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6DC" w:rsidRDefault="007066DC" w:rsidP="007066DC">
      <w:pPr>
        <w:pStyle w:val="a5"/>
        <w:contextualSpacing/>
        <w:jc w:val="center"/>
        <w:rPr>
          <w:color w:val="000000"/>
          <w:sz w:val="27"/>
          <w:szCs w:val="27"/>
        </w:rPr>
      </w:pPr>
      <w:r>
        <w:rPr>
          <w:color w:val="000000"/>
          <w:sz w:val="27"/>
          <w:szCs w:val="27"/>
        </w:rPr>
        <w:t>Министерство науки и высшего образования Российской Федерации</w:t>
      </w:r>
    </w:p>
    <w:p w:rsidR="007066DC" w:rsidRDefault="007066DC" w:rsidP="007066DC">
      <w:pPr>
        <w:pStyle w:val="a5"/>
        <w:contextualSpacing/>
        <w:jc w:val="center"/>
        <w:rPr>
          <w:color w:val="000000"/>
          <w:sz w:val="27"/>
          <w:szCs w:val="27"/>
        </w:rPr>
      </w:pPr>
      <w:r>
        <w:rPr>
          <w:color w:val="000000"/>
          <w:sz w:val="27"/>
          <w:szCs w:val="27"/>
        </w:rPr>
        <w:t>ФГБОУ ВО «Тверской государственный университет»</w:t>
      </w:r>
    </w:p>
    <w:p w:rsidR="007066DC" w:rsidRPr="00B3697C" w:rsidRDefault="007066DC" w:rsidP="007066DC">
      <w:pPr>
        <w:pStyle w:val="a5"/>
        <w:contextualSpacing/>
        <w:jc w:val="center"/>
        <w:rPr>
          <w:color w:val="000000"/>
          <w:sz w:val="27"/>
          <w:szCs w:val="27"/>
        </w:rPr>
      </w:pPr>
      <w:r>
        <w:rPr>
          <w:color w:val="000000"/>
          <w:sz w:val="27"/>
          <w:szCs w:val="27"/>
        </w:rPr>
        <w:t>Институт педагогичес</w:t>
      </w:r>
      <w:r w:rsidRPr="00B3697C">
        <w:rPr>
          <w:color w:val="000000"/>
          <w:sz w:val="27"/>
          <w:szCs w:val="27"/>
        </w:rPr>
        <w:t>кого образования и социальных технологий</w:t>
      </w:r>
    </w:p>
    <w:p w:rsidR="007066DC" w:rsidRPr="00B3697C" w:rsidRDefault="007066DC" w:rsidP="007066DC">
      <w:pPr>
        <w:pStyle w:val="a5"/>
        <w:contextualSpacing/>
        <w:jc w:val="center"/>
        <w:rPr>
          <w:rFonts w:asciiTheme="minorHAnsi" w:hAnsiTheme="minorHAnsi"/>
        </w:rPr>
      </w:pPr>
      <w:r w:rsidRPr="00B3697C">
        <w:rPr>
          <w:color w:val="000000"/>
          <w:sz w:val="27"/>
          <w:szCs w:val="27"/>
        </w:rPr>
        <w:t>Направление подготовки</w:t>
      </w:r>
      <w:r>
        <w:rPr>
          <w:color w:val="000000"/>
          <w:sz w:val="27"/>
          <w:szCs w:val="27"/>
        </w:rPr>
        <w:t xml:space="preserve"> 44.03.03 Специальное (дефектологическое) образование</w:t>
      </w:r>
    </w:p>
    <w:p w:rsidR="007066DC" w:rsidRDefault="007066DC" w:rsidP="007066DC">
      <w:pPr>
        <w:pStyle w:val="a5"/>
        <w:contextualSpacing/>
        <w:jc w:val="center"/>
        <w:rPr>
          <w:color w:val="000000"/>
          <w:sz w:val="27"/>
          <w:szCs w:val="27"/>
        </w:rPr>
      </w:pPr>
      <w:r>
        <w:rPr>
          <w:color w:val="000000"/>
          <w:sz w:val="27"/>
          <w:szCs w:val="27"/>
        </w:rPr>
        <w:t>Профиль подготовки Олигофренопедагогика (обучение и воспитание лиц с нарушением в интеллектуальном развитии)</w:t>
      </w:r>
    </w:p>
    <w:p w:rsidR="007066DC" w:rsidRDefault="007066DC" w:rsidP="007066DC">
      <w:pPr>
        <w:pStyle w:val="a3"/>
        <w:jc w:val="center"/>
        <w:rPr>
          <w:b/>
          <w:color w:val="000000"/>
          <w:sz w:val="28"/>
          <w:szCs w:val="28"/>
        </w:rPr>
      </w:pPr>
    </w:p>
    <w:p w:rsidR="007066DC" w:rsidRDefault="007066DC" w:rsidP="007066DC">
      <w:pPr>
        <w:pStyle w:val="a3"/>
        <w:jc w:val="center"/>
        <w:rPr>
          <w:b/>
          <w:color w:val="000000"/>
          <w:sz w:val="28"/>
          <w:szCs w:val="28"/>
        </w:rPr>
      </w:pPr>
    </w:p>
    <w:p w:rsidR="007066DC" w:rsidRDefault="007066DC" w:rsidP="007066DC">
      <w:pPr>
        <w:pStyle w:val="a3"/>
        <w:jc w:val="center"/>
        <w:rPr>
          <w:b/>
          <w:color w:val="000000"/>
          <w:sz w:val="28"/>
          <w:szCs w:val="28"/>
        </w:rPr>
      </w:pPr>
    </w:p>
    <w:p w:rsidR="007066DC" w:rsidRDefault="007066DC" w:rsidP="007066DC">
      <w:pPr>
        <w:pStyle w:val="a3"/>
        <w:jc w:val="center"/>
        <w:rPr>
          <w:b/>
          <w:color w:val="000000"/>
          <w:sz w:val="28"/>
          <w:szCs w:val="28"/>
        </w:rPr>
      </w:pPr>
    </w:p>
    <w:p w:rsidR="007066DC" w:rsidRDefault="007066DC" w:rsidP="007066DC">
      <w:pPr>
        <w:pStyle w:val="a3"/>
        <w:jc w:val="center"/>
        <w:rPr>
          <w:b/>
          <w:color w:val="000000"/>
          <w:sz w:val="28"/>
          <w:szCs w:val="28"/>
        </w:rPr>
      </w:pPr>
    </w:p>
    <w:p w:rsidR="007066DC" w:rsidRDefault="007066DC" w:rsidP="007066DC">
      <w:pPr>
        <w:pStyle w:val="a3"/>
        <w:jc w:val="center"/>
        <w:rPr>
          <w:b/>
          <w:color w:val="000000"/>
          <w:sz w:val="28"/>
          <w:szCs w:val="28"/>
        </w:rPr>
      </w:pPr>
    </w:p>
    <w:p w:rsidR="007066DC" w:rsidRDefault="007066DC" w:rsidP="007066DC">
      <w:pPr>
        <w:pStyle w:val="a3"/>
        <w:jc w:val="center"/>
        <w:rPr>
          <w:b/>
          <w:color w:val="000000"/>
          <w:sz w:val="28"/>
          <w:szCs w:val="28"/>
        </w:rPr>
      </w:pPr>
    </w:p>
    <w:p w:rsidR="007066DC" w:rsidRDefault="007066DC" w:rsidP="007066DC">
      <w:pPr>
        <w:pStyle w:val="a3"/>
        <w:jc w:val="center"/>
        <w:rPr>
          <w:b/>
          <w:color w:val="000000"/>
          <w:sz w:val="28"/>
          <w:szCs w:val="28"/>
        </w:rPr>
      </w:pPr>
    </w:p>
    <w:p w:rsidR="007066DC" w:rsidRPr="007066DC" w:rsidRDefault="007066DC" w:rsidP="007066DC">
      <w:pPr>
        <w:pStyle w:val="a3"/>
        <w:jc w:val="center"/>
        <w:rPr>
          <w:b/>
          <w:color w:val="000000"/>
          <w:sz w:val="28"/>
          <w:szCs w:val="28"/>
        </w:rPr>
      </w:pPr>
    </w:p>
    <w:p w:rsidR="007066DC" w:rsidRDefault="007066DC" w:rsidP="007066DC">
      <w:pPr>
        <w:jc w:val="center"/>
        <w:rPr>
          <w:b/>
          <w:sz w:val="28"/>
          <w:szCs w:val="28"/>
        </w:rPr>
      </w:pPr>
      <w:r w:rsidRPr="007066DC">
        <w:rPr>
          <w:b/>
          <w:color w:val="000000"/>
          <w:sz w:val="28"/>
          <w:szCs w:val="28"/>
        </w:rPr>
        <w:t>Отчет по</w:t>
      </w:r>
      <w:r w:rsidRPr="007066DC">
        <w:rPr>
          <w:b/>
          <w:sz w:val="28"/>
          <w:szCs w:val="28"/>
        </w:rPr>
        <w:t xml:space="preserve"> </w:t>
      </w:r>
      <w:r>
        <w:rPr>
          <w:b/>
          <w:sz w:val="28"/>
          <w:szCs w:val="28"/>
        </w:rPr>
        <w:t>п</w:t>
      </w:r>
      <w:r w:rsidRPr="007066DC">
        <w:rPr>
          <w:b/>
          <w:sz w:val="28"/>
          <w:szCs w:val="28"/>
        </w:rPr>
        <w:t xml:space="preserve">роизводственной практике </w:t>
      </w:r>
    </w:p>
    <w:p w:rsidR="007066DC" w:rsidRPr="007066DC" w:rsidRDefault="007066DC" w:rsidP="007066DC">
      <w:pPr>
        <w:jc w:val="center"/>
        <w:rPr>
          <w:b/>
          <w:sz w:val="28"/>
          <w:szCs w:val="28"/>
        </w:rPr>
      </w:pPr>
      <w:r w:rsidRPr="007066DC">
        <w:rPr>
          <w:b/>
          <w:sz w:val="28"/>
          <w:szCs w:val="28"/>
        </w:rPr>
        <w:t>(практике по получению профессиональных умений и опыта профессиональной деятельности)</w:t>
      </w:r>
    </w:p>
    <w:p w:rsidR="007066DC" w:rsidRDefault="007066DC" w:rsidP="007066DC">
      <w:pPr>
        <w:pStyle w:val="a3"/>
        <w:jc w:val="center"/>
        <w:rPr>
          <w:b/>
          <w:color w:val="000000"/>
          <w:sz w:val="28"/>
          <w:szCs w:val="28"/>
        </w:rPr>
      </w:pPr>
    </w:p>
    <w:p w:rsidR="007066DC" w:rsidRDefault="007066DC" w:rsidP="007066DC">
      <w:pPr>
        <w:contextualSpacing/>
        <w:jc w:val="center"/>
        <w:rPr>
          <w:b/>
          <w:sz w:val="28"/>
          <w:szCs w:val="28"/>
        </w:rPr>
      </w:pPr>
      <w:r w:rsidRPr="00892918">
        <w:rPr>
          <w:b/>
          <w:color w:val="000000"/>
          <w:sz w:val="28"/>
          <w:szCs w:val="28"/>
        </w:rPr>
        <w:t>студента</w:t>
      </w:r>
      <w:r>
        <w:rPr>
          <w:b/>
          <w:color w:val="000000"/>
          <w:sz w:val="28"/>
          <w:szCs w:val="28"/>
        </w:rPr>
        <w:t xml:space="preserve"> 25 </w:t>
      </w:r>
      <w:r w:rsidRPr="00892918">
        <w:rPr>
          <w:b/>
          <w:sz w:val="28"/>
          <w:szCs w:val="28"/>
        </w:rPr>
        <w:t xml:space="preserve">группы </w:t>
      </w:r>
      <w:r>
        <w:rPr>
          <w:b/>
          <w:sz w:val="28"/>
          <w:szCs w:val="28"/>
        </w:rPr>
        <w:t>заочной</w:t>
      </w:r>
      <w:r w:rsidRPr="00892918">
        <w:rPr>
          <w:b/>
          <w:sz w:val="28"/>
          <w:szCs w:val="28"/>
        </w:rPr>
        <w:t xml:space="preserve"> формы обучения </w:t>
      </w:r>
    </w:p>
    <w:p w:rsidR="007066DC" w:rsidRPr="00892918" w:rsidRDefault="007066DC" w:rsidP="007066DC">
      <w:pPr>
        <w:contextualSpacing/>
        <w:jc w:val="center"/>
        <w:rPr>
          <w:b/>
          <w:sz w:val="28"/>
          <w:szCs w:val="28"/>
        </w:rPr>
      </w:pPr>
    </w:p>
    <w:p w:rsidR="007066DC" w:rsidRDefault="007066DC" w:rsidP="007066DC">
      <w:pPr>
        <w:contextualSpacing/>
        <w:jc w:val="center"/>
        <w:rPr>
          <w:b/>
          <w:sz w:val="28"/>
          <w:szCs w:val="28"/>
        </w:rPr>
      </w:pPr>
      <w:r w:rsidRPr="00892918">
        <w:rPr>
          <w:b/>
          <w:sz w:val="28"/>
          <w:szCs w:val="28"/>
        </w:rPr>
        <w:t>______________________________________</w:t>
      </w:r>
      <w:r>
        <w:rPr>
          <w:b/>
          <w:sz w:val="28"/>
          <w:szCs w:val="28"/>
        </w:rPr>
        <w:t>_________________</w:t>
      </w:r>
    </w:p>
    <w:p w:rsidR="007066DC" w:rsidRPr="00240098" w:rsidRDefault="007066DC" w:rsidP="007066DC">
      <w:pPr>
        <w:shd w:val="clear" w:color="auto" w:fill="FFFFFF"/>
        <w:jc w:val="center"/>
        <w:rPr>
          <w:color w:val="000000"/>
          <w:sz w:val="20"/>
          <w:szCs w:val="20"/>
        </w:rPr>
      </w:pPr>
      <w:r w:rsidRPr="007777DD">
        <w:rPr>
          <w:color w:val="000000"/>
          <w:sz w:val="20"/>
          <w:szCs w:val="20"/>
        </w:rPr>
        <w:t>(ФИО студента)</w:t>
      </w:r>
    </w:p>
    <w:p w:rsidR="007066DC" w:rsidRDefault="007066DC" w:rsidP="007066DC">
      <w:pPr>
        <w:shd w:val="clear" w:color="auto" w:fill="FFFFFF"/>
        <w:jc w:val="center"/>
        <w:rPr>
          <w:b/>
          <w:color w:val="000000"/>
          <w:sz w:val="28"/>
          <w:szCs w:val="28"/>
        </w:rPr>
      </w:pPr>
    </w:p>
    <w:p w:rsidR="007066DC" w:rsidRDefault="007066DC" w:rsidP="007066DC">
      <w:pPr>
        <w:shd w:val="clear" w:color="auto" w:fill="FFFFFF"/>
        <w:jc w:val="center"/>
        <w:rPr>
          <w:b/>
          <w:color w:val="000000"/>
          <w:sz w:val="28"/>
          <w:szCs w:val="28"/>
        </w:rPr>
      </w:pPr>
      <w:r w:rsidRPr="00157904">
        <w:rPr>
          <w:b/>
          <w:color w:val="000000"/>
          <w:sz w:val="28"/>
          <w:szCs w:val="28"/>
        </w:rPr>
        <w:t>на базе</w:t>
      </w:r>
      <w:r>
        <w:rPr>
          <w:b/>
          <w:color w:val="000000"/>
          <w:sz w:val="28"/>
          <w:szCs w:val="28"/>
        </w:rPr>
        <w:t>_________________________________________________</w:t>
      </w:r>
    </w:p>
    <w:p w:rsidR="007066DC" w:rsidRPr="00157904" w:rsidRDefault="007066DC" w:rsidP="007066DC">
      <w:pPr>
        <w:shd w:val="clear" w:color="auto" w:fill="FFFFFF"/>
        <w:jc w:val="center"/>
        <w:rPr>
          <w:color w:val="000000"/>
          <w:sz w:val="20"/>
          <w:szCs w:val="20"/>
        </w:rPr>
      </w:pPr>
      <w:r>
        <w:rPr>
          <w:color w:val="000000"/>
          <w:sz w:val="20"/>
          <w:szCs w:val="20"/>
        </w:rPr>
        <w:t>(наименование организации</w:t>
      </w:r>
      <w:r w:rsidRPr="00157904">
        <w:rPr>
          <w:color w:val="000000"/>
          <w:sz w:val="20"/>
          <w:szCs w:val="20"/>
        </w:rPr>
        <w:t xml:space="preserve">) </w:t>
      </w:r>
    </w:p>
    <w:p w:rsidR="007066DC" w:rsidRDefault="007066DC" w:rsidP="007066DC">
      <w:pPr>
        <w:shd w:val="clear" w:color="auto" w:fill="FFFFFF"/>
        <w:contextualSpacing/>
        <w:jc w:val="center"/>
        <w:rPr>
          <w:b/>
          <w:color w:val="000000"/>
          <w:sz w:val="28"/>
          <w:szCs w:val="28"/>
        </w:rPr>
      </w:pPr>
      <w:r w:rsidRPr="00892918">
        <w:rPr>
          <w:b/>
          <w:color w:val="000000"/>
          <w:sz w:val="28"/>
          <w:szCs w:val="28"/>
        </w:rPr>
        <w:t xml:space="preserve">в период с </w:t>
      </w:r>
      <w:r>
        <w:rPr>
          <w:b/>
          <w:color w:val="000000"/>
          <w:sz w:val="28"/>
          <w:szCs w:val="28"/>
        </w:rPr>
        <w:t>24.02.2020 г по 22.03.20 г</w:t>
      </w:r>
    </w:p>
    <w:p w:rsidR="007066DC" w:rsidRDefault="007066DC" w:rsidP="007066DC">
      <w:pPr>
        <w:shd w:val="clear" w:color="auto" w:fill="FFFFFF"/>
        <w:contextualSpacing/>
        <w:jc w:val="center"/>
        <w:rPr>
          <w:color w:val="000000"/>
          <w:sz w:val="20"/>
          <w:szCs w:val="20"/>
        </w:rPr>
      </w:pPr>
    </w:p>
    <w:p w:rsidR="007066DC" w:rsidRDefault="007066DC" w:rsidP="007066DC">
      <w:pPr>
        <w:shd w:val="clear" w:color="auto" w:fill="FFFFFF"/>
        <w:contextualSpacing/>
        <w:jc w:val="center"/>
        <w:rPr>
          <w:color w:val="000000"/>
          <w:sz w:val="20"/>
          <w:szCs w:val="20"/>
        </w:rPr>
      </w:pPr>
    </w:p>
    <w:p w:rsidR="007066DC" w:rsidRDefault="007066DC" w:rsidP="007066DC">
      <w:pPr>
        <w:shd w:val="clear" w:color="auto" w:fill="FFFFFF"/>
        <w:contextualSpacing/>
        <w:jc w:val="center"/>
        <w:rPr>
          <w:color w:val="000000"/>
          <w:sz w:val="20"/>
          <w:szCs w:val="20"/>
        </w:rPr>
      </w:pPr>
    </w:p>
    <w:p w:rsidR="007066DC" w:rsidRDefault="007066DC" w:rsidP="007066DC">
      <w:pPr>
        <w:shd w:val="clear" w:color="auto" w:fill="FFFFFF"/>
        <w:contextualSpacing/>
        <w:jc w:val="center"/>
        <w:rPr>
          <w:color w:val="000000"/>
          <w:sz w:val="20"/>
          <w:szCs w:val="20"/>
        </w:rPr>
      </w:pPr>
    </w:p>
    <w:p w:rsidR="007066DC" w:rsidRDefault="007066DC" w:rsidP="007066DC">
      <w:pPr>
        <w:shd w:val="clear" w:color="auto" w:fill="FFFFFF"/>
        <w:contextualSpacing/>
        <w:jc w:val="center"/>
        <w:rPr>
          <w:color w:val="000000"/>
          <w:sz w:val="20"/>
          <w:szCs w:val="20"/>
        </w:rPr>
      </w:pPr>
    </w:p>
    <w:p w:rsidR="007066DC" w:rsidRDefault="007066DC" w:rsidP="007066DC">
      <w:pPr>
        <w:shd w:val="clear" w:color="auto" w:fill="FFFFFF"/>
        <w:contextualSpacing/>
        <w:jc w:val="center"/>
        <w:rPr>
          <w:color w:val="000000"/>
          <w:sz w:val="20"/>
          <w:szCs w:val="20"/>
        </w:rPr>
      </w:pPr>
    </w:p>
    <w:p w:rsidR="007066DC" w:rsidRDefault="007066DC" w:rsidP="007066DC">
      <w:pPr>
        <w:shd w:val="clear" w:color="auto" w:fill="FFFFFF"/>
        <w:contextualSpacing/>
        <w:jc w:val="center"/>
        <w:rPr>
          <w:color w:val="000000"/>
          <w:sz w:val="20"/>
          <w:szCs w:val="20"/>
        </w:rPr>
      </w:pPr>
    </w:p>
    <w:p w:rsidR="007066DC" w:rsidRDefault="007066DC" w:rsidP="007066DC">
      <w:pPr>
        <w:shd w:val="clear" w:color="auto" w:fill="FFFFFF"/>
        <w:contextualSpacing/>
        <w:jc w:val="center"/>
        <w:rPr>
          <w:color w:val="000000"/>
          <w:sz w:val="20"/>
          <w:szCs w:val="20"/>
        </w:rPr>
      </w:pPr>
    </w:p>
    <w:p w:rsidR="007066DC" w:rsidRDefault="007066DC" w:rsidP="007066DC">
      <w:pPr>
        <w:shd w:val="clear" w:color="auto" w:fill="FFFFFF"/>
        <w:contextualSpacing/>
        <w:jc w:val="center"/>
        <w:rPr>
          <w:color w:val="000000"/>
          <w:sz w:val="20"/>
          <w:szCs w:val="20"/>
        </w:rPr>
      </w:pPr>
    </w:p>
    <w:p w:rsidR="007066DC" w:rsidRDefault="007066DC" w:rsidP="007066DC">
      <w:pPr>
        <w:shd w:val="clear" w:color="auto" w:fill="FFFFFF"/>
        <w:contextualSpacing/>
        <w:jc w:val="center"/>
        <w:rPr>
          <w:color w:val="000000"/>
          <w:sz w:val="20"/>
          <w:szCs w:val="20"/>
        </w:rPr>
      </w:pPr>
    </w:p>
    <w:p w:rsidR="007066DC" w:rsidRDefault="007066DC" w:rsidP="007066DC">
      <w:pPr>
        <w:shd w:val="clear" w:color="auto" w:fill="FFFFFF"/>
        <w:contextualSpacing/>
        <w:jc w:val="center"/>
        <w:rPr>
          <w:color w:val="000000"/>
          <w:sz w:val="20"/>
          <w:szCs w:val="20"/>
        </w:rPr>
      </w:pPr>
    </w:p>
    <w:p w:rsidR="007066DC" w:rsidRDefault="007066DC" w:rsidP="007066DC">
      <w:pPr>
        <w:shd w:val="clear" w:color="auto" w:fill="FFFFFF"/>
        <w:contextualSpacing/>
        <w:jc w:val="center"/>
        <w:rPr>
          <w:color w:val="000000"/>
          <w:sz w:val="20"/>
          <w:szCs w:val="20"/>
        </w:rPr>
      </w:pPr>
    </w:p>
    <w:p w:rsidR="007066DC" w:rsidRDefault="007066DC" w:rsidP="007066DC">
      <w:pPr>
        <w:shd w:val="clear" w:color="auto" w:fill="FFFFFF"/>
        <w:contextualSpacing/>
        <w:jc w:val="center"/>
        <w:rPr>
          <w:color w:val="000000"/>
          <w:sz w:val="20"/>
          <w:szCs w:val="20"/>
        </w:rPr>
      </w:pPr>
    </w:p>
    <w:p w:rsidR="007066DC" w:rsidRDefault="007066DC" w:rsidP="007066DC">
      <w:pPr>
        <w:shd w:val="clear" w:color="auto" w:fill="FFFFFF"/>
        <w:contextualSpacing/>
        <w:jc w:val="center"/>
        <w:rPr>
          <w:color w:val="000000"/>
          <w:sz w:val="20"/>
          <w:szCs w:val="20"/>
        </w:rPr>
      </w:pPr>
    </w:p>
    <w:p w:rsidR="007066DC" w:rsidRDefault="007066DC" w:rsidP="007066DC">
      <w:pPr>
        <w:shd w:val="clear" w:color="auto" w:fill="FFFFFF"/>
        <w:contextualSpacing/>
        <w:jc w:val="center"/>
        <w:rPr>
          <w:color w:val="000000"/>
          <w:sz w:val="20"/>
          <w:szCs w:val="20"/>
        </w:rPr>
      </w:pPr>
    </w:p>
    <w:p w:rsidR="00C2568F" w:rsidRDefault="00C2568F" w:rsidP="007066DC">
      <w:pPr>
        <w:shd w:val="clear" w:color="auto" w:fill="FFFFFF"/>
        <w:contextualSpacing/>
        <w:jc w:val="center"/>
        <w:rPr>
          <w:color w:val="000000"/>
          <w:sz w:val="20"/>
          <w:szCs w:val="20"/>
        </w:rPr>
      </w:pPr>
    </w:p>
    <w:p w:rsidR="007066DC" w:rsidRDefault="007066DC" w:rsidP="007066DC">
      <w:pPr>
        <w:shd w:val="clear" w:color="auto" w:fill="FFFFFF"/>
        <w:contextualSpacing/>
        <w:jc w:val="center"/>
        <w:rPr>
          <w:color w:val="000000"/>
          <w:sz w:val="20"/>
          <w:szCs w:val="20"/>
        </w:rPr>
      </w:pPr>
    </w:p>
    <w:p w:rsidR="007066DC" w:rsidRDefault="007066DC" w:rsidP="007066DC">
      <w:pPr>
        <w:shd w:val="clear" w:color="auto" w:fill="FFFFFF"/>
        <w:contextualSpacing/>
        <w:jc w:val="center"/>
        <w:rPr>
          <w:color w:val="000000"/>
          <w:sz w:val="20"/>
          <w:szCs w:val="20"/>
        </w:rPr>
      </w:pPr>
    </w:p>
    <w:p w:rsidR="007066DC" w:rsidRDefault="007066DC" w:rsidP="007066DC">
      <w:pPr>
        <w:shd w:val="clear" w:color="auto" w:fill="FFFFFF"/>
        <w:contextualSpacing/>
        <w:rPr>
          <w:color w:val="000000"/>
          <w:sz w:val="20"/>
          <w:szCs w:val="20"/>
        </w:rPr>
      </w:pPr>
    </w:p>
    <w:p w:rsidR="007066DC" w:rsidRDefault="007066DC" w:rsidP="007066DC">
      <w:pPr>
        <w:shd w:val="clear" w:color="auto" w:fill="FFFFFF"/>
        <w:contextualSpacing/>
        <w:jc w:val="center"/>
        <w:rPr>
          <w:color w:val="000000"/>
          <w:sz w:val="20"/>
          <w:szCs w:val="20"/>
        </w:rPr>
      </w:pPr>
    </w:p>
    <w:p w:rsidR="007066DC" w:rsidRDefault="007066DC" w:rsidP="007066DC">
      <w:pPr>
        <w:spacing w:line="360" w:lineRule="atLeast"/>
        <w:ind w:left="40"/>
        <w:jc w:val="both"/>
        <w:rPr>
          <w:color w:val="000000"/>
          <w:sz w:val="26"/>
        </w:rPr>
      </w:pPr>
      <w:r w:rsidRPr="009D07CD">
        <w:rPr>
          <w:color w:val="000000"/>
          <w:sz w:val="26"/>
        </w:rPr>
        <w:lastRenderedPageBreak/>
        <w:t xml:space="preserve">Инструктаж по ознакомлению с требованиями охраны труда, техники безопасности, пожарной безопасности, а также правилами внутреннего распорядка </w:t>
      </w:r>
      <w:r>
        <w:rPr>
          <w:color w:val="000000"/>
          <w:sz w:val="26"/>
        </w:rPr>
        <w:t>___________________________</w:t>
      </w:r>
      <w:r w:rsidRPr="009D07CD">
        <w:rPr>
          <w:color w:val="000000"/>
          <w:sz w:val="26"/>
        </w:rPr>
        <w:t xml:space="preserve"> пройден:</w:t>
      </w:r>
    </w:p>
    <w:p w:rsidR="00C2568F" w:rsidRDefault="00C2568F" w:rsidP="007066DC">
      <w:pPr>
        <w:spacing w:line="360" w:lineRule="atLeast"/>
        <w:ind w:left="40"/>
        <w:jc w:val="both"/>
        <w:rPr>
          <w:sz w:val="26"/>
        </w:rPr>
      </w:pPr>
      <w:r w:rsidRPr="00C2568F">
        <w:rPr>
          <w:sz w:val="26"/>
        </w:rPr>
        <w:t>МБД</w:t>
      </w:r>
      <w:r>
        <w:rPr>
          <w:sz w:val="26"/>
        </w:rPr>
        <w:t>О</w:t>
      </w:r>
      <w:r w:rsidRPr="00C2568F">
        <w:rPr>
          <w:sz w:val="26"/>
        </w:rPr>
        <w:t xml:space="preserve">У </w:t>
      </w:r>
      <w:r w:rsidR="00DD58C6">
        <w:rPr>
          <w:sz w:val="26"/>
        </w:rPr>
        <w:t>«</w:t>
      </w:r>
      <w:r w:rsidRPr="00C2568F">
        <w:rPr>
          <w:sz w:val="26"/>
        </w:rPr>
        <w:t>Детский сад 7 комбинированного вида</w:t>
      </w:r>
      <w:r w:rsidR="00DD58C6">
        <w:rPr>
          <w:sz w:val="26"/>
        </w:rPr>
        <w:t>»</w:t>
      </w:r>
      <w:r>
        <w:rPr>
          <w:sz w:val="26"/>
        </w:rPr>
        <w:t>, г. Торжок</w:t>
      </w:r>
    </w:p>
    <w:p w:rsidR="007066DC" w:rsidRPr="009D07CD" w:rsidRDefault="007066DC" w:rsidP="007066DC">
      <w:pPr>
        <w:spacing w:line="360" w:lineRule="atLeast"/>
        <w:ind w:left="40"/>
        <w:jc w:val="both"/>
        <w:rPr>
          <w:color w:val="000000"/>
          <w:sz w:val="20"/>
          <w:szCs w:val="20"/>
        </w:rPr>
      </w:pPr>
      <w:r w:rsidRPr="009D07CD">
        <w:rPr>
          <w:iCs/>
          <w:color w:val="000000"/>
          <w:sz w:val="20"/>
          <w:szCs w:val="20"/>
        </w:rPr>
        <w:t>(наименование ДОО)</w:t>
      </w:r>
      <w:r w:rsidRPr="009D07CD">
        <w:rPr>
          <w:color w:val="000000"/>
          <w:sz w:val="20"/>
          <w:szCs w:val="20"/>
        </w:rPr>
        <w:t xml:space="preserve"> </w:t>
      </w:r>
    </w:p>
    <w:p w:rsidR="007066DC" w:rsidRPr="009D07CD" w:rsidRDefault="007066DC" w:rsidP="007066DC">
      <w:pPr>
        <w:rPr>
          <w:color w:val="000000"/>
          <w:sz w:val="20"/>
          <w:szCs w:val="20"/>
        </w:rPr>
      </w:pPr>
      <w:r w:rsidRPr="009D07CD">
        <w:rPr>
          <w:color w:val="000000"/>
          <w:sz w:val="20"/>
          <w:szCs w:val="20"/>
        </w:rPr>
        <w:t> </w:t>
      </w:r>
    </w:p>
    <w:tbl>
      <w:tblPr>
        <w:tblW w:w="9300" w:type="dxa"/>
        <w:tblCellMar>
          <w:top w:w="15" w:type="dxa"/>
          <w:left w:w="15" w:type="dxa"/>
          <w:bottom w:w="15" w:type="dxa"/>
          <w:right w:w="15" w:type="dxa"/>
        </w:tblCellMar>
        <w:tblLook w:val="04A0" w:firstRow="1" w:lastRow="0" w:firstColumn="1" w:lastColumn="0" w:noHBand="0" w:noVBand="1"/>
      </w:tblPr>
      <w:tblGrid>
        <w:gridCol w:w="3105"/>
        <w:gridCol w:w="3098"/>
        <w:gridCol w:w="3097"/>
      </w:tblGrid>
      <w:tr w:rsidR="007066DC" w:rsidRPr="009D07CD" w:rsidTr="007B20E8">
        <w:tc>
          <w:tcPr>
            <w:tcW w:w="3105" w:type="dxa"/>
            <w:tcBorders>
              <w:top w:val="single" w:sz="8" w:space="0" w:color="000000"/>
              <w:left w:val="single" w:sz="8" w:space="0" w:color="000000"/>
              <w:bottom w:val="single" w:sz="8" w:space="0" w:color="000000"/>
              <w:right w:val="single" w:sz="8" w:space="0" w:color="000000"/>
            </w:tcBorders>
            <w:noWrap/>
            <w:hideMark/>
          </w:tcPr>
          <w:p w:rsidR="007066DC" w:rsidRPr="009D07CD" w:rsidRDefault="007066DC" w:rsidP="007B20E8">
            <w:pPr>
              <w:spacing w:line="360" w:lineRule="atLeast"/>
              <w:ind w:left="100" w:right="100"/>
            </w:pPr>
            <w:bookmarkStart w:id="0" w:name="table02"/>
            <w:bookmarkEnd w:id="0"/>
            <w:r>
              <w:rPr>
                <w:sz w:val="26"/>
              </w:rPr>
              <w:t>ФИО обучающ</w:t>
            </w:r>
            <w:r w:rsidRPr="009D07CD">
              <w:rPr>
                <w:sz w:val="26"/>
              </w:rPr>
              <w:t>егося</w:t>
            </w:r>
          </w:p>
        </w:tc>
        <w:tc>
          <w:tcPr>
            <w:tcW w:w="3098" w:type="dxa"/>
            <w:tcBorders>
              <w:top w:val="single" w:sz="8" w:space="0" w:color="000000"/>
              <w:left w:val="single" w:sz="8" w:space="0" w:color="000000"/>
              <w:bottom w:val="single" w:sz="8" w:space="0" w:color="000000"/>
              <w:right w:val="single" w:sz="8" w:space="0" w:color="000000"/>
            </w:tcBorders>
            <w:hideMark/>
          </w:tcPr>
          <w:p w:rsidR="007066DC" w:rsidRPr="009D07CD" w:rsidRDefault="007066DC" w:rsidP="007B20E8">
            <w:pPr>
              <w:spacing w:line="360" w:lineRule="atLeast"/>
              <w:ind w:left="100" w:right="100"/>
            </w:pPr>
            <w:r w:rsidRPr="009D07CD">
              <w:rPr>
                <w:sz w:val="26"/>
              </w:rPr>
              <w:t>Подпись обучающегося</w:t>
            </w:r>
          </w:p>
        </w:tc>
        <w:tc>
          <w:tcPr>
            <w:tcW w:w="3097" w:type="dxa"/>
            <w:tcBorders>
              <w:top w:val="single" w:sz="8" w:space="0" w:color="000000"/>
              <w:left w:val="single" w:sz="8" w:space="0" w:color="000000"/>
              <w:bottom w:val="single" w:sz="8" w:space="0" w:color="000000"/>
              <w:right w:val="single" w:sz="8" w:space="0" w:color="000000"/>
            </w:tcBorders>
            <w:hideMark/>
          </w:tcPr>
          <w:p w:rsidR="007066DC" w:rsidRPr="009D07CD" w:rsidRDefault="007066DC" w:rsidP="007B20E8">
            <w:pPr>
              <w:ind w:left="100" w:right="100"/>
            </w:pPr>
            <w:r w:rsidRPr="009D07CD">
              <w:rPr>
                <w:sz w:val="26"/>
              </w:rPr>
              <w:t>Дата прохождения инструктажа</w:t>
            </w:r>
          </w:p>
        </w:tc>
      </w:tr>
      <w:tr w:rsidR="007066DC" w:rsidRPr="009D07CD" w:rsidTr="007B20E8">
        <w:tc>
          <w:tcPr>
            <w:tcW w:w="3105" w:type="dxa"/>
            <w:tcBorders>
              <w:top w:val="single" w:sz="8" w:space="0" w:color="000000"/>
              <w:left w:val="single" w:sz="8" w:space="0" w:color="000000"/>
              <w:bottom w:val="single" w:sz="8" w:space="0" w:color="000000"/>
              <w:right w:val="single" w:sz="8" w:space="0" w:color="000000"/>
            </w:tcBorders>
            <w:hideMark/>
          </w:tcPr>
          <w:p w:rsidR="007066DC" w:rsidRPr="009D07CD" w:rsidRDefault="007066DC" w:rsidP="007B20E8">
            <w:pPr>
              <w:spacing w:line="360" w:lineRule="atLeast"/>
              <w:ind w:left="100" w:right="100"/>
            </w:pPr>
            <w:r w:rsidRPr="009D07CD">
              <w:rPr>
                <w:sz w:val="26"/>
              </w:rPr>
              <w:t>1.</w:t>
            </w:r>
          </w:p>
        </w:tc>
        <w:tc>
          <w:tcPr>
            <w:tcW w:w="3098" w:type="dxa"/>
            <w:tcBorders>
              <w:top w:val="single" w:sz="8" w:space="0" w:color="000000"/>
              <w:left w:val="single" w:sz="8" w:space="0" w:color="000000"/>
              <w:bottom w:val="single" w:sz="8" w:space="0" w:color="000000"/>
              <w:right w:val="single" w:sz="8" w:space="0" w:color="000000"/>
            </w:tcBorders>
            <w:hideMark/>
          </w:tcPr>
          <w:p w:rsidR="007066DC" w:rsidRPr="009D07CD" w:rsidRDefault="007066DC" w:rsidP="007B20E8">
            <w:pPr>
              <w:ind w:left="100" w:right="100"/>
            </w:pPr>
            <w:r w:rsidRPr="009D07CD">
              <w:t> </w:t>
            </w:r>
          </w:p>
        </w:tc>
        <w:tc>
          <w:tcPr>
            <w:tcW w:w="3097" w:type="dxa"/>
            <w:tcBorders>
              <w:top w:val="single" w:sz="8" w:space="0" w:color="000000"/>
              <w:left w:val="single" w:sz="8" w:space="0" w:color="000000"/>
              <w:bottom w:val="single" w:sz="8" w:space="0" w:color="000000"/>
              <w:right w:val="single" w:sz="8" w:space="0" w:color="000000"/>
            </w:tcBorders>
            <w:hideMark/>
          </w:tcPr>
          <w:p w:rsidR="007066DC" w:rsidRPr="009D07CD" w:rsidRDefault="007066DC" w:rsidP="007B20E8">
            <w:pPr>
              <w:ind w:left="100" w:right="100"/>
            </w:pPr>
            <w:r w:rsidRPr="009D07CD">
              <w:t> </w:t>
            </w:r>
          </w:p>
        </w:tc>
      </w:tr>
    </w:tbl>
    <w:p w:rsidR="007066DC" w:rsidRDefault="007066DC" w:rsidP="007066DC">
      <w:pPr>
        <w:rPr>
          <w:color w:val="000000"/>
          <w:sz w:val="20"/>
          <w:szCs w:val="20"/>
        </w:rPr>
      </w:pPr>
    </w:p>
    <w:p w:rsidR="007066DC" w:rsidRPr="009D07CD" w:rsidRDefault="007066DC" w:rsidP="007066DC">
      <w:pPr>
        <w:rPr>
          <w:color w:val="000000"/>
          <w:sz w:val="20"/>
          <w:szCs w:val="20"/>
        </w:rPr>
      </w:pPr>
      <w:r w:rsidRPr="009D07CD">
        <w:rPr>
          <w:color w:val="000000"/>
          <w:sz w:val="20"/>
          <w:szCs w:val="20"/>
        </w:rPr>
        <w:t> </w:t>
      </w:r>
    </w:p>
    <w:p w:rsidR="007066DC" w:rsidRPr="009D07CD" w:rsidRDefault="007066DC" w:rsidP="007066DC">
      <w:pPr>
        <w:rPr>
          <w:color w:val="000000"/>
          <w:sz w:val="20"/>
          <w:szCs w:val="20"/>
        </w:rPr>
      </w:pPr>
      <w:r w:rsidRPr="009D07CD">
        <w:rPr>
          <w:color w:val="000000"/>
          <w:sz w:val="20"/>
          <w:szCs w:val="20"/>
        </w:rPr>
        <w:t> </w:t>
      </w:r>
    </w:p>
    <w:p w:rsidR="007066DC" w:rsidRPr="009D07CD" w:rsidRDefault="007066DC" w:rsidP="007066DC">
      <w:pPr>
        <w:spacing w:line="360" w:lineRule="atLeast"/>
        <w:ind w:left="40"/>
        <w:jc w:val="both"/>
        <w:rPr>
          <w:color w:val="000000"/>
          <w:sz w:val="20"/>
          <w:szCs w:val="20"/>
        </w:rPr>
      </w:pPr>
      <w:r w:rsidRPr="009D07CD">
        <w:rPr>
          <w:color w:val="000000"/>
          <w:sz w:val="26"/>
        </w:rPr>
        <w:t>Инструктаж провел:</w:t>
      </w:r>
    </w:p>
    <w:p w:rsidR="007066DC" w:rsidRPr="009D07CD" w:rsidRDefault="007066DC" w:rsidP="007066DC">
      <w:pPr>
        <w:rPr>
          <w:color w:val="000000"/>
          <w:sz w:val="20"/>
          <w:szCs w:val="20"/>
        </w:rPr>
      </w:pPr>
      <w:r w:rsidRPr="009D07CD">
        <w:rPr>
          <w:color w:val="000000"/>
          <w:sz w:val="20"/>
          <w:szCs w:val="20"/>
        </w:rPr>
        <w:t> </w:t>
      </w:r>
    </w:p>
    <w:p w:rsidR="007066DC" w:rsidRPr="009D07CD" w:rsidRDefault="007066DC" w:rsidP="007066DC">
      <w:pPr>
        <w:ind w:left="40"/>
        <w:jc w:val="both"/>
        <w:rPr>
          <w:color w:val="000000"/>
          <w:sz w:val="20"/>
          <w:szCs w:val="20"/>
        </w:rPr>
      </w:pPr>
      <w:r w:rsidRPr="009D07CD">
        <w:rPr>
          <w:color w:val="000000"/>
          <w:sz w:val="26"/>
        </w:rPr>
        <w:t>__________________________/______________________        </w:t>
      </w:r>
    </w:p>
    <w:p w:rsidR="007066DC" w:rsidRPr="009D07CD" w:rsidRDefault="007066DC" w:rsidP="007066DC">
      <w:pPr>
        <w:spacing w:line="360" w:lineRule="atLeast"/>
        <w:ind w:left="40"/>
        <w:jc w:val="both"/>
        <w:rPr>
          <w:color w:val="000000"/>
          <w:sz w:val="20"/>
          <w:szCs w:val="20"/>
        </w:rPr>
      </w:pPr>
      <w:r w:rsidRPr="009D07CD">
        <w:rPr>
          <w:color w:val="000000"/>
          <w:sz w:val="18"/>
        </w:rPr>
        <w:t>ФИО проводившего инструктаж                           Подпись</w:t>
      </w:r>
    </w:p>
    <w:p w:rsidR="007066DC" w:rsidRDefault="007066DC" w:rsidP="007066DC">
      <w:pPr>
        <w:spacing w:line="360" w:lineRule="atLeast"/>
        <w:ind w:left="40"/>
        <w:jc w:val="both"/>
        <w:rPr>
          <w:color w:val="000000"/>
          <w:sz w:val="20"/>
          <w:szCs w:val="20"/>
        </w:rPr>
      </w:pPr>
      <w:r w:rsidRPr="009D07CD">
        <w:rPr>
          <w:color w:val="000000"/>
          <w:sz w:val="26"/>
        </w:rPr>
        <w:t>МП</w:t>
      </w:r>
    </w:p>
    <w:p w:rsidR="007066DC" w:rsidRPr="009D07CD" w:rsidRDefault="007066DC" w:rsidP="007066DC">
      <w:pPr>
        <w:spacing w:line="360" w:lineRule="atLeast"/>
        <w:ind w:left="40"/>
        <w:jc w:val="both"/>
        <w:rPr>
          <w:sz w:val="28"/>
          <w:szCs w:val="28"/>
          <w:u w:val="single"/>
        </w:rPr>
      </w:pPr>
      <w:r>
        <w:rPr>
          <w:sz w:val="28"/>
          <w:szCs w:val="28"/>
          <w:u w:val="single"/>
        </w:rPr>
        <w:t>_____________</w:t>
      </w:r>
    </w:p>
    <w:p w:rsidR="007066DC" w:rsidRPr="009D07CD" w:rsidRDefault="007066DC" w:rsidP="007066DC">
      <w:pPr>
        <w:ind w:left="40"/>
        <w:jc w:val="both"/>
        <w:rPr>
          <w:color w:val="000000"/>
          <w:sz w:val="20"/>
          <w:szCs w:val="20"/>
        </w:rPr>
      </w:pPr>
      <w:r w:rsidRPr="009D07CD">
        <w:rPr>
          <w:color w:val="000000"/>
          <w:sz w:val="18"/>
        </w:rPr>
        <w:t>Дата проведения инструктажа</w:t>
      </w:r>
    </w:p>
    <w:p w:rsidR="007066DC" w:rsidRDefault="007066DC" w:rsidP="007066DC">
      <w:pPr>
        <w:spacing w:line="360" w:lineRule="auto"/>
        <w:ind w:firstLine="709"/>
        <w:jc w:val="both"/>
        <w:rPr>
          <w:color w:val="000000"/>
          <w:sz w:val="20"/>
          <w:szCs w:val="20"/>
        </w:rPr>
      </w:pPr>
      <w:r>
        <w:rPr>
          <w:color w:val="000000"/>
          <w:sz w:val="20"/>
          <w:szCs w:val="20"/>
        </w:rPr>
        <w:br w:type="page"/>
      </w:r>
    </w:p>
    <w:p w:rsidR="007066DC" w:rsidRDefault="007066DC" w:rsidP="007066DC">
      <w:pPr>
        <w:rPr>
          <w:b/>
        </w:rPr>
      </w:pPr>
    </w:p>
    <w:tbl>
      <w:tblPr>
        <w:tblW w:w="0" w:type="auto"/>
        <w:tblLook w:val="04A0" w:firstRow="1" w:lastRow="0" w:firstColumn="1" w:lastColumn="0" w:noHBand="0" w:noVBand="1"/>
      </w:tblPr>
      <w:tblGrid>
        <w:gridCol w:w="4836"/>
        <w:gridCol w:w="4519"/>
      </w:tblGrid>
      <w:tr w:rsidR="007066DC" w:rsidRPr="00037599" w:rsidTr="007B20E8">
        <w:tc>
          <w:tcPr>
            <w:tcW w:w="4836" w:type="dxa"/>
            <w:shd w:val="clear" w:color="auto" w:fill="auto"/>
          </w:tcPr>
          <w:p w:rsidR="007066DC" w:rsidRPr="00037599" w:rsidRDefault="007066DC" w:rsidP="007B20E8">
            <w:pPr>
              <w:autoSpaceDE w:val="0"/>
              <w:autoSpaceDN w:val="0"/>
              <w:adjustRightInd w:val="0"/>
              <w:jc w:val="center"/>
              <w:rPr>
                <w:b/>
                <w:bCs/>
              </w:rPr>
            </w:pPr>
            <w:r w:rsidRPr="00037599">
              <w:rPr>
                <w:b/>
                <w:bCs/>
              </w:rPr>
              <w:t>«СОГЛАСОВАНО»</w:t>
            </w:r>
          </w:p>
          <w:p w:rsidR="007066DC" w:rsidRPr="00037599" w:rsidRDefault="007066DC" w:rsidP="007B20E8">
            <w:pPr>
              <w:autoSpaceDE w:val="0"/>
              <w:autoSpaceDN w:val="0"/>
              <w:adjustRightInd w:val="0"/>
              <w:jc w:val="center"/>
            </w:pPr>
            <w:r w:rsidRPr="00037599">
              <w:t>Руководитель практики</w:t>
            </w:r>
          </w:p>
          <w:p w:rsidR="007066DC" w:rsidRPr="00037599" w:rsidRDefault="007066DC" w:rsidP="007B20E8">
            <w:pPr>
              <w:autoSpaceDE w:val="0"/>
              <w:autoSpaceDN w:val="0"/>
              <w:adjustRightInd w:val="0"/>
              <w:jc w:val="center"/>
            </w:pPr>
            <w:r w:rsidRPr="00037599">
              <w:t>от профильной организации</w:t>
            </w:r>
          </w:p>
          <w:p w:rsidR="007066DC" w:rsidRPr="00037599" w:rsidRDefault="007066DC" w:rsidP="007B20E8">
            <w:pPr>
              <w:autoSpaceDE w:val="0"/>
              <w:autoSpaceDN w:val="0"/>
              <w:adjustRightInd w:val="0"/>
              <w:jc w:val="center"/>
            </w:pPr>
            <w:r w:rsidRPr="00037599">
              <w:t>________________________</w:t>
            </w:r>
          </w:p>
          <w:p w:rsidR="007066DC" w:rsidRPr="00037599" w:rsidRDefault="007066DC" w:rsidP="007B20E8">
            <w:pPr>
              <w:autoSpaceDE w:val="0"/>
              <w:autoSpaceDN w:val="0"/>
              <w:adjustRightInd w:val="0"/>
              <w:jc w:val="center"/>
            </w:pPr>
            <w:r w:rsidRPr="00037599">
              <w:t>(должность)</w:t>
            </w:r>
          </w:p>
          <w:p w:rsidR="007066DC" w:rsidRPr="00037599" w:rsidRDefault="007066DC" w:rsidP="007B20E8">
            <w:pPr>
              <w:autoSpaceDE w:val="0"/>
              <w:autoSpaceDN w:val="0"/>
              <w:adjustRightInd w:val="0"/>
              <w:jc w:val="center"/>
            </w:pPr>
            <w:r w:rsidRPr="00037599">
              <w:t>_________________________________</w:t>
            </w:r>
          </w:p>
          <w:p w:rsidR="007066DC" w:rsidRPr="00037599" w:rsidRDefault="007066DC" w:rsidP="007B20E8">
            <w:pPr>
              <w:autoSpaceDE w:val="0"/>
              <w:autoSpaceDN w:val="0"/>
              <w:adjustRightInd w:val="0"/>
              <w:jc w:val="center"/>
              <w:rPr>
                <w:sz w:val="20"/>
                <w:szCs w:val="20"/>
              </w:rPr>
            </w:pPr>
            <w:r w:rsidRPr="00037599">
              <w:rPr>
                <w:sz w:val="20"/>
                <w:szCs w:val="20"/>
              </w:rPr>
              <w:t>(Ф.И.О.)</w:t>
            </w:r>
          </w:p>
          <w:p w:rsidR="007066DC" w:rsidRPr="00037599" w:rsidRDefault="007066DC" w:rsidP="007B20E8">
            <w:pPr>
              <w:autoSpaceDE w:val="0"/>
              <w:autoSpaceDN w:val="0"/>
              <w:adjustRightInd w:val="0"/>
              <w:jc w:val="center"/>
            </w:pPr>
            <w:r w:rsidRPr="00037599">
              <w:t>______________</w:t>
            </w:r>
            <w:r>
              <w:t>__________________</w:t>
            </w:r>
          </w:p>
          <w:p w:rsidR="007066DC" w:rsidRPr="00037599" w:rsidRDefault="007066DC" w:rsidP="007B20E8">
            <w:pPr>
              <w:autoSpaceDE w:val="0"/>
              <w:autoSpaceDN w:val="0"/>
              <w:adjustRightInd w:val="0"/>
              <w:jc w:val="center"/>
            </w:pPr>
            <w:r w:rsidRPr="00037599">
              <w:t>(подпись)</w:t>
            </w:r>
          </w:p>
          <w:p w:rsidR="007066DC" w:rsidRPr="00037599" w:rsidRDefault="007066DC" w:rsidP="007B20E8">
            <w:pPr>
              <w:jc w:val="center"/>
              <w:rPr>
                <w:b/>
              </w:rPr>
            </w:pPr>
            <w:r>
              <w:t>«24»  февраля 2020</w:t>
            </w:r>
            <w:r w:rsidRPr="00037599">
              <w:t xml:space="preserve"> г.</w:t>
            </w:r>
          </w:p>
          <w:p w:rsidR="007066DC" w:rsidRPr="00037599" w:rsidRDefault="007066DC" w:rsidP="007B20E8">
            <w:pPr>
              <w:jc w:val="center"/>
              <w:rPr>
                <w:b/>
              </w:rPr>
            </w:pPr>
          </w:p>
        </w:tc>
        <w:tc>
          <w:tcPr>
            <w:tcW w:w="4519" w:type="dxa"/>
            <w:shd w:val="clear" w:color="auto" w:fill="auto"/>
          </w:tcPr>
          <w:p w:rsidR="007066DC" w:rsidRDefault="007066DC" w:rsidP="007B20E8">
            <w:pPr>
              <w:jc w:val="center"/>
            </w:pPr>
            <w:r w:rsidRPr="00037599">
              <w:rPr>
                <w:b/>
              </w:rPr>
              <w:t xml:space="preserve">    </w:t>
            </w:r>
            <w:r>
              <w:rPr>
                <w:b/>
              </w:rPr>
              <w:t xml:space="preserve">                       </w:t>
            </w:r>
            <w:r w:rsidRPr="00037599">
              <w:rPr>
                <w:b/>
              </w:rPr>
              <w:t xml:space="preserve">                        «УТВЕРЖДАЮ»</w:t>
            </w:r>
            <w:r w:rsidRPr="00037599">
              <w:t xml:space="preserve">                                                                                     </w:t>
            </w:r>
            <w:r>
              <w:t>З</w:t>
            </w:r>
            <w:r w:rsidRPr="00037599">
              <w:t xml:space="preserve">аведующий </w:t>
            </w:r>
            <w:r>
              <w:t>базовой кафедрой психолого-педагогического обеспечения образовательной практики</w:t>
            </w:r>
            <w:r w:rsidRPr="00037599">
              <w:t xml:space="preserve">                                                                                    </w:t>
            </w:r>
          </w:p>
          <w:p w:rsidR="007066DC" w:rsidRDefault="007066DC" w:rsidP="007B20E8">
            <w:pPr>
              <w:jc w:val="center"/>
            </w:pPr>
            <w:r>
              <w:t xml:space="preserve"> </w:t>
            </w:r>
            <w:proofErr w:type="spellStart"/>
            <w:r>
              <w:t>Гонина</w:t>
            </w:r>
            <w:proofErr w:type="spellEnd"/>
            <w:r>
              <w:t xml:space="preserve"> О.О.</w:t>
            </w:r>
          </w:p>
          <w:p w:rsidR="007066DC" w:rsidRPr="00287C6F" w:rsidRDefault="007066DC" w:rsidP="007B20E8">
            <w:pPr>
              <w:jc w:val="center"/>
            </w:pPr>
            <w:r w:rsidRPr="00037599">
              <w:t>__</w:t>
            </w:r>
            <w:r>
              <w:t>_____________________________</w:t>
            </w:r>
            <w:r w:rsidRPr="00037599">
              <w:t xml:space="preserve">                                                                                  (подпись)</w:t>
            </w:r>
          </w:p>
          <w:p w:rsidR="007066DC" w:rsidRPr="00037599" w:rsidRDefault="007066DC" w:rsidP="007B20E8">
            <w:pPr>
              <w:jc w:val="center"/>
              <w:rPr>
                <w:b/>
              </w:rPr>
            </w:pPr>
            <w:r w:rsidRPr="00037599">
              <w:t xml:space="preserve">                                                                                    </w:t>
            </w:r>
            <w:r>
              <w:t xml:space="preserve">  «24» февраля 2020</w:t>
            </w:r>
            <w:r w:rsidRPr="00037599">
              <w:t xml:space="preserve"> г.</w:t>
            </w:r>
          </w:p>
          <w:p w:rsidR="007066DC" w:rsidRPr="00037599" w:rsidRDefault="007066DC" w:rsidP="007B20E8">
            <w:pPr>
              <w:jc w:val="center"/>
              <w:rPr>
                <w:b/>
              </w:rPr>
            </w:pPr>
          </w:p>
        </w:tc>
      </w:tr>
    </w:tbl>
    <w:p w:rsidR="007066DC" w:rsidRDefault="007066DC" w:rsidP="007066DC">
      <w:pPr>
        <w:jc w:val="center"/>
        <w:rPr>
          <w:b/>
        </w:rPr>
      </w:pPr>
    </w:p>
    <w:p w:rsidR="007066DC" w:rsidRDefault="007066DC" w:rsidP="007066DC">
      <w:pPr>
        <w:jc w:val="center"/>
        <w:rPr>
          <w:b/>
        </w:rPr>
      </w:pPr>
    </w:p>
    <w:p w:rsidR="007066DC" w:rsidRPr="00A21B2A" w:rsidRDefault="007066DC" w:rsidP="007066DC">
      <w:pPr>
        <w:jc w:val="center"/>
        <w:rPr>
          <w:b/>
        </w:rPr>
      </w:pPr>
      <w:r w:rsidRPr="00A21B2A">
        <w:rPr>
          <w:b/>
        </w:rPr>
        <w:t xml:space="preserve">ИНДИВИДУАЛЬНОЕ ЗАДАНИЕ </w:t>
      </w:r>
    </w:p>
    <w:p w:rsidR="007066DC" w:rsidRDefault="007066DC" w:rsidP="007066DC">
      <w:pPr>
        <w:jc w:val="center"/>
      </w:pPr>
      <w:r w:rsidRPr="00A21B2A">
        <w:rPr>
          <w:b/>
        </w:rPr>
        <w:t>НА</w:t>
      </w:r>
      <w:r w:rsidR="009A37BA">
        <w:rPr>
          <w:b/>
        </w:rPr>
        <w:t xml:space="preserve"> ПРОИЗВОДСТВЕННУЮ </w:t>
      </w:r>
      <w:r>
        <w:rPr>
          <w:b/>
        </w:rPr>
        <w:t>ПРАКТИКУ</w:t>
      </w:r>
    </w:p>
    <w:p w:rsidR="007066DC" w:rsidRPr="00A21B2A" w:rsidRDefault="007066DC" w:rsidP="007066DC">
      <w:pPr>
        <w:jc w:val="center"/>
        <w:rPr>
          <w:b/>
        </w:rPr>
      </w:pPr>
    </w:p>
    <w:p w:rsidR="007066DC" w:rsidRPr="00A21B2A" w:rsidRDefault="007066DC" w:rsidP="007066DC">
      <w:pPr>
        <w:jc w:val="center"/>
        <w:rPr>
          <w:b/>
        </w:rPr>
      </w:pPr>
    </w:p>
    <w:p w:rsidR="007066DC" w:rsidRPr="00A21B2A" w:rsidRDefault="007066DC" w:rsidP="007066DC">
      <w:pPr>
        <w:jc w:val="center"/>
        <w:rPr>
          <w:b/>
        </w:rPr>
      </w:pPr>
      <w:r w:rsidRPr="00A21B2A">
        <w:rPr>
          <w:b/>
        </w:rPr>
        <w:t>Содержание задания</w:t>
      </w:r>
    </w:p>
    <w:p w:rsidR="007066DC" w:rsidRPr="00A21B2A" w:rsidRDefault="007066DC" w:rsidP="007066DC">
      <w:pPr>
        <w:jc w:val="center"/>
        <w:rPr>
          <w:b/>
        </w:rPr>
      </w:pPr>
    </w:p>
    <w:tbl>
      <w:tblPr>
        <w:tblW w:w="494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8"/>
        <w:gridCol w:w="8646"/>
      </w:tblGrid>
      <w:tr w:rsidR="007066DC" w:rsidRPr="00CE3D7C" w:rsidTr="007B20E8">
        <w:tc>
          <w:tcPr>
            <w:tcW w:w="432" w:type="pct"/>
            <w:shd w:val="clear" w:color="auto" w:fill="auto"/>
          </w:tcPr>
          <w:p w:rsidR="007066DC" w:rsidRPr="00CE3D7C" w:rsidRDefault="007066DC" w:rsidP="007B20E8">
            <w:pPr>
              <w:jc w:val="center"/>
            </w:pPr>
            <w:r w:rsidRPr="00CE3D7C">
              <w:t>№</w:t>
            </w:r>
          </w:p>
          <w:p w:rsidR="007066DC" w:rsidRPr="00CE3D7C" w:rsidRDefault="007066DC" w:rsidP="007B20E8">
            <w:pPr>
              <w:jc w:val="center"/>
            </w:pPr>
            <w:proofErr w:type="spellStart"/>
            <w:r w:rsidRPr="00CE3D7C">
              <w:t>Пп</w:t>
            </w:r>
            <w:proofErr w:type="spellEnd"/>
          </w:p>
        </w:tc>
        <w:tc>
          <w:tcPr>
            <w:tcW w:w="4568" w:type="pct"/>
            <w:shd w:val="clear" w:color="auto" w:fill="auto"/>
          </w:tcPr>
          <w:p w:rsidR="007066DC" w:rsidRPr="00CE3D7C" w:rsidRDefault="007066DC" w:rsidP="007B20E8">
            <w:pPr>
              <w:jc w:val="center"/>
            </w:pPr>
            <w:r w:rsidRPr="00CE3D7C">
              <w:t>Перечень вопросов, подлежащих изучению</w:t>
            </w:r>
          </w:p>
        </w:tc>
      </w:tr>
      <w:tr w:rsidR="007066DC" w:rsidRPr="00CE3D7C" w:rsidTr="007B20E8">
        <w:tc>
          <w:tcPr>
            <w:tcW w:w="432" w:type="pct"/>
            <w:shd w:val="clear" w:color="auto" w:fill="auto"/>
          </w:tcPr>
          <w:p w:rsidR="007066DC" w:rsidRPr="00CE3D7C" w:rsidRDefault="007066DC" w:rsidP="007B20E8">
            <w:pPr>
              <w:jc w:val="center"/>
            </w:pPr>
            <w:r w:rsidRPr="00CE3D7C">
              <w:t>1</w:t>
            </w:r>
          </w:p>
        </w:tc>
        <w:tc>
          <w:tcPr>
            <w:tcW w:w="4568" w:type="pct"/>
            <w:shd w:val="clear" w:color="auto" w:fill="auto"/>
          </w:tcPr>
          <w:p w:rsidR="007066DC" w:rsidRPr="00F039E2" w:rsidRDefault="009A37BA" w:rsidP="007B20E8">
            <w:pPr>
              <w:jc w:val="both"/>
            </w:pPr>
            <w:r>
              <w:t xml:space="preserve">Изучение целей и задач производственной </w:t>
            </w:r>
            <w:r w:rsidR="007066DC" w:rsidRPr="00F039E2">
              <w:t>практики , ознакомление с перечнем и образцами документов по практике.</w:t>
            </w:r>
          </w:p>
        </w:tc>
      </w:tr>
      <w:tr w:rsidR="007066DC" w:rsidRPr="00CE3D7C" w:rsidTr="007B20E8">
        <w:tc>
          <w:tcPr>
            <w:tcW w:w="432" w:type="pct"/>
            <w:shd w:val="clear" w:color="auto" w:fill="auto"/>
          </w:tcPr>
          <w:p w:rsidR="007066DC" w:rsidRPr="00CE3D7C" w:rsidRDefault="007066DC" w:rsidP="007B20E8">
            <w:pPr>
              <w:jc w:val="center"/>
            </w:pPr>
            <w:r w:rsidRPr="00CE3D7C">
              <w:t>2</w:t>
            </w:r>
          </w:p>
        </w:tc>
        <w:tc>
          <w:tcPr>
            <w:tcW w:w="4568" w:type="pct"/>
            <w:shd w:val="clear" w:color="auto" w:fill="auto"/>
          </w:tcPr>
          <w:p w:rsidR="007066DC" w:rsidRPr="00F039E2" w:rsidRDefault="007066DC" w:rsidP="007B20E8">
            <w:pPr>
              <w:widowControl w:val="0"/>
              <w:suppressAutoHyphens/>
              <w:contextualSpacing/>
              <w:rPr>
                <w:rFonts w:eastAsia="Calibri"/>
              </w:rPr>
            </w:pPr>
            <w:r>
              <w:t>О</w:t>
            </w:r>
            <w:r w:rsidRPr="00F039E2">
              <w:t>знакомление с особенностями организации деятельности образовательной организации</w:t>
            </w:r>
          </w:p>
        </w:tc>
      </w:tr>
      <w:tr w:rsidR="007066DC" w:rsidRPr="00CE3D7C" w:rsidTr="007B20E8">
        <w:tc>
          <w:tcPr>
            <w:tcW w:w="432" w:type="pct"/>
            <w:shd w:val="clear" w:color="auto" w:fill="auto"/>
          </w:tcPr>
          <w:p w:rsidR="007066DC" w:rsidRPr="00CE3D7C" w:rsidRDefault="007066DC" w:rsidP="007B20E8">
            <w:pPr>
              <w:jc w:val="center"/>
            </w:pPr>
            <w:r w:rsidRPr="00CE3D7C">
              <w:t>3</w:t>
            </w:r>
          </w:p>
        </w:tc>
        <w:tc>
          <w:tcPr>
            <w:tcW w:w="4568" w:type="pct"/>
            <w:shd w:val="clear" w:color="auto" w:fill="auto"/>
          </w:tcPr>
          <w:p w:rsidR="007066DC" w:rsidRPr="00F039E2" w:rsidRDefault="007066DC" w:rsidP="007B20E8">
            <w:pPr>
              <w:widowControl w:val="0"/>
              <w:suppressAutoHyphens/>
              <w:contextualSpacing/>
              <w:rPr>
                <w:rFonts w:eastAsia="Calibri"/>
              </w:rPr>
            </w:pPr>
            <w:r>
              <w:t>О</w:t>
            </w:r>
            <w:r w:rsidRPr="00F039E2">
              <w:t>знакомление с содержанием основных направлений деятельности специалистов системы психолого-педагогического сопровождения (педагога-психолога, дефектолога, логопеда, педагогов) образовательной организации</w:t>
            </w:r>
          </w:p>
        </w:tc>
      </w:tr>
      <w:tr w:rsidR="007066DC" w:rsidRPr="00CE3D7C" w:rsidTr="007B20E8">
        <w:tc>
          <w:tcPr>
            <w:tcW w:w="432" w:type="pct"/>
            <w:shd w:val="clear" w:color="auto" w:fill="auto"/>
          </w:tcPr>
          <w:p w:rsidR="007066DC" w:rsidRPr="00CE3D7C" w:rsidRDefault="007066DC" w:rsidP="007B20E8">
            <w:pPr>
              <w:jc w:val="center"/>
            </w:pPr>
            <w:r w:rsidRPr="00CE3D7C">
              <w:t>4</w:t>
            </w:r>
          </w:p>
        </w:tc>
        <w:tc>
          <w:tcPr>
            <w:tcW w:w="4568" w:type="pct"/>
            <w:shd w:val="clear" w:color="auto" w:fill="auto"/>
          </w:tcPr>
          <w:p w:rsidR="007066DC" w:rsidRPr="00F039E2" w:rsidRDefault="007066DC" w:rsidP="007B20E8">
            <w:pPr>
              <w:widowControl w:val="0"/>
              <w:suppressAutoHyphens/>
              <w:contextualSpacing/>
              <w:rPr>
                <w:rFonts w:eastAsia="Calibri"/>
              </w:rPr>
            </w:pPr>
            <w:r>
              <w:t>О</w:t>
            </w:r>
            <w:r w:rsidRPr="00F039E2">
              <w:t>знакомление с документацией, регламентирующей деятельность учителя-дефектолога образовательной организации</w:t>
            </w:r>
          </w:p>
        </w:tc>
      </w:tr>
      <w:tr w:rsidR="007066DC" w:rsidRPr="00CE3D7C" w:rsidTr="007B20E8">
        <w:tc>
          <w:tcPr>
            <w:tcW w:w="432" w:type="pct"/>
            <w:shd w:val="clear" w:color="auto" w:fill="auto"/>
          </w:tcPr>
          <w:p w:rsidR="007066DC" w:rsidRPr="00CE3D7C" w:rsidRDefault="007066DC" w:rsidP="007B20E8">
            <w:pPr>
              <w:jc w:val="center"/>
            </w:pPr>
            <w:r>
              <w:t>5</w:t>
            </w:r>
          </w:p>
        </w:tc>
        <w:tc>
          <w:tcPr>
            <w:tcW w:w="4568" w:type="pct"/>
            <w:shd w:val="clear" w:color="auto" w:fill="auto"/>
          </w:tcPr>
          <w:p w:rsidR="007066DC" w:rsidRPr="00F039E2" w:rsidRDefault="007066DC" w:rsidP="007B20E8">
            <w:pPr>
              <w:widowControl w:val="0"/>
              <w:suppressAutoHyphens/>
              <w:contextualSpacing/>
              <w:rPr>
                <w:rFonts w:eastAsia="Calibri"/>
              </w:rPr>
            </w:pPr>
            <w:r>
              <w:rPr>
                <w:rFonts w:eastAsia="Calibri"/>
              </w:rPr>
              <w:t>Осуществление наблюдения за детьми с ОВЗ в соответствии с заданием по практике</w:t>
            </w:r>
          </w:p>
        </w:tc>
      </w:tr>
      <w:tr w:rsidR="007066DC" w:rsidRPr="00CE3D7C" w:rsidTr="007B20E8">
        <w:tc>
          <w:tcPr>
            <w:tcW w:w="432" w:type="pct"/>
            <w:shd w:val="clear" w:color="auto" w:fill="auto"/>
          </w:tcPr>
          <w:p w:rsidR="007066DC" w:rsidRDefault="007066DC" w:rsidP="007B20E8">
            <w:pPr>
              <w:jc w:val="center"/>
            </w:pPr>
            <w:r>
              <w:t>6</w:t>
            </w:r>
          </w:p>
        </w:tc>
        <w:tc>
          <w:tcPr>
            <w:tcW w:w="4568" w:type="pct"/>
            <w:shd w:val="clear" w:color="auto" w:fill="auto"/>
          </w:tcPr>
          <w:p w:rsidR="007066DC" w:rsidRPr="00F039E2" w:rsidRDefault="007066DC" w:rsidP="007B20E8">
            <w:pPr>
              <w:widowControl w:val="0"/>
              <w:suppressAutoHyphens/>
              <w:contextualSpacing/>
              <w:rPr>
                <w:b/>
              </w:rPr>
            </w:pPr>
            <w:r>
              <w:t xml:space="preserve">Осуществление взаимодействия </w:t>
            </w:r>
            <w:r w:rsidRPr="00F039E2">
              <w:t>с обучающимися с ограниченными возможностями здоровья с учётом адаптированных образовательных программ, реализуемых в образовательной организации</w:t>
            </w:r>
            <w:r>
              <w:t>.</w:t>
            </w:r>
          </w:p>
        </w:tc>
      </w:tr>
      <w:tr w:rsidR="007066DC" w:rsidRPr="00CE3D7C" w:rsidTr="007B20E8">
        <w:tc>
          <w:tcPr>
            <w:tcW w:w="432" w:type="pct"/>
            <w:shd w:val="clear" w:color="auto" w:fill="auto"/>
          </w:tcPr>
          <w:p w:rsidR="007066DC" w:rsidRDefault="007066DC" w:rsidP="007B20E8">
            <w:pPr>
              <w:jc w:val="center"/>
            </w:pPr>
            <w:r>
              <w:t>7</w:t>
            </w:r>
          </w:p>
        </w:tc>
        <w:tc>
          <w:tcPr>
            <w:tcW w:w="4568" w:type="pct"/>
            <w:shd w:val="clear" w:color="auto" w:fill="auto"/>
          </w:tcPr>
          <w:p w:rsidR="007066DC" w:rsidRPr="002E368F" w:rsidRDefault="007066DC" w:rsidP="007B20E8">
            <w:pPr>
              <w:widowControl w:val="0"/>
              <w:suppressAutoHyphens/>
              <w:contextualSpacing/>
              <w:rPr>
                <w:rFonts w:eastAsia="Calibri"/>
              </w:rPr>
            </w:pPr>
            <w:r>
              <w:t>С</w:t>
            </w:r>
            <w:r w:rsidRPr="00F039E2">
              <w:t>оставление и оформление отчетности</w:t>
            </w:r>
          </w:p>
        </w:tc>
      </w:tr>
    </w:tbl>
    <w:p w:rsidR="007066DC" w:rsidRPr="00A21B2A" w:rsidRDefault="007066DC" w:rsidP="007066DC">
      <w:pPr>
        <w:jc w:val="center"/>
        <w:rPr>
          <w:b/>
        </w:rPr>
      </w:pPr>
    </w:p>
    <w:p w:rsidR="007066DC" w:rsidRPr="00CE3D7C" w:rsidRDefault="007066DC" w:rsidP="007066DC">
      <w:pPr>
        <w:rPr>
          <w:rFonts w:ascii="Calibri" w:hAnsi="Calibri"/>
        </w:rPr>
      </w:pPr>
    </w:p>
    <w:p w:rsidR="007066DC" w:rsidRPr="00FC7050" w:rsidRDefault="007066DC" w:rsidP="007066DC">
      <w:r w:rsidRPr="00FC7050">
        <w:rPr>
          <w:b/>
        </w:rPr>
        <w:t>Задание разработал</w:t>
      </w:r>
      <w:r w:rsidRPr="00FC7050">
        <w:t xml:space="preserve"> ____________________________________</w:t>
      </w:r>
    </w:p>
    <w:p w:rsidR="007066DC" w:rsidRPr="00367361" w:rsidRDefault="007066DC" w:rsidP="007066DC">
      <w:pPr>
        <w:rPr>
          <w:b/>
        </w:rPr>
      </w:pPr>
      <w:r>
        <w:rPr>
          <w:b/>
        </w:rPr>
        <w:t>«24»  февраля 2020</w:t>
      </w:r>
      <w:r w:rsidRPr="00367361">
        <w:rPr>
          <w:b/>
        </w:rPr>
        <w:t xml:space="preserve"> г.</w:t>
      </w:r>
    </w:p>
    <w:p w:rsidR="007066DC" w:rsidRPr="009D07CD" w:rsidRDefault="007066DC" w:rsidP="007066DC">
      <w:pPr>
        <w:rPr>
          <w:sz w:val="20"/>
          <w:szCs w:val="20"/>
        </w:rPr>
      </w:pPr>
      <w:r w:rsidRPr="009D07CD">
        <w:rPr>
          <w:sz w:val="20"/>
          <w:szCs w:val="20"/>
        </w:rPr>
        <w:t xml:space="preserve">                             (подпись руководителя практики от </w:t>
      </w:r>
      <w:proofErr w:type="spellStart"/>
      <w:r w:rsidRPr="009D07CD">
        <w:rPr>
          <w:sz w:val="20"/>
          <w:szCs w:val="20"/>
        </w:rPr>
        <w:t>ТвГУ</w:t>
      </w:r>
      <w:proofErr w:type="spellEnd"/>
      <w:r w:rsidRPr="009D07CD">
        <w:rPr>
          <w:sz w:val="20"/>
          <w:szCs w:val="20"/>
        </w:rPr>
        <w:t>)</w:t>
      </w:r>
    </w:p>
    <w:p w:rsidR="007066DC" w:rsidRPr="00FC7050" w:rsidRDefault="007066DC" w:rsidP="007066DC"/>
    <w:p w:rsidR="007066DC" w:rsidRPr="00367361" w:rsidRDefault="007066DC" w:rsidP="007066DC">
      <w:pPr>
        <w:rPr>
          <w:b/>
        </w:rPr>
      </w:pPr>
      <w:r>
        <w:rPr>
          <w:b/>
        </w:rPr>
        <w:t>Задание принято к исполнению</w:t>
      </w:r>
      <w:r>
        <w:t xml:space="preserve"> </w:t>
      </w:r>
      <w:r w:rsidRPr="00367361">
        <w:rPr>
          <w:b/>
        </w:rPr>
        <w:t>______________</w:t>
      </w:r>
      <w:r>
        <w:rPr>
          <w:b/>
        </w:rPr>
        <w:t>__   «24»  февраля</w:t>
      </w:r>
      <w:r w:rsidRPr="00367361">
        <w:rPr>
          <w:b/>
        </w:rPr>
        <w:t xml:space="preserve"> </w:t>
      </w:r>
      <w:r>
        <w:rPr>
          <w:b/>
        </w:rPr>
        <w:t xml:space="preserve"> 2020</w:t>
      </w:r>
      <w:r w:rsidRPr="00367361">
        <w:rPr>
          <w:b/>
        </w:rPr>
        <w:t xml:space="preserve"> г.</w:t>
      </w:r>
    </w:p>
    <w:p w:rsidR="007066DC" w:rsidRPr="009D07CD" w:rsidRDefault="007066DC" w:rsidP="007066DC">
      <w:pPr>
        <w:rPr>
          <w:sz w:val="20"/>
          <w:szCs w:val="20"/>
        </w:rPr>
      </w:pPr>
      <w:r>
        <w:t xml:space="preserve">                                                           </w:t>
      </w:r>
      <w:r w:rsidRPr="009D07CD">
        <w:rPr>
          <w:sz w:val="20"/>
          <w:szCs w:val="20"/>
        </w:rPr>
        <w:t>(подпись студента)</w:t>
      </w:r>
    </w:p>
    <w:p w:rsidR="007066DC" w:rsidRPr="00FC7050" w:rsidRDefault="007066DC" w:rsidP="007066DC"/>
    <w:p w:rsidR="007066DC" w:rsidRDefault="007066DC" w:rsidP="007066DC">
      <w:pPr>
        <w:jc w:val="center"/>
        <w:rPr>
          <w:b/>
        </w:rPr>
      </w:pPr>
      <w:r>
        <w:rPr>
          <w:b/>
        </w:rPr>
        <w:t xml:space="preserve">                                                                           </w:t>
      </w:r>
    </w:p>
    <w:p w:rsidR="007066DC" w:rsidRDefault="007066DC" w:rsidP="007066DC">
      <w:pPr>
        <w:jc w:val="center"/>
        <w:rPr>
          <w:b/>
        </w:rPr>
      </w:pPr>
      <w:r>
        <w:rPr>
          <w:b/>
        </w:rPr>
        <w:t xml:space="preserve">                                                            </w:t>
      </w:r>
    </w:p>
    <w:p w:rsidR="007066DC" w:rsidRDefault="007066DC" w:rsidP="007066DC">
      <w:pPr>
        <w:spacing w:line="360" w:lineRule="auto"/>
        <w:ind w:firstLine="709"/>
        <w:jc w:val="both"/>
        <w:rPr>
          <w:b/>
        </w:rPr>
      </w:pPr>
      <w:r>
        <w:rPr>
          <w:b/>
        </w:rPr>
        <w:br w:type="page"/>
      </w:r>
    </w:p>
    <w:p w:rsidR="007066DC" w:rsidRDefault="007066DC" w:rsidP="007066DC">
      <w:pPr>
        <w:jc w:val="center"/>
        <w:rPr>
          <w:b/>
        </w:rPr>
      </w:pPr>
    </w:p>
    <w:p w:rsidR="007066DC" w:rsidRDefault="007066DC" w:rsidP="007066DC">
      <w:pPr>
        <w:rPr>
          <w:b/>
        </w:rPr>
      </w:pPr>
      <w:r>
        <w:rPr>
          <w:b/>
        </w:rPr>
        <w:t xml:space="preserve">                                                                                                                   «УТВЕРЖДАЮ»</w:t>
      </w:r>
    </w:p>
    <w:p w:rsidR="007066DC" w:rsidRDefault="007066DC" w:rsidP="007066DC">
      <w:pPr>
        <w:jc w:val="right"/>
      </w:pPr>
      <w:r>
        <w:t>З</w:t>
      </w:r>
      <w:r w:rsidRPr="00037599">
        <w:t xml:space="preserve">аведующий </w:t>
      </w:r>
      <w:r>
        <w:t>базовой кафедрой</w:t>
      </w:r>
      <w:r w:rsidRPr="00037599">
        <w:t xml:space="preserve">                                                                                     </w:t>
      </w:r>
      <w:r>
        <w:t>психолого-педагогического обеспечения</w:t>
      </w:r>
    </w:p>
    <w:p w:rsidR="007066DC" w:rsidRDefault="007066DC" w:rsidP="007066DC">
      <w:pPr>
        <w:jc w:val="right"/>
      </w:pPr>
      <w:r>
        <w:t>образовательной практики</w:t>
      </w:r>
    </w:p>
    <w:p w:rsidR="007066DC" w:rsidRDefault="007066DC" w:rsidP="007066DC">
      <w:pPr>
        <w:jc w:val="right"/>
      </w:pPr>
      <w:r>
        <w:t xml:space="preserve"> </w:t>
      </w:r>
      <w:proofErr w:type="spellStart"/>
      <w:r>
        <w:t>Гонина</w:t>
      </w:r>
      <w:proofErr w:type="spellEnd"/>
      <w:r>
        <w:t xml:space="preserve"> О.О.</w:t>
      </w:r>
    </w:p>
    <w:p w:rsidR="007066DC" w:rsidRPr="00287C6F" w:rsidRDefault="007066DC" w:rsidP="007066DC">
      <w:pPr>
        <w:jc w:val="right"/>
      </w:pPr>
      <w:r w:rsidRPr="00037599">
        <w:t>__</w:t>
      </w:r>
      <w:r>
        <w:t>_____________________________</w:t>
      </w:r>
      <w:r w:rsidRPr="00037599">
        <w:t xml:space="preserve">                                                                                  (подпись)</w:t>
      </w:r>
    </w:p>
    <w:p w:rsidR="007066DC" w:rsidRDefault="007066DC" w:rsidP="007066DC">
      <w:pPr>
        <w:jc w:val="right"/>
        <w:rPr>
          <w:b/>
        </w:rPr>
      </w:pPr>
      <w:r w:rsidRPr="00037599">
        <w:t xml:space="preserve">                                                                                    </w:t>
      </w:r>
      <w:r>
        <w:t xml:space="preserve">  «24» февраля 2020</w:t>
      </w:r>
      <w:r w:rsidRPr="00037599">
        <w:t xml:space="preserve"> г.</w:t>
      </w:r>
    </w:p>
    <w:p w:rsidR="007066DC" w:rsidRPr="00A21B2A" w:rsidRDefault="007066DC" w:rsidP="007066DC">
      <w:pPr>
        <w:jc w:val="center"/>
        <w:rPr>
          <w:b/>
        </w:rPr>
      </w:pPr>
      <w:r w:rsidRPr="00FC7050">
        <w:rPr>
          <w:b/>
        </w:rPr>
        <w:t>Рабочий график проведения практики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6"/>
        <w:gridCol w:w="1861"/>
        <w:gridCol w:w="7054"/>
      </w:tblGrid>
      <w:tr w:rsidR="007066DC" w:rsidRPr="00CE3D7C" w:rsidTr="007B20E8">
        <w:tc>
          <w:tcPr>
            <w:tcW w:w="343" w:type="pct"/>
            <w:shd w:val="clear" w:color="auto" w:fill="auto"/>
          </w:tcPr>
          <w:p w:rsidR="007066DC" w:rsidRPr="00CE3D7C" w:rsidRDefault="007066DC" w:rsidP="007B20E8">
            <w:pPr>
              <w:jc w:val="center"/>
            </w:pPr>
            <w:r w:rsidRPr="00CE3D7C">
              <w:t>№</w:t>
            </w:r>
          </w:p>
          <w:p w:rsidR="007066DC" w:rsidRPr="00CE3D7C" w:rsidRDefault="007066DC" w:rsidP="007B20E8">
            <w:pPr>
              <w:jc w:val="center"/>
            </w:pPr>
            <w:proofErr w:type="spellStart"/>
            <w:r w:rsidRPr="00CE3D7C">
              <w:t>пп</w:t>
            </w:r>
            <w:proofErr w:type="spellEnd"/>
          </w:p>
        </w:tc>
        <w:tc>
          <w:tcPr>
            <w:tcW w:w="972" w:type="pct"/>
            <w:shd w:val="clear" w:color="auto" w:fill="auto"/>
          </w:tcPr>
          <w:p w:rsidR="007066DC" w:rsidRPr="00CE3D7C" w:rsidRDefault="007066DC" w:rsidP="007B20E8">
            <w:pPr>
              <w:jc w:val="center"/>
            </w:pPr>
            <w:r w:rsidRPr="00CE3D7C">
              <w:t>Период</w:t>
            </w:r>
          </w:p>
          <w:p w:rsidR="007066DC" w:rsidRPr="00CE3D7C" w:rsidRDefault="007066DC" w:rsidP="007B20E8">
            <w:pPr>
              <w:jc w:val="center"/>
            </w:pPr>
            <w:r w:rsidRPr="00CE3D7C">
              <w:t>(продолжительность дней)</w:t>
            </w:r>
          </w:p>
        </w:tc>
        <w:tc>
          <w:tcPr>
            <w:tcW w:w="3685" w:type="pct"/>
            <w:shd w:val="clear" w:color="auto" w:fill="auto"/>
          </w:tcPr>
          <w:p w:rsidR="007066DC" w:rsidRPr="00CE3D7C" w:rsidRDefault="007066DC" w:rsidP="007B20E8">
            <w:pPr>
              <w:jc w:val="center"/>
            </w:pPr>
          </w:p>
          <w:p w:rsidR="007066DC" w:rsidRPr="00CE3D7C" w:rsidRDefault="007066DC" w:rsidP="007B20E8">
            <w:pPr>
              <w:jc w:val="center"/>
            </w:pPr>
            <w:r w:rsidRPr="00CE3D7C">
              <w:t>Мероприятия и виды работ, необходимые для выполнения программы практики</w:t>
            </w:r>
          </w:p>
        </w:tc>
      </w:tr>
      <w:tr w:rsidR="007066DC" w:rsidRPr="00CE3D7C" w:rsidTr="007B20E8">
        <w:tc>
          <w:tcPr>
            <w:tcW w:w="343" w:type="pct"/>
            <w:shd w:val="clear" w:color="auto" w:fill="auto"/>
          </w:tcPr>
          <w:p w:rsidR="007066DC" w:rsidRPr="00CE3D7C" w:rsidRDefault="007066DC" w:rsidP="007B20E8">
            <w:pPr>
              <w:jc w:val="center"/>
            </w:pPr>
            <w:r w:rsidRPr="00CE3D7C">
              <w:t>1</w:t>
            </w:r>
          </w:p>
        </w:tc>
        <w:tc>
          <w:tcPr>
            <w:tcW w:w="972" w:type="pct"/>
            <w:shd w:val="clear" w:color="auto" w:fill="auto"/>
          </w:tcPr>
          <w:p w:rsidR="007066DC" w:rsidRPr="00CE3D7C" w:rsidRDefault="007066DC" w:rsidP="007B20E8">
            <w:pPr>
              <w:jc w:val="center"/>
            </w:pPr>
            <w:r>
              <w:t>24.02.2020</w:t>
            </w:r>
          </w:p>
        </w:tc>
        <w:tc>
          <w:tcPr>
            <w:tcW w:w="3685" w:type="pct"/>
            <w:shd w:val="clear" w:color="auto" w:fill="auto"/>
          </w:tcPr>
          <w:p w:rsidR="007066DC" w:rsidRPr="00F039E2" w:rsidRDefault="007066DC" w:rsidP="007B20E8">
            <w:pPr>
              <w:jc w:val="both"/>
            </w:pPr>
            <w:r w:rsidRPr="00F039E2">
              <w:t>Изучение целей и задач практики. Ознакомление с перечнем и образцами документов по практике.  Определение нормативных установок и баз учебной практики</w:t>
            </w:r>
          </w:p>
        </w:tc>
      </w:tr>
      <w:tr w:rsidR="007066DC" w:rsidRPr="00CE3D7C" w:rsidTr="007B20E8">
        <w:tc>
          <w:tcPr>
            <w:tcW w:w="343" w:type="pct"/>
            <w:shd w:val="clear" w:color="auto" w:fill="auto"/>
          </w:tcPr>
          <w:p w:rsidR="007066DC" w:rsidRPr="00CE3D7C" w:rsidRDefault="007066DC" w:rsidP="007B20E8">
            <w:pPr>
              <w:jc w:val="center"/>
            </w:pPr>
            <w:r w:rsidRPr="00CE3D7C">
              <w:t>2</w:t>
            </w:r>
          </w:p>
        </w:tc>
        <w:tc>
          <w:tcPr>
            <w:tcW w:w="972" w:type="pct"/>
            <w:shd w:val="clear" w:color="auto" w:fill="auto"/>
          </w:tcPr>
          <w:p w:rsidR="007066DC" w:rsidRPr="00CE3D7C" w:rsidRDefault="007066DC" w:rsidP="007B20E8">
            <w:pPr>
              <w:autoSpaceDE w:val="0"/>
              <w:autoSpaceDN w:val="0"/>
              <w:adjustRightInd w:val="0"/>
              <w:jc w:val="center"/>
            </w:pPr>
            <w:r>
              <w:t>25.02.2020</w:t>
            </w:r>
          </w:p>
        </w:tc>
        <w:tc>
          <w:tcPr>
            <w:tcW w:w="3685" w:type="pct"/>
            <w:shd w:val="clear" w:color="auto" w:fill="auto"/>
          </w:tcPr>
          <w:p w:rsidR="007066DC" w:rsidRPr="00F039E2" w:rsidRDefault="007066DC" w:rsidP="007B20E8">
            <w:pPr>
              <w:widowControl w:val="0"/>
              <w:suppressAutoHyphens/>
              <w:contextualSpacing/>
              <w:rPr>
                <w:rFonts w:eastAsia="Calibri"/>
              </w:rPr>
            </w:pPr>
            <w:r w:rsidRPr="00F039E2">
              <w:t xml:space="preserve">Анализ сайта образовательной организации, запланированной для прохождения практики: адрес и схему проезда; данные о структуре, истории ОО; ФИО администрации, в том числе структурного подразделения, в котором обучаются дети с ОВЗ; категории групп, обучающихся; наличие </w:t>
            </w:r>
            <w:proofErr w:type="spellStart"/>
            <w:r w:rsidRPr="00F039E2">
              <w:t>безбарьерной</w:t>
            </w:r>
            <w:proofErr w:type="spellEnd"/>
            <w:r w:rsidRPr="00F039E2">
              <w:t xml:space="preserve"> среды</w:t>
            </w:r>
          </w:p>
        </w:tc>
      </w:tr>
      <w:tr w:rsidR="007066DC" w:rsidRPr="00CE3D7C" w:rsidTr="007B20E8">
        <w:tc>
          <w:tcPr>
            <w:tcW w:w="343" w:type="pct"/>
            <w:shd w:val="clear" w:color="auto" w:fill="auto"/>
          </w:tcPr>
          <w:p w:rsidR="007066DC" w:rsidRPr="00CE3D7C" w:rsidRDefault="007066DC" w:rsidP="007B20E8">
            <w:pPr>
              <w:jc w:val="center"/>
            </w:pPr>
            <w:r w:rsidRPr="00CE3D7C">
              <w:t>3</w:t>
            </w:r>
          </w:p>
        </w:tc>
        <w:tc>
          <w:tcPr>
            <w:tcW w:w="972" w:type="pct"/>
            <w:shd w:val="clear" w:color="auto" w:fill="auto"/>
          </w:tcPr>
          <w:p w:rsidR="007066DC" w:rsidRPr="00CE3D7C" w:rsidRDefault="007066DC" w:rsidP="00774824">
            <w:pPr>
              <w:jc w:val="center"/>
            </w:pPr>
            <w:r>
              <w:t>26.02.2020-06.0</w:t>
            </w:r>
            <w:r w:rsidR="00774824">
              <w:t>3</w:t>
            </w:r>
            <w:r>
              <w:t>.2020</w:t>
            </w:r>
          </w:p>
        </w:tc>
        <w:tc>
          <w:tcPr>
            <w:tcW w:w="3685" w:type="pct"/>
            <w:shd w:val="clear" w:color="auto" w:fill="auto"/>
          </w:tcPr>
          <w:p w:rsidR="007066DC" w:rsidRPr="00F039E2" w:rsidRDefault="007066DC" w:rsidP="007B20E8">
            <w:pPr>
              <w:widowControl w:val="0"/>
              <w:suppressAutoHyphens/>
              <w:contextualSpacing/>
              <w:rPr>
                <w:rFonts w:eastAsia="Calibri"/>
              </w:rPr>
            </w:pPr>
            <w:r w:rsidRPr="00F039E2">
              <w:t>Наблюдение с целью выявления к</w:t>
            </w:r>
            <w:r>
              <w:t>омпенсации нарушений детей с ОВЗ</w:t>
            </w:r>
            <w:r w:rsidRPr="00F039E2">
              <w:t xml:space="preserve"> средствами материально-технического оснащения; </w:t>
            </w:r>
            <w:r w:rsidRPr="00F039E2">
              <w:rPr>
                <w:rFonts w:eastAsiaTheme="minorHAnsi"/>
                <w:lang w:eastAsia="en-US"/>
              </w:rPr>
              <w:t>Перечислите используемые педагогом специальные методы</w:t>
            </w:r>
            <w:r>
              <w:rPr>
                <w:rFonts w:eastAsiaTheme="minorHAnsi"/>
                <w:lang w:eastAsia="en-US"/>
              </w:rPr>
              <w:t xml:space="preserve"> и средства обучения детей с ОВЗ</w:t>
            </w:r>
            <w:r w:rsidRPr="00F039E2">
              <w:rPr>
                <w:rFonts w:eastAsiaTheme="minorHAnsi"/>
                <w:lang w:eastAsia="en-US"/>
              </w:rPr>
              <w:t>;</w:t>
            </w:r>
          </w:p>
        </w:tc>
      </w:tr>
      <w:tr w:rsidR="007066DC" w:rsidRPr="00CE3D7C" w:rsidTr="007B20E8">
        <w:tc>
          <w:tcPr>
            <w:tcW w:w="343" w:type="pct"/>
            <w:shd w:val="clear" w:color="auto" w:fill="auto"/>
          </w:tcPr>
          <w:p w:rsidR="007066DC" w:rsidRPr="00CE3D7C" w:rsidRDefault="007066DC" w:rsidP="007B20E8">
            <w:pPr>
              <w:jc w:val="center"/>
            </w:pPr>
            <w:r w:rsidRPr="00CE3D7C">
              <w:t>4</w:t>
            </w:r>
          </w:p>
        </w:tc>
        <w:tc>
          <w:tcPr>
            <w:tcW w:w="972" w:type="pct"/>
            <w:shd w:val="clear" w:color="auto" w:fill="auto"/>
          </w:tcPr>
          <w:p w:rsidR="007066DC" w:rsidRPr="00CE3D7C" w:rsidRDefault="007066DC" w:rsidP="00774824">
            <w:pPr>
              <w:jc w:val="center"/>
            </w:pPr>
            <w:r>
              <w:t>07.0</w:t>
            </w:r>
            <w:r w:rsidR="00774824">
              <w:t>3</w:t>
            </w:r>
            <w:r>
              <w:t>.2020-11.0</w:t>
            </w:r>
            <w:r w:rsidR="00774824">
              <w:t>3</w:t>
            </w:r>
            <w:r>
              <w:t>.2020</w:t>
            </w:r>
          </w:p>
        </w:tc>
        <w:tc>
          <w:tcPr>
            <w:tcW w:w="3685" w:type="pct"/>
            <w:shd w:val="clear" w:color="auto" w:fill="auto"/>
          </w:tcPr>
          <w:p w:rsidR="007066DC" w:rsidRPr="00F039E2" w:rsidRDefault="007066DC" w:rsidP="007B20E8">
            <w:pPr>
              <w:jc w:val="both"/>
            </w:pPr>
            <w:r w:rsidRPr="00F039E2">
              <w:t>Беседа с педагогами и /или администрацией ОО. Наблюдение за деятельностью педагогов целью изучения специальной образовательной среды. Наблюдение за по</w:t>
            </w:r>
            <w:r>
              <w:t>ведением и реакциями детей с ОВЗ</w:t>
            </w:r>
            <w:r w:rsidRPr="00F039E2">
              <w:t xml:space="preserve"> с целью изучения основных закономерностей пси</w:t>
            </w:r>
            <w:r>
              <w:t>хического развития ребенка с ОВЗ</w:t>
            </w:r>
            <w:r w:rsidRPr="00F039E2">
              <w:t xml:space="preserve"> и способы взаимодействия с ним </w:t>
            </w:r>
          </w:p>
        </w:tc>
      </w:tr>
      <w:tr w:rsidR="007066DC" w:rsidRPr="00CE3D7C" w:rsidTr="007B20E8">
        <w:tc>
          <w:tcPr>
            <w:tcW w:w="343" w:type="pct"/>
            <w:shd w:val="clear" w:color="auto" w:fill="auto"/>
          </w:tcPr>
          <w:p w:rsidR="007066DC" w:rsidRPr="00CE3D7C" w:rsidRDefault="007066DC" w:rsidP="007B20E8">
            <w:pPr>
              <w:jc w:val="center"/>
            </w:pPr>
            <w:r>
              <w:t>5</w:t>
            </w:r>
          </w:p>
        </w:tc>
        <w:tc>
          <w:tcPr>
            <w:tcW w:w="972" w:type="pct"/>
            <w:shd w:val="clear" w:color="auto" w:fill="auto"/>
          </w:tcPr>
          <w:p w:rsidR="007066DC" w:rsidRPr="00CE3D7C" w:rsidRDefault="007066DC" w:rsidP="00774824">
            <w:pPr>
              <w:jc w:val="center"/>
            </w:pPr>
            <w:r>
              <w:t>12.0</w:t>
            </w:r>
            <w:r w:rsidR="00774824">
              <w:t>3</w:t>
            </w:r>
            <w:r>
              <w:t>.2020</w:t>
            </w:r>
          </w:p>
        </w:tc>
        <w:tc>
          <w:tcPr>
            <w:tcW w:w="3685" w:type="pct"/>
            <w:shd w:val="clear" w:color="auto" w:fill="auto"/>
          </w:tcPr>
          <w:p w:rsidR="007066DC" w:rsidRPr="00F039E2" w:rsidRDefault="007066DC" w:rsidP="007B20E8">
            <w:pPr>
              <w:widowControl w:val="0"/>
              <w:suppressAutoHyphens/>
              <w:contextualSpacing/>
              <w:rPr>
                <w:rFonts w:eastAsia="Calibri"/>
              </w:rPr>
            </w:pPr>
            <w:r w:rsidRPr="00F039E2">
              <w:rPr>
                <w:rFonts w:eastAsiaTheme="minorHAnsi"/>
                <w:lang w:eastAsia="en-US"/>
              </w:rPr>
              <w:t>Проведение методического анализа праздничного мероприятия с учетом реализации обучающимися достижений в области овладения произносительной стороной речи.</w:t>
            </w:r>
          </w:p>
        </w:tc>
      </w:tr>
      <w:tr w:rsidR="007066DC" w:rsidRPr="00CE3D7C" w:rsidTr="007B20E8">
        <w:tc>
          <w:tcPr>
            <w:tcW w:w="343" w:type="pct"/>
            <w:shd w:val="clear" w:color="auto" w:fill="auto"/>
          </w:tcPr>
          <w:p w:rsidR="007066DC" w:rsidRPr="00CE3D7C" w:rsidRDefault="007066DC" w:rsidP="007B20E8">
            <w:pPr>
              <w:jc w:val="center"/>
            </w:pPr>
            <w:r>
              <w:t>6</w:t>
            </w:r>
          </w:p>
        </w:tc>
        <w:tc>
          <w:tcPr>
            <w:tcW w:w="972" w:type="pct"/>
            <w:shd w:val="clear" w:color="auto" w:fill="auto"/>
          </w:tcPr>
          <w:p w:rsidR="007066DC" w:rsidRPr="00CE3D7C" w:rsidRDefault="007066DC" w:rsidP="00774824">
            <w:pPr>
              <w:jc w:val="center"/>
            </w:pPr>
            <w:r>
              <w:t>13.0</w:t>
            </w:r>
            <w:r w:rsidR="00774824">
              <w:t>3</w:t>
            </w:r>
            <w:r>
              <w:t>.2020-14.0</w:t>
            </w:r>
            <w:r w:rsidR="00774824">
              <w:t>3</w:t>
            </w:r>
            <w:r>
              <w:t>.2020</w:t>
            </w:r>
          </w:p>
        </w:tc>
        <w:tc>
          <w:tcPr>
            <w:tcW w:w="3685" w:type="pct"/>
            <w:shd w:val="clear" w:color="auto" w:fill="auto"/>
          </w:tcPr>
          <w:p w:rsidR="007066DC" w:rsidRPr="00F039E2" w:rsidRDefault="007066DC" w:rsidP="007B20E8">
            <w:pPr>
              <w:widowControl w:val="0"/>
              <w:suppressAutoHyphens/>
              <w:contextualSpacing/>
              <w:rPr>
                <w:b/>
              </w:rPr>
            </w:pPr>
            <w:r w:rsidRPr="00F039E2">
              <w:t>Взаимодействие с  детьми (беседа, совместная деятельность)</w:t>
            </w:r>
          </w:p>
        </w:tc>
      </w:tr>
      <w:tr w:rsidR="007066DC" w:rsidRPr="00CE3D7C" w:rsidTr="007B20E8">
        <w:tc>
          <w:tcPr>
            <w:tcW w:w="343" w:type="pct"/>
            <w:shd w:val="clear" w:color="auto" w:fill="auto"/>
          </w:tcPr>
          <w:p w:rsidR="007066DC" w:rsidRPr="00CE3D7C" w:rsidRDefault="007066DC" w:rsidP="007B20E8">
            <w:pPr>
              <w:jc w:val="center"/>
            </w:pPr>
            <w:r>
              <w:t>7</w:t>
            </w:r>
          </w:p>
        </w:tc>
        <w:tc>
          <w:tcPr>
            <w:tcW w:w="972" w:type="pct"/>
            <w:shd w:val="clear" w:color="auto" w:fill="auto"/>
          </w:tcPr>
          <w:p w:rsidR="007066DC" w:rsidRPr="00CE3D7C" w:rsidRDefault="007066DC" w:rsidP="007B20E8">
            <w:pPr>
              <w:jc w:val="center"/>
            </w:pPr>
            <w:r>
              <w:t>21.03.2020-22.03.2020</w:t>
            </w:r>
          </w:p>
        </w:tc>
        <w:tc>
          <w:tcPr>
            <w:tcW w:w="3685" w:type="pct"/>
            <w:shd w:val="clear" w:color="auto" w:fill="auto"/>
          </w:tcPr>
          <w:p w:rsidR="007066DC" w:rsidRPr="00F039E2" w:rsidRDefault="007066DC" w:rsidP="007B20E8">
            <w:r w:rsidRPr="00F039E2">
              <w:t>Составле</w:t>
            </w:r>
            <w:r w:rsidR="009A37BA">
              <w:t>ние отчета о прохождении производственной</w:t>
            </w:r>
            <w:r w:rsidRPr="00F039E2">
              <w:t xml:space="preserve"> практики </w:t>
            </w:r>
          </w:p>
        </w:tc>
      </w:tr>
    </w:tbl>
    <w:p w:rsidR="007066DC" w:rsidRPr="00A21B2A" w:rsidRDefault="007066DC" w:rsidP="007066DC">
      <w:pPr>
        <w:rPr>
          <w:b/>
        </w:rPr>
      </w:pPr>
    </w:p>
    <w:tbl>
      <w:tblPr>
        <w:tblW w:w="0" w:type="auto"/>
        <w:tblLook w:val="04A0" w:firstRow="1" w:lastRow="0" w:firstColumn="1" w:lastColumn="0" w:noHBand="0" w:noVBand="1"/>
      </w:tblPr>
      <w:tblGrid>
        <w:gridCol w:w="4836"/>
        <w:gridCol w:w="4519"/>
      </w:tblGrid>
      <w:tr w:rsidR="007066DC" w:rsidRPr="00037599" w:rsidTr="007B20E8">
        <w:tc>
          <w:tcPr>
            <w:tcW w:w="4836" w:type="dxa"/>
            <w:shd w:val="clear" w:color="auto" w:fill="auto"/>
          </w:tcPr>
          <w:p w:rsidR="007066DC" w:rsidRPr="00037599" w:rsidRDefault="007066DC" w:rsidP="007B20E8">
            <w:pPr>
              <w:autoSpaceDE w:val="0"/>
              <w:autoSpaceDN w:val="0"/>
              <w:adjustRightInd w:val="0"/>
              <w:jc w:val="center"/>
              <w:rPr>
                <w:b/>
                <w:bCs/>
              </w:rPr>
            </w:pPr>
            <w:r w:rsidRPr="00037599">
              <w:rPr>
                <w:b/>
                <w:bCs/>
              </w:rPr>
              <w:t>«СОГЛАСОВАНО»</w:t>
            </w:r>
          </w:p>
          <w:p w:rsidR="007066DC" w:rsidRPr="00037599" w:rsidRDefault="007066DC" w:rsidP="007B20E8">
            <w:pPr>
              <w:autoSpaceDE w:val="0"/>
              <w:autoSpaceDN w:val="0"/>
              <w:adjustRightInd w:val="0"/>
              <w:jc w:val="center"/>
            </w:pPr>
            <w:r w:rsidRPr="00037599">
              <w:t>Руководитель практики</w:t>
            </w:r>
          </w:p>
          <w:p w:rsidR="007066DC" w:rsidRPr="00037599" w:rsidRDefault="007066DC" w:rsidP="007B20E8">
            <w:pPr>
              <w:autoSpaceDE w:val="0"/>
              <w:autoSpaceDN w:val="0"/>
              <w:adjustRightInd w:val="0"/>
              <w:jc w:val="center"/>
            </w:pPr>
            <w:r w:rsidRPr="00037599">
              <w:t>от профильной организации</w:t>
            </w:r>
          </w:p>
          <w:p w:rsidR="007066DC" w:rsidRPr="00037599" w:rsidRDefault="007066DC" w:rsidP="007B20E8">
            <w:pPr>
              <w:autoSpaceDE w:val="0"/>
              <w:autoSpaceDN w:val="0"/>
              <w:adjustRightInd w:val="0"/>
              <w:jc w:val="center"/>
            </w:pPr>
            <w:r w:rsidRPr="00037599">
              <w:t>________________________</w:t>
            </w:r>
          </w:p>
          <w:p w:rsidR="007066DC" w:rsidRPr="00037599" w:rsidRDefault="007066DC" w:rsidP="007B20E8">
            <w:pPr>
              <w:autoSpaceDE w:val="0"/>
              <w:autoSpaceDN w:val="0"/>
              <w:adjustRightInd w:val="0"/>
              <w:jc w:val="center"/>
            </w:pPr>
            <w:r w:rsidRPr="00037599">
              <w:t>(должность)</w:t>
            </w:r>
          </w:p>
          <w:p w:rsidR="007066DC" w:rsidRPr="00037599" w:rsidRDefault="007066DC" w:rsidP="007B20E8">
            <w:pPr>
              <w:autoSpaceDE w:val="0"/>
              <w:autoSpaceDN w:val="0"/>
              <w:adjustRightInd w:val="0"/>
              <w:jc w:val="center"/>
            </w:pPr>
            <w:r w:rsidRPr="00037599">
              <w:t>_________________________________</w:t>
            </w:r>
          </w:p>
          <w:p w:rsidR="007066DC" w:rsidRPr="00037599" w:rsidRDefault="007066DC" w:rsidP="007B20E8">
            <w:pPr>
              <w:autoSpaceDE w:val="0"/>
              <w:autoSpaceDN w:val="0"/>
              <w:adjustRightInd w:val="0"/>
              <w:jc w:val="center"/>
              <w:rPr>
                <w:sz w:val="20"/>
                <w:szCs w:val="20"/>
              </w:rPr>
            </w:pPr>
            <w:r w:rsidRPr="00037599">
              <w:rPr>
                <w:sz w:val="20"/>
                <w:szCs w:val="20"/>
              </w:rPr>
              <w:t>(Ф.И.О.)</w:t>
            </w:r>
          </w:p>
          <w:p w:rsidR="007066DC" w:rsidRPr="00037599" w:rsidRDefault="007066DC" w:rsidP="007B20E8">
            <w:pPr>
              <w:autoSpaceDE w:val="0"/>
              <w:autoSpaceDN w:val="0"/>
              <w:adjustRightInd w:val="0"/>
              <w:jc w:val="center"/>
            </w:pPr>
            <w:r w:rsidRPr="00037599">
              <w:t>______________</w:t>
            </w:r>
            <w:r>
              <w:t>__________________</w:t>
            </w:r>
          </w:p>
          <w:p w:rsidR="007066DC" w:rsidRPr="00037599" w:rsidRDefault="007066DC" w:rsidP="007B20E8">
            <w:pPr>
              <w:autoSpaceDE w:val="0"/>
              <w:autoSpaceDN w:val="0"/>
              <w:adjustRightInd w:val="0"/>
              <w:jc w:val="center"/>
            </w:pPr>
            <w:r w:rsidRPr="00037599">
              <w:t>(подпись)</w:t>
            </w:r>
          </w:p>
          <w:p w:rsidR="007066DC" w:rsidRPr="00037599" w:rsidRDefault="007066DC" w:rsidP="007B20E8">
            <w:pPr>
              <w:jc w:val="center"/>
              <w:rPr>
                <w:b/>
              </w:rPr>
            </w:pPr>
            <w:r>
              <w:t>«24» февраля 2020</w:t>
            </w:r>
            <w:r w:rsidRPr="00037599">
              <w:t xml:space="preserve"> г.</w:t>
            </w:r>
          </w:p>
          <w:p w:rsidR="007066DC" w:rsidRPr="00037599" w:rsidRDefault="007066DC" w:rsidP="007B20E8">
            <w:pPr>
              <w:jc w:val="center"/>
              <w:rPr>
                <w:b/>
              </w:rPr>
            </w:pPr>
          </w:p>
        </w:tc>
        <w:tc>
          <w:tcPr>
            <w:tcW w:w="4519" w:type="dxa"/>
            <w:shd w:val="clear" w:color="auto" w:fill="auto"/>
          </w:tcPr>
          <w:p w:rsidR="007066DC" w:rsidRDefault="007066DC" w:rsidP="007B20E8">
            <w:pPr>
              <w:jc w:val="center"/>
            </w:pPr>
            <w:r w:rsidRPr="00037599">
              <w:rPr>
                <w:b/>
              </w:rPr>
              <w:t xml:space="preserve">                                                                           «УТВЕРЖДАЮ»</w:t>
            </w:r>
            <w:r w:rsidRPr="00037599">
              <w:t xml:space="preserve">                                                                                     </w:t>
            </w:r>
            <w:r>
              <w:t>З</w:t>
            </w:r>
            <w:r w:rsidRPr="00037599">
              <w:t xml:space="preserve">аведующий </w:t>
            </w:r>
            <w:r>
              <w:t>базовой кафедрой психолого-педагогического обеспечения образовательной практики</w:t>
            </w:r>
            <w:r w:rsidRPr="00037599">
              <w:t xml:space="preserve">                                                                                     </w:t>
            </w:r>
          </w:p>
          <w:p w:rsidR="007066DC" w:rsidRDefault="007066DC" w:rsidP="007B20E8">
            <w:pPr>
              <w:jc w:val="center"/>
            </w:pPr>
            <w:r>
              <w:t xml:space="preserve"> </w:t>
            </w:r>
            <w:proofErr w:type="spellStart"/>
            <w:r>
              <w:t>Гонина</w:t>
            </w:r>
            <w:proofErr w:type="spellEnd"/>
            <w:r>
              <w:t xml:space="preserve"> О.О.</w:t>
            </w:r>
          </w:p>
          <w:p w:rsidR="007066DC" w:rsidRPr="00287C6F" w:rsidRDefault="007066DC" w:rsidP="007B20E8">
            <w:pPr>
              <w:jc w:val="center"/>
            </w:pPr>
            <w:r w:rsidRPr="00037599">
              <w:t>__</w:t>
            </w:r>
            <w:r>
              <w:t>_____________________________</w:t>
            </w:r>
            <w:r w:rsidRPr="00037599">
              <w:t xml:space="preserve">                                                                                  (подпись)</w:t>
            </w:r>
          </w:p>
          <w:p w:rsidR="007066DC" w:rsidRPr="00037599" w:rsidRDefault="007066DC" w:rsidP="007B20E8">
            <w:pPr>
              <w:jc w:val="center"/>
              <w:rPr>
                <w:b/>
              </w:rPr>
            </w:pPr>
            <w:r w:rsidRPr="00037599">
              <w:t xml:space="preserve">                                                                                    </w:t>
            </w:r>
            <w:r>
              <w:t xml:space="preserve">  «24» февраля 2020</w:t>
            </w:r>
            <w:r w:rsidRPr="00037599">
              <w:t xml:space="preserve"> г.</w:t>
            </w:r>
          </w:p>
          <w:p w:rsidR="007066DC" w:rsidRPr="00037599" w:rsidRDefault="007066DC" w:rsidP="007B20E8">
            <w:pPr>
              <w:jc w:val="center"/>
              <w:rPr>
                <w:b/>
              </w:rPr>
            </w:pPr>
          </w:p>
        </w:tc>
      </w:tr>
    </w:tbl>
    <w:p w:rsidR="007066DC" w:rsidRDefault="007066DC" w:rsidP="007066DC">
      <w:pPr>
        <w:rPr>
          <w:b/>
        </w:rPr>
      </w:pPr>
    </w:p>
    <w:p w:rsidR="007066DC" w:rsidRDefault="007066DC" w:rsidP="007066DC">
      <w:pPr>
        <w:spacing w:after="200" w:line="276" w:lineRule="auto"/>
        <w:rPr>
          <w:b/>
        </w:rPr>
      </w:pPr>
      <w:r>
        <w:rPr>
          <w:b/>
        </w:rPr>
        <w:br w:type="page"/>
      </w:r>
    </w:p>
    <w:p w:rsidR="00774824" w:rsidRPr="00DD58C6" w:rsidRDefault="007066DC" w:rsidP="007066DC">
      <w:pPr>
        <w:pStyle w:val="Default"/>
        <w:contextualSpacing/>
        <w:jc w:val="both"/>
        <w:rPr>
          <w:b/>
          <w:sz w:val="28"/>
          <w:szCs w:val="28"/>
        </w:rPr>
      </w:pPr>
      <w:r w:rsidRPr="00DD58C6">
        <w:rPr>
          <w:b/>
          <w:sz w:val="28"/>
          <w:szCs w:val="28"/>
        </w:rPr>
        <w:lastRenderedPageBreak/>
        <w:t>1. Общие сведения о месте прохождения практики: характеристика ДОО, группы</w:t>
      </w:r>
    </w:p>
    <w:p w:rsidR="00774824" w:rsidRDefault="00774824" w:rsidP="007066DC">
      <w:pPr>
        <w:pStyle w:val="Default"/>
        <w:contextualSpacing/>
        <w:jc w:val="both"/>
        <w:rPr>
          <w:sz w:val="28"/>
          <w:szCs w:val="28"/>
        </w:rPr>
      </w:pPr>
    </w:p>
    <w:p w:rsidR="00774824" w:rsidRPr="00AC0E34" w:rsidRDefault="00DD58C6" w:rsidP="00DD58C6">
      <w:pPr>
        <w:pStyle w:val="Default"/>
        <w:ind w:firstLine="426"/>
        <w:contextualSpacing/>
        <w:jc w:val="both"/>
        <w:rPr>
          <w:sz w:val="28"/>
          <w:szCs w:val="28"/>
        </w:rPr>
      </w:pPr>
      <w:r w:rsidRPr="00AC0E34">
        <w:rPr>
          <w:sz w:val="28"/>
          <w:szCs w:val="28"/>
        </w:rPr>
        <w:t>Место похождения практики: МБДОУ «Детский сад 7 комбинированного вида».</w:t>
      </w:r>
    </w:p>
    <w:p w:rsidR="00DD58C6" w:rsidRPr="00AC0E34" w:rsidRDefault="00DD58C6" w:rsidP="00DD58C6">
      <w:pPr>
        <w:pStyle w:val="Default"/>
        <w:ind w:firstLine="426"/>
        <w:contextualSpacing/>
        <w:jc w:val="both"/>
        <w:rPr>
          <w:sz w:val="28"/>
          <w:szCs w:val="28"/>
        </w:rPr>
      </w:pPr>
      <w:r w:rsidRPr="00AC0E34">
        <w:rPr>
          <w:sz w:val="28"/>
          <w:szCs w:val="28"/>
        </w:rPr>
        <w:t xml:space="preserve">Адрес: </w:t>
      </w:r>
      <w:r w:rsidR="00632B64" w:rsidRPr="00AC0E34">
        <w:rPr>
          <w:sz w:val="28"/>
          <w:szCs w:val="28"/>
        </w:rPr>
        <w:t>г. Торжок, ул. Студенческая, д. 16.</w:t>
      </w:r>
    </w:p>
    <w:p w:rsidR="00632B64" w:rsidRPr="00AC0E34" w:rsidRDefault="00632B64" w:rsidP="00DD58C6">
      <w:pPr>
        <w:pStyle w:val="Default"/>
        <w:ind w:firstLine="426"/>
        <w:contextualSpacing/>
        <w:jc w:val="both"/>
        <w:rPr>
          <w:sz w:val="28"/>
          <w:szCs w:val="28"/>
        </w:rPr>
      </w:pPr>
      <w:r w:rsidRPr="00AC0E34">
        <w:rPr>
          <w:sz w:val="28"/>
          <w:szCs w:val="28"/>
        </w:rPr>
        <w:t>Тел.: +7 (48251) 92042</w:t>
      </w:r>
    </w:p>
    <w:p w:rsidR="00632B64" w:rsidRPr="00AC0E34" w:rsidRDefault="00632B64" w:rsidP="00DD58C6">
      <w:pPr>
        <w:pStyle w:val="Default"/>
        <w:ind w:firstLine="426"/>
        <w:contextualSpacing/>
        <w:jc w:val="both"/>
        <w:rPr>
          <w:sz w:val="28"/>
          <w:szCs w:val="28"/>
        </w:rPr>
      </w:pPr>
      <w:r w:rsidRPr="00AC0E34">
        <w:rPr>
          <w:sz w:val="28"/>
          <w:szCs w:val="28"/>
        </w:rPr>
        <w:t>Сайт: http://ds7torzhok.tver.prosadiki.ru</w:t>
      </w:r>
    </w:p>
    <w:p w:rsidR="00AC0E34" w:rsidRDefault="00AC0E34" w:rsidP="00AC0E34">
      <w:pPr>
        <w:pStyle w:val="Default"/>
        <w:ind w:firstLine="426"/>
        <w:contextualSpacing/>
        <w:jc w:val="both"/>
        <w:rPr>
          <w:sz w:val="28"/>
          <w:szCs w:val="28"/>
        </w:rPr>
      </w:pPr>
      <w:r w:rsidRPr="00AC0E34">
        <w:rPr>
          <w:sz w:val="28"/>
          <w:szCs w:val="28"/>
        </w:rPr>
        <w:t>Заведующая: Григорьева С</w:t>
      </w:r>
      <w:r>
        <w:rPr>
          <w:sz w:val="28"/>
          <w:szCs w:val="28"/>
        </w:rPr>
        <w:t>.</w:t>
      </w:r>
      <w:r w:rsidRPr="00AC0E34">
        <w:rPr>
          <w:sz w:val="28"/>
          <w:szCs w:val="28"/>
        </w:rPr>
        <w:t>В</w:t>
      </w:r>
      <w:r>
        <w:rPr>
          <w:sz w:val="28"/>
          <w:szCs w:val="28"/>
        </w:rPr>
        <w:t>.</w:t>
      </w:r>
    </w:p>
    <w:p w:rsidR="00AC0E34" w:rsidRPr="00AC0E34" w:rsidRDefault="00AC0E34" w:rsidP="00AC0E34">
      <w:pPr>
        <w:pStyle w:val="Default"/>
        <w:ind w:firstLine="426"/>
        <w:contextualSpacing/>
        <w:jc w:val="both"/>
        <w:rPr>
          <w:sz w:val="28"/>
          <w:szCs w:val="28"/>
        </w:rPr>
      </w:pPr>
      <w:r>
        <w:rPr>
          <w:sz w:val="28"/>
          <w:szCs w:val="28"/>
        </w:rPr>
        <w:t xml:space="preserve">Методист: </w:t>
      </w:r>
      <w:r w:rsidRPr="00AC0E34">
        <w:rPr>
          <w:sz w:val="28"/>
          <w:szCs w:val="28"/>
        </w:rPr>
        <w:t>Колесова И</w:t>
      </w:r>
      <w:r>
        <w:rPr>
          <w:sz w:val="28"/>
          <w:szCs w:val="28"/>
        </w:rPr>
        <w:t>.</w:t>
      </w:r>
      <w:r w:rsidRPr="00AC0E34">
        <w:rPr>
          <w:sz w:val="28"/>
          <w:szCs w:val="28"/>
        </w:rPr>
        <w:t>В</w:t>
      </w:r>
      <w:r>
        <w:rPr>
          <w:sz w:val="28"/>
          <w:szCs w:val="28"/>
        </w:rPr>
        <w:t>.</w:t>
      </w:r>
    </w:p>
    <w:p w:rsidR="00632B64" w:rsidRPr="00632B64" w:rsidRDefault="00632B64" w:rsidP="00AC0E34">
      <w:pPr>
        <w:pStyle w:val="Default"/>
        <w:ind w:firstLine="426"/>
        <w:contextualSpacing/>
        <w:jc w:val="both"/>
        <w:rPr>
          <w:sz w:val="28"/>
          <w:szCs w:val="28"/>
        </w:rPr>
      </w:pPr>
      <w:r w:rsidRPr="00632B64">
        <w:rPr>
          <w:sz w:val="28"/>
          <w:szCs w:val="28"/>
        </w:rPr>
        <w:t xml:space="preserve">Муниципальное бюджетное дошкольное образовательное учреждение «Детский сад №7 – комбинированного вида» (далее – Учреждение) является некоммерческой организацией, созданной собственником для выполнения работ, оказания услуг в целях обеспечения реализации предусмотренных законодательством Российской Федерации полномочий органов местного самоуправления в сфере образования на основании Постановления Главы города Торжка Тверской области от 09.11.2004 № 847 «Об открытии муниципального дошкольного образовательного учреждения по адресу: Тверская область, г. Торжок, ул. Студенческая, д.16». </w:t>
      </w:r>
    </w:p>
    <w:p w:rsidR="00774824" w:rsidRDefault="00C1050E" w:rsidP="00AC0E34">
      <w:pPr>
        <w:pStyle w:val="Default"/>
        <w:ind w:firstLine="426"/>
        <w:contextualSpacing/>
        <w:jc w:val="both"/>
        <w:rPr>
          <w:sz w:val="28"/>
          <w:szCs w:val="28"/>
        </w:rPr>
      </w:pPr>
      <w:r>
        <w:rPr>
          <w:sz w:val="28"/>
          <w:szCs w:val="28"/>
        </w:rPr>
        <w:t xml:space="preserve">В МБДОУ «Детский сад № </w:t>
      </w:r>
      <w:r w:rsidR="00632B64" w:rsidRPr="00AC0E34">
        <w:rPr>
          <w:sz w:val="28"/>
          <w:szCs w:val="28"/>
        </w:rPr>
        <w:t>7</w:t>
      </w:r>
      <w:r>
        <w:rPr>
          <w:sz w:val="28"/>
          <w:szCs w:val="28"/>
        </w:rPr>
        <w:t xml:space="preserve"> </w:t>
      </w:r>
      <w:r w:rsidR="00632B64" w:rsidRPr="00AC0E34">
        <w:rPr>
          <w:sz w:val="28"/>
          <w:szCs w:val="28"/>
        </w:rPr>
        <w:t>комбинированного вида» принимаются дети в возрасте от 2 месяцев</w:t>
      </w:r>
      <w:r>
        <w:rPr>
          <w:sz w:val="28"/>
          <w:szCs w:val="28"/>
        </w:rPr>
        <w:t xml:space="preserve"> </w:t>
      </w:r>
      <w:r w:rsidR="00632B64" w:rsidRPr="00AC0E34">
        <w:rPr>
          <w:sz w:val="28"/>
          <w:szCs w:val="28"/>
        </w:rPr>
        <w:t>и до 7 лет, функционирует</w:t>
      </w:r>
      <w:r>
        <w:rPr>
          <w:sz w:val="28"/>
          <w:szCs w:val="28"/>
        </w:rPr>
        <w:t xml:space="preserve"> </w:t>
      </w:r>
      <w:r w:rsidR="00632B64" w:rsidRPr="00AC0E34">
        <w:rPr>
          <w:sz w:val="28"/>
          <w:szCs w:val="28"/>
        </w:rPr>
        <w:t>10 групп общеразвивающей направленности, 2 группы ранней логопедической помощи, 4 группы коррекционной направленности</w:t>
      </w:r>
      <w:r w:rsidR="00AC0E34" w:rsidRPr="00AC0E34">
        <w:rPr>
          <w:sz w:val="28"/>
          <w:szCs w:val="28"/>
        </w:rPr>
        <w:t>.</w:t>
      </w:r>
    </w:p>
    <w:p w:rsidR="00966695" w:rsidRDefault="00966695" w:rsidP="00AC0E34">
      <w:pPr>
        <w:pStyle w:val="Default"/>
        <w:ind w:firstLine="426"/>
        <w:contextualSpacing/>
        <w:jc w:val="both"/>
        <w:rPr>
          <w:sz w:val="28"/>
          <w:szCs w:val="28"/>
        </w:rPr>
      </w:pPr>
      <w:r>
        <w:rPr>
          <w:sz w:val="28"/>
          <w:szCs w:val="28"/>
        </w:rPr>
        <w:t>Практика пройдена в старшей группе</w:t>
      </w:r>
      <w:r w:rsidR="00C1050E">
        <w:rPr>
          <w:sz w:val="28"/>
          <w:szCs w:val="28"/>
        </w:rPr>
        <w:t xml:space="preserve"> </w:t>
      </w:r>
      <w:r w:rsidR="00C1050E" w:rsidRPr="00AC0E34">
        <w:rPr>
          <w:sz w:val="28"/>
          <w:szCs w:val="28"/>
        </w:rPr>
        <w:t>коррекционной направленности</w:t>
      </w:r>
      <w:r>
        <w:rPr>
          <w:sz w:val="28"/>
          <w:szCs w:val="28"/>
        </w:rPr>
        <w:t>, возраст детей 5-6 лет (дети с ЗПР), количество детей в группе – 11 чел.</w:t>
      </w:r>
    </w:p>
    <w:p w:rsidR="006343C0" w:rsidRPr="006343C0" w:rsidRDefault="006343C0" w:rsidP="006343C0">
      <w:pPr>
        <w:pStyle w:val="Default"/>
        <w:ind w:firstLine="426"/>
        <w:contextualSpacing/>
        <w:jc w:val="both"/>
        <w:rPr>
          <w:sz w:val="28"/>
          <w:szCs w:val="28"/>
        </w:rPr>
      </w:pPr>
      <w:r w:rsidRPr="006343C0">
        <w:rPr>
          <w:sz w:val="28"/>
          <w:szCs w:val="28"/>
        </w:rPr>
        <w:t xml:space="preserve">Группа работает по основной адаптированной образовательной программе для дошкольников </w:t>
      </w:r>
      <w:r>
        <w:rPr>
          <w:sz w:val="28"/>
          <w:szCs w:val="28"/>
        </w:rPr>
        <w:t>5-6</w:t>
      </w:r>
      <w:r w:rsidRPr="006343C0">
        <w:rPr>
          <w:sz w:val="28"/>
          <w:szCs w:val="28"/>
        </w:rPr>
        <w:t xml:space="preserve"> лет с ограниченными возможностями здоровья с задержкой психического развития. Данная программа разработана</w:t>
      </w:r>
      <w:r>
        <w:rPr>
          <w:sz w:val="28"/>
          <w:szCs w:val="28"/>
        </w:rPr>
        <w:t xml:space="preserve"> </w:t>
      </w:r>
      <w:r w:rsidRPr="006343C0">
        <w:rPr>
          <w:sz w:val="28"/>
          <w:szCs w:val="28"/>
        </w:rPr>
        <w:t>согласно ФГОС на основе:</w:t>
      </w:r>
    </w:p>
    <w:p w:rsidR="006343C0" w:rsidRPr="006343C0" w:rsidRDefault="006343C0" w:rsidP="006343C0">
      <w:pPr>
        <w:pStyle w:val="Default"/>
        <w:ind w:firstLine="426"/>
        <w:contextualSpacing/>
        <w:jc w:val="both"/>
        <w:rPr>
          <w:sz w:val="28"/>
          <w:szCs w:val="28"/>
        </w:rPr>
      </w:pPr>
      <w:r w:rsidRPr="006343C0">
        <w:rPr>
          <w:sz w:val="28"/>
          <w:szCs w:val="28"/>
        </w:rPr>
        <w:t xml:space="preserve">• «Программы воспитания и обучения дошкольников с задержкой психического развития». Под ред. Л. Б. </w:t>
      </w:r>
      <w:proofErr w:type="spellStart"/>
      <w:r w:rsidRPr="006343C0">
        <w:rPr>
          <w:sz w:val="28"/>
          <w:szCs w:val="28"/>
        </w:rPr>
        <w:t>Баряевой</w:t>
      </w:r>
      <w:proofErr w:type="spellEnd"/>
      <w:r w:rsidRPr="006343C0">
        <w:rPr>
          <w:sz w:val="28"/>
          <w:szCs w:val="28"/>
        </w:rPr>
        <w:t>, Е. А. Логиновой.</w:t>
      </w:r>
    </w:p>
    <w:p w:rsidR="006343C0" w:rsidRPr="006343C0" w:rsidRDefault="006343C0" w:rsidP="006343C0">
      <w:pPr>
        <w:pStyle w:val="Default"/>
        <w:ind w:firstLine="426"/>
        <w:contextualSpacing/>
        <w:jc w:val="both"/>
        <w:rPr>
          <w:sz w:val="28"/>
          <w:szCs w:val="28"/>
        </w:rPr>
      </w:pPr>
      <w:r w:rsidRPr="006343C0">
        <w:rPr>
          <w:sz w:val="28"/>
          <w:szCs w:val="28"/>
        </w:rPr>
        <w:t xml:space="preserve">• «Подготовка к школе детей с задержкой психического развития». Под общей ред. С. Г. Шевченко. </w:t>
      </w:r>
    </w:p>
    <w:p w:rsidR="006343C0" w:rsidRPr="00AC0E34" w:rsidRDefault="006343C0" w:rsidP="00AC0E34">
      <w:pPr>
        <w:pStyle w:val="Default"/>
        <w:ind w:firstLine="426"/>
        <w:contextualSpacing/>
        <w:jc w:val="both"/>
        <w:rPr>
          <w:sz w:val="28"/>
          <w:szCs w:val="28"/>
        </w:rPr>
      </w:pPr>
    </w:p>
    <w:p w:rsidR="00774824" w:rsidRDefault="00774824" w:rsidP="007066DC">
      <w:pPr>
        <w:pStyle w:val="Default"/>
        <w:contextualSpacing/>
        <w:jc w:val="both"/>
        <w:rPr>
          <w:sz w:val="28"/>
          <w:szCs w:val="28"/>
        </w:rPr>
      </w:pPr>
    </w:p>
    <w:p w:rsidR="00774824" w:rsidRDefault="00774824">
      <w:pPr>
        <w:spacing w:after="200" w:line="276" w:lineRule="auto"/>
        <w:rPr>
          <w:rFonts w:eastAsiaTheme="minorEastAsia"/>
          <w:color w:val="000000"/>
          <w:sz w:val="28"/>
          <w:szCs w:val="28"/>
        </w:rPr>
      </w:pPr>
      <w:r>
        <w:rPr>
          <w:sz w:val="28"/>
          <w:szCs w:val="28"/>
        </w:rPr>
        <w:br w:type="page"/>
      </w:r>
    </w:p>
    <w:p w:rsidR="007066DC" w:rsidRPr="00B4370F" w:rsidRDefault="007066DC" w:rsidP="007066DC">
      <w:pPr>
        <w:pStyle w:val="Default"/>
        <w:contextualSpacing/>
        <w:jc w:val="both"/>
        <w:rPr>
          <w:b/>
          <w:sz w:val="28"/>
          <w:szCs w:val="28"/>
        </w:rPr>
      </w:pPr>
      <w:r w:rsidRPr="00B4370F">
        <w:rPr>
          <w:b/>
          <w:sz w:val="28"/>
          <w:szCs w:val="28"/>
        </w:rPr>
        <w:lastRenderedPageBreak/>
        <w:t>2. Табл</w:t>
      </w:r>
      <w:r w:rsidR="00B4370F">
        <w:rPr>
          <w:b/>
          <w:sz w:val="28"/>
          <w:szCs w:val="28"/>
        </w:rPr>
        <w:t>ица с ежедневным планированием</w:t>
      </w:r>
    </w:p>
    <w:p w:rsidR="007066DC" w:rsidRDefault="007066DC" w:rsidP="007066DC">
      <w:pPr>
        <w:pStyle w:val="Default"/>
        <w:contextualSpacing/>
        <w:jc w:val="both"/>
        <w:rPr>
          <w:sz w:val="28"/>
          <w:szCs w:val="28"/>
        </w:rPr>
      </w:pPr>
      <w:r>
        <w:rPr>
          <w:sz w:val="28"/>
          <w:szCs w:val="28"/>
        </w:rPr>
        <w:t xml:space="preserve"> </w:t>
      </w:r>
    </w:p>
    <w:tbl>
      <w:tblPr>
        <w:tblStyle w:val="a4"/>
        <w:tblW w:w="9464" w:type="dxa"/>
        <w:tblLayout w:type="fixed"/>
        <w:tblLook w:val="04A0" w:firstRow="1" w:lastRow="0" w:firstColumn="1" w:lastColumn="0" w:noHBand="0" w:noVBand="1"/>
      </w:tblPr>
      <w:tblGrid>
        <w:gridCol w:w="1384"/>
        <w:gridCol w:w="6521"/>
        <w:gridCol w:w="1559"/>
      </w:tblGrid>
      <w:tr w:rsidR="007066DC" w:rsidRPr="00892918" w:rsidTr="00AC0E34">
        <w:trPr>
          <w:trHeight w:val="327"/>
        </w:trPr>
        <w:tc>
          <w:tcPr>
            <w:tcW w:w="1384" w:type="dxa"/>
            <w:hideMark/>
          </w:tcPr>
          <w:p w:rsidR="007066DC" w:rsidRPr="00AC0E34" w:rsidRDefault="007066DC" w:rsidP="00AC0E34">
            <w:pPr>
              <w:tabs>
                <w:tab w:val="left" w:pos="485"/>
              </w:tabs>
              <w:snapToGrid w:val="0"/>
              <w:contextualSpacing/>
              <w:jc w:val="center"/>
              <w:rPr>
                <w:rFonts w:eastAsia="Lucida Sans Unicode"/>
                <w:color w:val="000000"/>
                <w:spacing w:val="1"/>
                <w:kern w:val="2"/>
                <w:sz w:val="24"/>
                <w:szCs w:val="24"/>
              </w:rPr>
            </w:pPr>
            <w:r w:rsidRPr="00AC0E34">
              <w:rPr>
                <w:color w:val="000000"/>
                <w:spacing w:val="1"/>
                <w:sz w:val="24"/>
                <w:szCs w:val="24"/>
              </w:rPr>
              <w:t>Дата</w:t>
            </w:r>
          </w:p>
        </w:tc>
        <w:tc>
          <w:tcPr>
            <w:tcW w:w="6521" w:type="dxa"/>
            <w:hideMark/>
          </w:tcPr>
          <w:p w:rsidR="007066DC" w:rsidRPr="00AC0E34" w:rsidRDefault="007066DC" w:rsidP="00AC0E34">
            <w:pPr>
              <w:tabs>
                <w:tab w:val="left" w:pos="485"/>
              </w:tabs>
              <w:snapToGrid w:val="0"/>
              <w:contextualSpacing/>
              <w:jc w:val="center"/>
              <w:rPr>
                <w:rFonts w:eastAsia="Lucida Sans Unicode"/>
                <w:color w:val="000000"/>
                <w:spacing w:val="1"/>
                <w:kern w:val="2"/>
                <w:sz w:val="24"/>
                <w:szCs w:val="24"/>
              </w:rPr>
            </w:pPr>
            <w:r w:rsidRPr="00AC0E34">
              <w:rPr>
                <w:color w:val="000000"/>
                <w:spacing w:val="1"/>
                <w:sz w:val="24"/>
                <w:szCs w:val="24"/>
              </w:rPr>
              <w:t>Характеристика деятельности</w:t>
            </w:r>
          </w:p>
        </w:tc>
        <w:tc>
          <w:tcPr>
            <w:tcW w:w="1559" w:type="dxa"/>
            <w:hideMark/>
          </w:tcPr>
          <w:p w:rsidR="007066DC" w:rsidRPr="00AC0E34" w:rsidRDefault="007066DC" w:rsidP="00AC0E34">
            <w:pPr>
              <w:tabs>
                <w:tab w:val="left" w:pos="485"/>
              </w:tabs>
              <w:snapToGrid w:val="0"/>
              <w:contextualSpacing/>
              <w:jc w:val="center"/>
              <w:rPr>
                <w:rFonts w:eastAsia="Lucida Sans Unicode"/>
                <w:color w:val="000000"/>
                <w:spacing w:val="-1"/>
                <w:kern w:val="2"/>
                <w:sz w:val="24"/>
                <w:szCs w:val="24"/>
              </w:rPr>
            </w:pPr>
            <w:r w:rsidRPr="00AC0E34">
              <w:rPr>
                <w:color w:val="000000"/>
                <w:spacing w:val="-1"/>
                <w:sz w:val="24"/>
                <w:szCs w:val="24"/>
              </w:rPr>
              <w:t>Примечания</w:t>
            </w:r>
          </w:p>
        </w:tc>
      </w:tr>
      <w:tr w:rsidR="007066DC" w:rsidRPr="00892918" w:rsidTr="00AC0E34">
        <w:trPr>
          <w:trHeight w:val="327"/>
        </w:trPr>
        <w:tc>
          <w:tcPr>
            <w:tcW w:w="1384" w:type="dxa"/>
            <w:hideMark/>
          </w:tcPr>
          <w:p w:rsidR="007066DC" w:rsidRPr="00AC0E34" w:rsidRDefault="00AC0E34" w:rsidP="007B20E8">
            <w:pPr>
              <w:tabs>
                <w:tab w:val="left" w:pos="485"/>
              </w:tabs>
              <w:snapToGrid w:val="0"/>
              <w:contextualSpacing/>
              <w:rPr>
                <w:color w:val="000000"/>
                <w:spacing w:val="1"/>
                <w:sz w:val="24"/>
                <w:szCs w:val="24"/>
              </w:rPr>
            </w:pPr>
            <w:r w:rsidRPr="00AC0E34">
              <w:rPr>
                <w:color w:val="000000"/>
                <w:spacing w:val="1"/>
                <w:sz w:val="24"/>
                <w:szCs w:val="24"/>
              </w:rPr>
              <w:t>24.02.2020</w:t>
            </w:r>
          </w:p>
        </w:tc>
        <w:tc>
          <w:tcPr>
            <w:tcW w:w="6521" w:type="dxa"/>
            <w:hideMark/>
          </w:tcPr>
          <w:p w:rsidR="007066DC" w:rsidRPr="00B4370F" w:rsidRDefault="00966695" w:rsidP="007B20E8">
            <w:pPr>
              <w:tabs>
                <w:tab w:val="left" w:pos="485"/>
              </w:tabs>
              <w:snapToGrid w:val="0"/>
              <w:contextualSpacing/>
              <w:rPr>
                <w:color w:val="000000"/>
                <w:spacing w:val="1"/>
                <w:sz w:val="24"/>
                <w:szCs w:val="24"/>
              </w:rPr>
            </w:pPr>
            <w:r w:rsidRPr="00B4370F">
              <w:rPr>
                <w:sz w:val="24"/>
                <w:szCs w:val="24"/>
              </w:rPr>
              <w:t>Изучение целей и задач практики. Ознакомление с перечнем и образцами документов по практике.  Определение нормативных установок и базы учебной практики</w:t>
            </w:r>
          </w:p>
        </w:tc>
        <w:tc>
          <w:tcPr>
            <w:tcW w:w="1559" w:type="dxa"/>
            <w:hideMark/>
          </w:tcPr>
          <w:p w:rsidR="007066DC" w:rsidRPr="00AC0E34" w:rsidRDefault="007066DC" w:rsidP="007B20E8">
            <w:pPr>
              <w:tabs>
                <w:tab w:val="left" w:pos="485"/>
              </w:tabs>
              <w:snapToGrid w:val="0"/>
              <w:contextualSpacing/>
              <w:rPr>
                <w:color w:val="000000"/>
                <w:spacing w:val="-1"/>
                <w:sz w:val="24"/>
                <w:szCs w:val="24"/>
              </w:rPr>
            </w:pPr>
          </w:p>
        </w:tc>
      </w:tr>
      <w:tr w:rsidR="007066DC" w:rsidRPr="00892918" w:rsidTr="00AC0E34">
        <w:trPr>
          <w:trHeight w:val="327"/>
        </w:trPr>
        <w:tc>
          <w:tcPr>
            <w:tcW w:w="1384" w:type="dxa"/>
            <w:hideMark/>
          </w:tcPr>
          <w:p w:rsidR="007066DC" w:rsidRPr="00AC0E34" w:rsidRDefault="00AC0E34" w:rsidP="007B20E8">
            <w:pPr>
              <w:tabs>
                <w:tab w:val="left" w:pos="485"/>
              </w:tabs>
              <w:snapToGrid w:val="0"/>
              <w:contextualSpacing/>
              <w:rPr>
                <w:color w:val="000000"/>
                <w:spacing w:val="1"/>
                <w:sz w:val="24"/>
                <w:szCs w:val="24"/>
              </w:rPr>
            </w:pPr>
            <w:r>
              <w:rPr>
                <w:color w:val="000000"/>
                <w:spacing w:val="1"/>
                <w:sz w:val="24"/>
                <w:szCs w:val="24"/>
              </w:rPr>
              <w:t>25.02.2020</w:t>
            </w:r>
          </w:p>
        </w:tc>
        <w:tc>
          <w:tcPr>
            <w:tcW w:w="6521" w:type="dxa"/>
            <w:hideMark/>
          </w:tcPr>
          <w:p w:rsidR="007066DC" w:rsidRPr="00B4370F" w:rsidRDefault="00966695" w:rsidP="007B20E8">
            <w:pPr>
              <w:tabs>
                <w:tab w:val="left" w:pos="485"/>
              </w:tabs>
              <w:snapToGrid w:val="0"/>
              <w:contextualSpacing/>
              <w:rPr>
                <w:color w:val="000000"/>
                <w:spacing w:val="1"/>
                <w:sz w:val="24"/>
                <w:szCs w:val="24"/>
              </w:rPr>
            </w:pPr>
            <w:r w:rsidRPr="00B4370F">
              <w:rPr>
                <w:sz w:val="24"/>
                <w:szCs w:val="24"/>
              </w:rPr>
              <w:t>Анализ сайта образовательной организации, запланированной для прохождения практики</w:t>
            </w:r>
          </w:p>
        </w:tc>
        <w:tc>
          <w:tcPr>
            <w:tcW w:w="1559" w:type="dxa"/>
            <w:hideMark/>
          </w:tcPr>
          <w:p w:rsidR="007066DC" w:rsidRPr="00AC0E34" w:rsidRDefault="007066DC" w:rsidP="007B20E8">
            <w:pPr>
              <w:tabs>
                <w:tab w:val="left" w:pos="485"/>
              </w:tabs>
              <w:snapToGrid w:val="0"/>
              <w:contextualSpacing/>
              <w:rPr>
                <w:color w:val="000000"/>
                <w:spacing w:val="-1"/>
                <w:sz w:val="24"/>
                <w:szCs w:val="24"/>
              </w:rPr>
            </w:pPr>
          </w:p>
        </w:tc>
      </w:tr>
      <w:tr w:rsidR="00AC0E34" w:rsidRPr="00892918" w:rsidTr="00AC0E34">
        <w:trPr>
          <w:trHeight w:val="327"/>
        </w:trPr>
        <w:tc>
          <w:tcPr>
            <w:tcW w:w="1384" w:type="dxa"/>
          </w:tcPr>
          <w:p w:rsidR="00AC0E34" w:rsidRPr="00966695" w:rsidRDefault="00AC0E34" w:rsidP="007B20E8">
            <w:pPr>
              <w:tabs>
                <w:tab w:val="left" w:pos="485"/>
              </w:tabs>
              <w:snapToGrid w:val="0"/>
              <w:contextualSpacing/>
              <w:rPr>
                <w:color w:val="000000"/>
                <w:spacing w:val="1"/>
                <w:sz w:val="24"/>
                <w:szCs w:val="24"/>
              </w:rPr>
            </w:pPr>
            <w:r w:rsidRPr="00966695">
              <w:rPr>
                <w:color w:val="000000"/>
                <w:spacing w:val="1"/>
                <w:sz w:val="24"/>
                <w:szCs w:val="24"/>
              </w:rPr>
              <w:t>26.02.2020</w:t>
            </w:r>
          </w:p>
        </w:tc>
        <w:tc>
          <w:tcPr>
            <w:tcW w:w="6521" w:type="dxa"/>
          </w:tcPr>
          <w:p w:rsidR="00AC0E34" w:rsidRPr="00B4370F" w:rsidRDefault="00966695" w:rsidP="007B20E8">
            <w:pPr>
              <w:tabs>
                <w:tab w:val="left" w:pos="485"/>
              </w:tabs>
              <w:snapToGrid w:val="0"/>
              <w:contextualSpacing/>
              <w:rPr>
                <w:color w:val="000000"/>
                <w:spacing w:val="1"/>
                <w:sz w:val="24"/>
                <w:szCs w:val="24"/>
              </w:rPr>
            </w:pPr>
            <w:r w:rsidRPr="00B4370F">
              <w:rPr>
                <w:sz w:val="24"/>
                <w:szCs w:val="24"/>
              </w:rPr>
              <w:t xml:space="preserve">Наблюдение с целью выявления компенсации нарушений детей с </w:t>
            </w:r>
            <w:r w:rsidRPr="00B4370F">
              <w:rPr>
                <w:rFonts w:eastAsiaTheme="minorHAnsi"/>
                <w:sz w:val="24"/>
                <w:szCs w:val="24"/>
                <w:lang w:eastAsia="en-US"/>
              </w:rPr>
              <w:t>ЗПР</w:t>
            </w:r>
            <w:r w:rsidRPr="00B4370F">
              <w:rPr>
                <w:sz w:val="24"/>
                <w:szCs w:val="24"/>
              </w:rPr>
              <w:t xml:space="preserve"> средствами материально-технического оснащения</w:t>
            </w:r>
          </w:p>
        </w:tc>
        <w:tc>
          <w:tcPr>
            <w:tcW w:w="1559" w:type="dxa"/>
          </w:tcPr>
          <w:p w:rsidR="00AC0E34" w:rsidRPr="00AC0E34" w:rsidRDefault="00AC0E34" w:rsidP="007B20E8">
            <w:pPr>
              <w:tabs>
                <w:tab w:val="left" w:pos="485"/>
              </w:tabs>
              <w:snapToGrid w:val="0"/>
              <w:contextualSpacing/>
              <w:rPr>
                <w:color w:val="000000"/>
                <w:spacing w:val="-1"/>
              </w:rPr>
            </w:pPr>
          </w:p>
        </w:tc>
      </w:tr>
      <w:tr w:rsidR="00AC0E34" w:rsidRPr="00892918" w:rsidTr="00AC0E34">
        <w:trPr>
          <w:trHeight w:val="327"/>
        </w:trPr>
        <w:tc>
          <w:tcPr>
            <w:tcW w:w="1384" w:type="dxa"/>
          </w:tcPr>
          <w:p w:rsidR="00AC0E34" w:rsidRPr="00966695" w:rsidRDefault="00AC0E34" w:rsidP="007B20E8">
            <w:pPr>
              <w:tabs>
                <w:tab w:val="left" w:pos="485"/>
              </w:tabs>
              <w:snapToGrid w:val="0"/>
              <w:contextualSpacing/>
              <w:rPr>
                <w:color w:val="000000"/>
                <w:spacing w:val="1"/>
                <w:sz w:val="24"/>
                <w:szCs w:val="24"/>
              </w:rPr>
            </w:pPr>
            <w:r w:rsidRPr="00966695">
              <w:rPr>
                <w:color w:val="000000"/>
                <w:spacing w:val="1"/>
                <w:sz w:val="24"/>
                <w:szCs w:val="24"/>
              </w:rPr>
              <w:t>27.02</w:t>
            </w:r>
            <w:r w:rsidR="00966695" w:rsidRPr="00966695">
              <w:rPr>
                <w:color w:val="000000"/>
                <w:spacing w:val="1"/>
                <w:sz w:val="24"/>
                <w:szCs w:val="24"/>
              </w:rPr>
              <w:t>.2020</w:t>
            </w:r>
          </w:p>
        </w:tc>
        <w:tc>
          <w:tcPr>
            <w:tcW w:w="6521" w:type="dxa"/>
          </w:tcPr>
          <w:p w:rsidR="00AC0E34" w:rsidRPr="00B4370F" w:rsidRDefault="00966695" w:rsidP="007B20E8">
            <w:pPr>
              <w:tabs>
                <w:tab w:val="left" w:pos="485"/>
              </w:tabs>
              <w:snapToGrid w:val="0"/>
              <w:contextualSpacing/>
              <w:rPr>
                <w:color w:val="000000"/>
                <w:spacing w:val="1"/>
                <w:sz w:val="24"/>
                <w:szCs w:val="24"/>
              </w:rPr>
            </w:pPr>
            <w:r w:rsidRPr="00B4370F">
              <w:rPr>
                <w:sz w:val="24"/>
                <w:szCs w:val="24"/>
              </w:rPr>
              <w:t xml:space="preserve">Наблюдение с целью выявления компенсации нарушений детей с </w:t>
            </w:r>
            <w:r w:rsidRPr="00B4370F">
              <w:rPr>
                <w:rFonts w:eastAsiaTheme="minorHAnsi"/>
                <w:sz w:val="24"/>
                <w:szCs w:val="24"/>
                <w:lang w:eastAsia="en-US"/>
              </w:rPr>
              <w:t>ЗПР</w:t>
            </w:r>
            <w:r w:rsidRPr="00B4370F">
              <w:rPr>
                <w:sz w:val="24"/>
                <w:szCs w:val="24"/>
              </w:rPr>
              <w:t xml:space="preserve"> средствами материально-технического оснащения</w:t>
            </w:r>
          </w:p>
        </w:tc>
        <w:tc>
          <w:tcPr>
            <w:tcW w:w="1559" w:type="dxa"/>
          </w:tcPr>
          <w:p w:rsidR="00AC0E34" w:rsidRPr="00AC0E34" w:rsidRDefault="00AC0E34" w:rsidP="007B20E8">
            <w:pPr>
              <w:tabs>
                <w:tab w:val="left" w:pos="485"/>
              </w:tabs>
              <w:snapToGrid w:val="0"/>
              <w:contextualSpacing/>
              <w:rPr>
                <w:color w:val="000000"/>
                <w:spacing w:val="-1"/>
              </w:rPr>
            </w:pPr>
          </w:p>
        </w:tc>
      </w:tr>
      <w:tr w:rsidR="00AC0E34" w:rsidRPr="00892918" w:rsidTr="00AC0E34">
        <w:trPr>
          <w:trHeight w:val="327"/>
        </w:trPr>
        <w:tc>
          <w:tcPr>
            <w:tcW w:w="1384" w:type="dxa"/>
          </w:tcPr>
          <w:p w:rsidR="00AC0E34" w:rsidRPr="00966695" w:rsidRDefault="00966695" w:rsidP="007B20E8">
            <w:pPr>
              <w:tabs>
                <w:tab w:val="left" w:pos="485"/>
              </w:tabs>
              <w:snapToGrid w:val="0"/>
              <w:contextualSpacing/>
              <w:rPr>
                <w:color w:val="000000"/>
                <w:spacing w:val="1"/>
                <w:sz w:val="24"/>
                <w:szCs w:val="24"/>
              </w:rPr>
            </w:pPr>
            <w:r>
              <w:rPr>
                <w:color w:val="000000"/>
                <w:spacing w:val="1"/>
                <w:sz w:val="24"/>
                <w:szCs w:val="24"/>
              </w:rPr>
              <w:t>28.02.2020</w:t>
            </w:r>
          </w:p>
        </w:tc>
        <w:tc>
          <w:tcPr>
            <w:tcW w:w="6521" w:type="dxa"/>
          </w:tcPr>
          <w:p w:rsidR="00AC0E34" w:rsidRPr="00B4370F" w:rsidRDefault="00966695" w:rsidP="007B20E8">
            <w:pPr>
              <w:tabs>
                <w:tab w:val="left" w:pos="485"/>
              </w:tabs>
              <w:snapToGrid w:val="0"/>
              <w:contextualSpacing/>
              <w:rPr>
                <w:color w:val="000000"/>
                <w:spacing w:val="1"/>
                <w:sz w:val="24"/>
                <w:szCs w:val="24"/>
              </w:rPr>
            </w:pPr>
            <w:r w:rsidRPr="00B4370F">
              <w:rPr>
                <w:sz w:val="24"/>
                <w:szCs w:val="24"/>
              </w:rPr>
              <w:t xml:space="preserve">Наблюдение с целью выявления компенсации нарушений детей с </w:t>
            </w:r>
            <w:r w:rsidRPr="00B4370F">
              <w:rPr>
                <w:rFonts w:eastAsiaTheme="minorHAnsi"/>
                <w:sz w:val="24"/>
                <w:szCs w:val="24"/>
                <w:lang w:eastAsia="en-US"/>
              </w:rPr>
              <w:t>ЗПР</w:t>
            </w:r>
            <w:r w:rsidRPr="00B4370F">
              <w:rPr>
                <w:sz w:val="24"/>
                <w:szCs w:val="24"/>
              </w:rPr>
              <w:t xml:space="preserve"> средствами материально-технического оснащения</w:t>
            </w:r>
          </w:p>
        </w:tc>
        <w:tc>
          <w:tcPr>
            <w:tcW w:w="1559" w:type="dxa"/>
          </w:tcPr>
          <w:p w:rsidR="00AC0E34" w:rsidRPr="00AC0E34" w:rsidRDefault="00AC0E34" w:rsidP="007B20E8">
            <w:pPr>
              <w:tabs>
                <w:tab w:val="left" w:pos="485"/>
              </w:tabs>
              <w:snapToGrid w:val="0"/>
              <w:contextualSpacing/>
              <w:rPr>
                <w:color w:val="000000"/>
                <w:spacing w:val="-1"/>
              </w:rPr>
            </w:pPr>
          </w:p>
        </w:tc>
      </w:tr>
      <w:tr w:rsidR="00AC0E34" w:rsidRPr="00892918" w:rsidTr="00AC0E34">
        <w:trPr>
          <w:trHeight w:val="327"/>
        </w:trPr>
        <w:tc>
          <w:tcPr>
            <w:tcW w:w="1384" w:type="dxa"/>
          </w:tcPr>
          <w:p w:rsidR="00AC0E34" w:rsidRPr="00966695" w:rsidRDefault="00966695" w:rsidP="007B20E8">
            <w:pPr>
              <w:tabs>
                <w:tab w:val="left" w:pos="485"/>
              </w:tabs>
              <w:snapToGrid w:val="0"/>
              <w:contextualSpacing/>
              <w:rPr>
                <w:color w:val="000000"/>
                <w:spacing w:val="1"/>
                <w:sz w:val="24"/>
                <w:szCs w:val="24"/>
              </w:rPr>
            </w:pPr>
            <w:r>
              <w:rPr>
                <w:color w:val="000000"/>
                <w:spacing w:val="1"/>
                <w:sz w:val="24"/>
                <w:szCs w:val="24"/>
              </w:rPr>
              <w:t>02.03.2020</w:t>
            </w:r>
          </w:p>
        </w:tc>
        <w:tc>
          <w:tcPr>
            <w:tcW w:w="6521" w:type="dxa"/>
          </w:tcPr>
          <w:p w:rsidR="00AC0E34" w:rsidRPr="00B4370F" w:rsidRDefault="00966695" w:rsidP="007B20E8">
            <w:pPr>
              <w:tabs>
                <w:tab w:val="left" w:pos="485"/>
              </w:tabs>
              <w:snapToGrid w:val="0"/>
              <w:contextualSpacing/>
              <w:rPr>
                <w:color w:val="000000"/>
                <w:spacing w:val="1"/>
                <w:sz w:val="24"/>
                <w:szCs w:val="24"/>
              </w:rPr>
            </w:pPr>
            <w:r w:rsidRPr="00B4370F">
              <w:rPr>
                <w:sz w:val="24"/>
                <w:szCs w:val="24"/>
              </w:rPr>
              <w:t xml:space="preserve">Наблюдение с целью выявления компенсации нарушений детей с </w:t>
            </w:r>
            <w:r w:rsidRPr="00B4370F">
              <w:rPr>
                <w:rFonts w:eastAsiaTheme="minorHAnsi"/>
                <w:sz w:val="24"/>
                <w:szCs w:val="24"/>
                <w:lang w:eastAsia="en-US"/>
              </w:rPr>
              <w:t>ЗПР</w:t>
            </w:r>
            <w:r w:rsidRPr="00B4370F">
              <w:rPr>
                <w:sz w:val="24"/>
                <w:szCs w:val="24"/>
              </w:rPr>
              <w:t xml:space="preserve"> средствами материально-технического оснащения</w:t>
            </w:r>
          </w:p>
        </w:tc>
        <w:tc>
          <w:tcPr>
            <w:tcW w:w="1559" w:type="dxa"/>
          </w:tcPr>
          <w:p w:rsidR="00AC0E34" w:rsidRPr="00AC0E34" w:rsidRDefault="00AC0E34" w:rsidP="007B20E8">
            <w:pPr>
              <w:tabs>
                <w:tab w:val="left" w:pos="485"/>
              </w:tabs>
              <w:snapToGrid w:val="0"/>
              <w:contextualSpacing/>
              <w:rPr>
                <w:color w:val="000000"/>
                <w:spacing w:val="-1"/>
              </w:rPr>
            </w:pPr>
          </w:p>
        </w:tc>
      </w:tr>
      <w:tr w:rsidR="00AC0E34" w:rsidRPr="00892918" w:rsidTr="00AC0E34">
        <w:trPr>
          <w:trHeight w:val="327"/>
        </w:trPr>
        <w:tc>
          <w:tcPr>
            <w:tcW w:w="1384" w:type="dxa"/>
          </w:tcPr>
          <w:p w:rsidR="00AC0E34" w:rsidRPr="00966695" w:rsidRDefault="00966695" w:rsidP="007B20E8">
            <w:pPr>
              <w:tabs>
                <w:tab w:val="left" w:pos="485"/>
              </w:tabs>
              <w:snapToGrid w:val="0"/>
              <w:contextualSpacing/>
              <w:rPr>
                <w:color w:val="000000"/>
                <w:spacing w:val="1"/>
                <w:sz w:val="24"/>
                <w:szCs w:val="24"/>
              </w:rPr>
            </w:pPr>
            <w:r>
              <w:rPr>
                <w:color w:val="000000"/>
                <w:spacing w:val="1"/>
                <w:sz w:val="24"/>
                <w:szCs w:val="24"/>
              </w:rPr>
              <w:t>03.03.2020</w:t>
            </w:r>
          </w:p>
        </w:tc>
        <w:tc>
          <w:tcPr>
            <w:tcW w:w="6521" w:type="dxa"/>
          </w:tcPr>
          <w:p w:rsidR="00AC0E34" w:rsidRPr="00B4370F" w:rsidRDefault="00966695" w:rsidP="00966695">
            <w:pPr>
              <w:tabs>
                <w:tab w:val="left" w:pos="485"/>
              </w:tabs>
              <w:snapToGrid w:val="0"/>
              <w:contextualSpacing/>
              <w:rPr>
                <w:color w:val="000000"/>
                <w:spacing w:val="1"/>
                <w:sz w:val="24"/>
                <w:szCs w:val="24"/>
              </w:rPr>
            </w:pPr>
            <w:r w:rsidRPr="00B4370F">
              <w:rPr>
                <w:rFonts w:eastAsiaTheme="minorHAnsi"/>
                <w:sz w:val="24"/>
                <w:szCs w:val="24"/>
                <w:lang w:eastAsia="en-US"/>
              </w:rPr>
              <w:t>Изучение используемых педагогом специальных методов и средств обучения детей с ЗПР</w:t>
            </w:r>
          </w:p>
        </w:tc>
        <w:tc>
          <w:tcPr>
            <w:tcW w:w="1559" w:type="dxa"/>
          </w:tcPr>
          <w:p w:rsidR="00AC0E34" w:rsidRPr="00AC0E34" w:rsidRDefault="00AC0E34" w:rsidP="007B20E8">
            <w:pPr>
              <w:tabs>
                <w:tab w:val="left" w:pos="485"/>
              </w:tabs>
              <w:snapToGrid w:val="0"/>
              <w:contextualSpacing/>
              <w:rPr>
                <w:color w:val="000000"/>
                <w:spacing w:val="-1"/>
              </w:rPr>
            </w:pPr>
          </w:p>
        </w:tc>
      </w:tr>
      <w:tr w:rsidR="00AC0E34" w:rsidRPr="00892918" w:rsidTr="00AC0E34">
        <w:trPr>
          <w:trHeight w:val="327"/>
        </w:trPr>
        <w:tc>
          <w:tcPr>
            <w:tcW w:w="1384" w:type="dxa"/>
          </w:tcPr>
          <w:p w:rsidR="00AC0E34" w:rsidRPr="00966695" w:rsidRDefault="00966695" w:rsidP="007B20E8">
            <w:pPr>
              <w:tabs>
                <w:tab w:val="left" w:pos="485"/>
              </w:tabs>
              <w:snapToGrid w:val="0"/>
              <w:contextualSpacing/>
              <w:rPr>
                <w:color w:val="000000"/>
                <w:spacing w:val="1"/>
                <w:sz w:val="24"/>
                <w:szCs w:val="24"/>
              </w:rPr>
            </w:pPr>
            <w:r>
              <w:rPr>
                <w:color w:val="000000"/>
                <w:spacing w:val="1"/>
                <w:sz w:val="24"/>
                <w:szCs w:val="24"/>
              </w:rPr>
              <w:t>04.03.2020</w:t>
            </w:r>
          </w:p>
        </w:tc>
        <w:tc>
          <w:tcPr>
            <w:tcW w:w="6521" w:type="dxa"/>
          </w:tcPr>
          <w:p w:rsidR="00AC0E34" w:rsidRPr="00B4370F" w:rsidRDefault="00966695" w:rsidP="007B20E8">
            <w:pPr>
              <w:tabs>
                <w:tab w:val="left" w:pos="485"/>
              </w:tabs>
              <w:snapToGrid w:val="0"/>
              <w:contextualSpacing/>
              <w:rPr>
                <w:color w:val="000000"/>
                <w:spacing w:val="1"/>
                <w:sz w:val="24"/>
                <w:szCs w:val="24"/>
              </w:rPr>
            </w:pPr>
            <w:r w:rsidRPr="00B4370F">
              <w:rPr>
                <w:rFonts w:eastAsiaTheme="minorHAnsi"/>
                <w:sz w:val="24"/>
                <w:szCs w:val="24"/>
                <w:lang w:eastAsia="en-US"/>
              </w:rPr>
              <w:t>Изучение используемых педагогом специальных методов и средств обучения детей с ЗПР</w:t>
            </w:r>
          </w:p>
        </w:tc>
        <w:tc>
          <w:tcPr>
            <w:tcW w:w="1559" w:type="dxa"/>
          </w:tcPr>
          <w:p w:rsidR="00AC0E34" w:rsidRPr="00AC0E34" w:rsidRDefault="00AC0E34" w:rsidP="007B20E8">
            <w:pPr>
              <w:tabs>
                <w:tab w:val="left" w:pos="485"/>
              </w:tabs>
              <w:snapToGrid w:val="0"/>
              <w:contextualSpacing/>
              <w:rPr>
                <w:color w:val="000000"/>
                <w:spacing w:val="-1"/>
              </w:rPr>
            </w:pPr>
          </w:p>
        </w:tc>
      </w:tr>
      <w:tr w:rsidR="00AC0E34" w:rsidRPr="00892918" w:rsidTr="00AC0E34">
        <w:trPr>
          <w:trHeight w:val="327"/>
        </w:trPr>
        <w:tc>
          <w:tcPr>
            <w:tcW w:w="1384" w:type="dxa"/>
          </w:tcPr>
          <w:p w:rsidR="00AC0E34" w:rsidRPr="00966695" w:rsidRDefault="00966695" w:rsidP="007B20E8">
            <w:pPr>
              <w:tabs>
                <w:tab w:val="left" w:pos="485"/>
              </w:tabs>
              <w:snapToGrid w:val="0"/>
              <w:contextualSpacing/>
              <w:rPr>
                <w:color w:val="000000"/>
                <w:spacing w:val="1"/>
                <w:sz w:val="24"/>
                <w:szCs w:val="24"/>
              </w:rPr>
            </w:pPr>
            <w:r>
              <w:rPr>
                <w:color w:val="000000"/>
                <w:spacing w:val="1"/>
                <w:sz w:val="24"/>
                <w:szCs w:val="24"/>
              </w:rPr>
              <w:t>05.03.2020</w:t>
            </w:r>
          </w:p>
        </w:tc>
        <w:tc>
          <w:tcPr>
            <w:tcW w:w="6521" w:type="dxa"/>
          </w:tcPr>
          <w:p w:rsidR="00AC0E34" w:rsidRPr="00B4370F" w:rsidRDefault="00966695" w:rsidP="007B20E8">
            <w:pPr>
              <w:tabs>
                <w:tab w:val="left" w:pos="485"/>
              </w:tabs>
              <w:snapToGrid w:val="0"/>
              <w:contextualSpacing/>
              <w:rPr>
                <w:color w:val="000000"/>
                <w:spacing w:val="1"/>
                <w:sz w:val="24"/>
                <w:szCs w:val="24"/>
              </w:rPr>
            </w:pPr>
            <w:r w:rsidRPr="00B4370F">
              <w:rPr>
                <w:rFonts w:eastAsiaTheme="minorHAnsi"/>
                <w:sz w:val="24"/>
                <w:szCs w:val="24"/>
                <w:lang w:eastAsia="en-US"/>
              </w:rPr>
              <w:t>Изучение используемых педагогом специальных методов и средств обучения детей с ЗПР</w:t>
            </w:r>
          </w:p>
        </w:tc>
        <w:tc>
          <w:tcPr>
            <w:tcW w:w="1559" w:type="dxa"/>
          </w:tcPr>
          <w:p w:rsidR="00AC0E34" w:rsidRPr="00AC0E34" w:rsidRDefault="00AC0E34" w:rsidP="007B20E8">
            <w:pPr>
              <w:tabs>
                <w:tab w:val="left" w:pos="485"/>
              </w:tabs>
              <w:snapToGrid w:val="0"/>
              <w:contextualSpacing/>
              <w:rPr>
                <w:color w:val="000000"/>
                <w:spacing w:val="-1"/>
              </w:rPr>
            </w:pPr>
          </w:p>
        </w:tc>
      </w:tr>
      <w:tr w:rsidR="00AC0E34" w:rsidRPr="00892918" w:rsidTr="00AC0E34">
        <w:trPr>
          <w:trHeight w:val="327"/>
        </w:trPr>
        <w:tc>
          <w:tcPr>
            <w:tcW w:w="1384" w:type="dxa"/>
          </w:tcPr>
          <w:p w:rsidR="00AC0E34" w:rsidRPr="00966695" w:rsidRDefault="00966695" w:rsidP="007B20E8">
            <w:pPr>
              <w:tabs>
                <w:tab w:val="left" w:pos="485"/>
              </w:tabs>
              <w:snapToGrid w:val="0"/>
              <w:contextualSpacing/>
              <w:rPr>
                <w:color w:val="000000"/>
                <w:spacing w:val="1"/>
                <w:sz w:val="24"/>
                <w:szCs w:val="24"/>
              </w:rPr>
            </w:pPr>
            <w:r w:rsidRPr="00966695">
              <w:rPr>
                <w:color w:val="000000"/>
                <w:spacing w:val="1"/>
                <w:sz w:val="24"/>
                <w:szCs w:val="24"/>
              </w:rPr>
              <w:t>06.03.2020</w:t>
            </w:r>
          </w:p>
        </w:tc>
        <w:tc>
          <w:tcPr>
            <w:tcW w:w="6521" w:type="dxa"/>
          </w:tcPr>
          <w:p w:rsidR="00AC0E34" w:rsidRPr="00B4370F" w:rsidRDefault="00966695" w:rsidP="007B20E8">
            <w:pPr>
              <w:tabs>
                <w:tab w:val="left" w:pos="485"/>
              </w:tabs>
              <w:snapToGrid w:val="0"/>
              <w:contextualSpacing/>
              <w:rPr>
                <w:color w:val="000000"/>
                <w:spacing w:val="1"/>
                <w:sz w:val="24"/>
                <w:szCs w:val="24"/>
              </w:rPr>
            </w:pPr>
            <w:r w:rsidRPr="00B4370F">
              <w:rPr>
                <w:rFonts w:eastAsiaTheme="minorHAnsi"/>
                <w:sz w:val="24"/>
                <w:szCs w:val="24"/>
                <w:lang w:eastAsia="en-US"/>
              </w:rPr>
              <w:t>Изучение используемых педагогом специальных методов и средств обучения детей с ЗПР</w:t>
            </w:r>
          </w:p>
        </w:tc>
        <w:tc>
          <w:tcPr>
            <w:tcW w:w="1559" w:type="dxa"/>
          </w:tcPr>
          <w:p w:rsidR="00AC0E34" w:rsidRPr="00AC0E34" w:rsidRDefault="00AC0E34" w:rsidP="007B20E8">
            <w:pPr>
              <w:tabs>
                <w:tab w:val="left" w:pos="485"/>
              </w:tabs>
              <w:snapToGrid w:val="0"/>
              <w:contextualSpacing/>
              <w:rPr>
                <w:color w:val="000000"/>
                <w:spacing w:val="-1"/>
              </w:rPr>
            </w:pPr>
          </w:p>
        </w:tc>
      </w:tr>
      <w:tr w:rsidR="00AC0E34" w:rsidRPr="00892918" w:rsidTr="00AC0E34">
        <w:trPr>
          <w:trHeight w:val="327"/>
        </w:trPr>
        <w:tc>
          <w:tcPr>
            <w:tcW w:w="1384" w:type="dxa"/>
          </w:tcPr>
          <w:p w:rsidR="00AC0E34" w:rsidRPr="00966695" w:rsidRDefault="00966695" w:rsidP="007B20E8">
            <w:pPr>
              <w:tabs>
                <w:tab w:val="left" w:pos="485"/>
              </w:tabs>
              <w:snapToGrid w:val="0"/>
              <w:contextualSpacing/>
              <w:rPr>
                <w:color w:val="000000"/>
                <w:spacing w:val="1"/>
                <w:sz w:val="24"/>
                <w:szCs w:val="24"/>
              </w:rPr>
            </w:pPr>
            <w:r>
              <w:rPr>
                <w:color w:val="000000"/>
                <w:spacing w:val="1"/>
                <w:sz w:val="24"/>
                <w:szCs w:val="24"/>
              </w:rPr>
              <w:t>10.03.2020</w:t>
            </w:r>
          </w:p>
        </w:tc>
        <w:tc>
          <w:tcPr>
            <w:tcW w:w="6521" w:type="dxa"/>
          </w:tcPr>
          <w:p w:rsidR="00AC0E34" w:rsidRPr="00B4370F" w:rsidRDefault="00B4370F" w:rsidP="00B4370F">
            <w:pPr>
              <w:tabs>
                <w:tab w:val="left" w:pos="485"/>
              </w:tabs>
              <w:snapToGrid w:val="0"/>
              <w:contextualSpacing/>
              <w:rPr>
                <w:color w:val="000000"/>
                <w:spacing w:val="1"/>
                <w:sz w:val="24"/>
                <w:szCs w:val="24"/>
              </w:rPr>
            </w:pPr>
            <w:r w:rsidRPr="00B4370F">
              <w:rPr>
                <w:sz w:val="24"/>
                <w:szCs w:val="24"/>
              </w:rPr>
              <w:t>Изучение специальной образовательной среды для детей с ЗПР</w:t>
            </w:r>
          </w:p>
        </w:tc>
        <w:tc>
          <w:tcPr>
            <w:tcW w:w="1559" w:type="dxa"/>
          </w:tcPr>
          <w:p w:rsidR="00AC0E34" w:rsidRPr="00AC0E34" w:rsidRDefault="00AC0E34" w:rsidP="007B20E8">
            <w:pPr>
              <w:tabs>
                <w:tab w:val="left" w:pos="485"/>
              </w:tabs>
              <w:snapToGrid w:val="0"/>
              <w:contextualSpacing/>
              <w:rPr>
                <w:color w:val="000000"/>
                <w:spacing w:val="-1"/>
              </w:rPr>
            </w:pPr>
          </w:p>
        </w:tc>
      </w:tr>
      <w:tr w:rsidR="00AC0E34" w:rsidRPr="00892918" w:rsidTr="00AC0E34">
        <w:trPr>
          <w:trHeight w:val="327"/>
        </w:trPr>
        <w:tc>
          <w:tcPr>
            <w:tcW w:w="1384" w:type="dxa"/>
          </w:tcPr>
          <w:p w:rsidR="00AC0E34" w:rsidRPr="00B4370F" w:rsidRDefault="00966695" w:rsidP="007B20E8">
            <w:pPr>
              <w:tabs>
                <w:tab w:val="left" w:pos="485"/>
              </w:tabs>
              <w:snapToGrid w:val="0"/>
              <w:contextualSpacing/>
              <w:rPr>
                <w:color w:val="000000"/>
                <w:spacing w:val="1"/>
                <w:sz w:val="24"/>
                <w:szCs w:val="24"/>
              </w:rPr>
            </w:pPr>
            <w:r w:rsidRPr="00B4370F">
              <w:rPr>
                <w:color w:val="000000"/>
                <w:spacing w:val="1"/>
                <w:sz w:val="24"/>
                <w:szCs w:val="24"/>
              </w:rPr>
              <w:t>11.03.2020</w:t>
            </w:r>
          </w:p>
        </w:tc>
        <w:tc>
          <w:tcPr>
            <w:tcW w:w="6521" w:type="dxa"/>
          </w:tcPr>
          <w:p w:rsidR="00AC0E34" w:rsidRPr="00B4370F" w:rsidRDefault="00B4370F" w:rsidP="00B4370F">
            <w:pPr>
              <w:tabs>
                <w:tab w:val="left" w:pos="485"/>
              </w:tabs>
              <w:snapToGrid w:val="0"/>
              <w:contextualSpacing/>
              <w:rPr>
                <w:color w:val="000000"/>
                <w:spacing w:val="1"/>
                <w:sz w:val="24"/>
                <w:szCs w:val="24"/>
              </w:rPr>
            </w:pPr>
            <w:r w:rsidRPr="00B4370F">
              <w:rPr>
                <w:sz w:val="24"/>
                <w:szCs w:val="24"/>
              </w:rPr>
              <w:t>Изучение специальной образовательной среды для детей с ЗПР</w:t>
            </w:r>
          </w:p>
        </w:tc>
        <w:tc>
          <w:tcPr>
            <w:tcW w:w="1559" w:type="dxa"/>
          </w:tcPr>
          <w:p w:rsidR="00AC0E34" w:rsidRPr="00AC0E34" w:rsidRDefault="00AC0E34" w:rsidP="007B20E8">
            <w:pPr>
              <w:tabs>
                <w:tab w:val="left" w:pos="485"/>
              </w:tabs>
              <w:snapToGrid w:val="0"/>
              <w:contextualSpacing/>
              <w:rPr>
                <w:color w:val="000000"/>
                <w:spacing w:val="-1"/>
              </w:rPr>
            </w:pPr>
          </w:p>
        </w:tc>
      </w:tr>
      <w:tr w:rsidR="00AC0E34" w:rsidRPr="00892918" w:rsidTr="00AC0E34">
        <w:trPr>
          <w:trHeight w:val="327"/>
        </w:trPr>
        <w:tc>
          <w:tcPr>
            <w:tcW w:w="1384" w:type="dxa"/>
          </w:tcPr>
          <w:p w:rsidR="00AC0E34" w:rsidRPr="00966695" w:rsidRDefault="00966695" w:rsidP="007B20E8">
            <w:pPr>
              <w:tabs>
                <w:tab w:val="left" w:pos="485"/>
              </w:tabs>
              <w:snapToGrid w:val="0"/>
              <w:contextualSpacing/>
              <w:rPr>
                <w:color w:val="000000"/>
                <w:spacing w:val="1"/>
                <w:sz w:val="24"/>
                <w:szCs w:val="24"/>
              </w:rPr>
            </w:pPr>
            <w:r>
              <w:rPr>
                <w:color w:val="000000"/>
                <w:spacing w:val="1"/>
                <w:sz w:val="24"/>
                <w:szCs w:val="24"/>
              </w:rPr>
              <w:t>12.032020</w:t>
            </w:r>
          </w:p>
        </w:tc>
        <w:tc>
          <w:tcPr>
            <w:tcW w:w="6521" w:type="dxa"/>
          </w:tcPr>
          <w:p w:rsidR="00AC0E34" w:rsidRPr="00B4370F" w:rsidRDefault="00B4370F" w:rsidP="00B4370F">
            <w:pPr>
              <w:tabs>
                <w:tab w:val="left" w:pos="485"/>
              </w:tabs>
              <w:snapToGrid w:val="0"/>
              <w:contextualSpacing/>
              <w:rPr>
                <w:color w:val="000000"/>
                <w:spacing w:val="1"/>
                <w:sz w:val="24"/>
                <w:szCs w:val="24"/>
              </w:rPr>
            </w:pPr>
            <w:r w:rsidRPr="00B4370F">
              <w:rPr>
                <w:sz w:val="24"/>
                <w:szCs w:val="24"/>
              </w:rPr>
              <w:t>Изучение основных закономерностей психического развития ребенка с ОВЗ и способов взаимодействия с ним</w:t>
            </w:r>
          </w:p>
        </w:tc>
        <w:tc>
          <w:tcPr>
            <w:tcW w:w="1559" w:type="dxa"/>
          </w:tcPr>
          <w:p w:rsidR="00AC0E34" w:rsidRPr="00AC0E34" w:rsidRDefault="00AC0E34" w:rsidP="007B20E8">
            <w:pPr>
              <w:tabs>
                <w:tab w:val="left" w:pos="485"/>
              </w:tabs>
              <w:snapToGrid w:val="0"/>
              <w:contextualSpacing/>
              <w:rPr>
                <w:color w:val="000000"/>
                <w:spacing w:val="-1"/>
              </w:rPr>
            </w:pPr>
          </w:p>
        </w:tc>
      </w:tr>
      <w:tr w:rsidR="00AC0E34" w:rsidRPr="00892918" w:rsidTr="00AC0E34">
        <w:trPr>
          <w:trHeight w:val="327"/>
        </w:trPr>
        <w:tc>
          <w:tcPr>
            <w:tcW w:w="1384" w:type="dxa"/>
          </w:tcPr>
          <w:p w:rsidR="00AC0E34" w:rsidRPr="00966695" w:rsidRDefault="00966695" w:rsidP="007B20E8">
            <w:pPr>
              <w:tabs>
                <w:tab w:val="left" w:pos="485"/>
              </w:tabs>
              <w:snapToGrid w:val="0"/>
              <w:contextualSpacing/>
              <w:rPr>
                <w:color w:val="000000"/>
                <w:spacing w:val="1"/>
                <w:sz w:val="24"/>
                <w:szCs w:val="24"/>
              </w:rPr>
            </w:pPr>
            <w:r>
              <w:rPr>
                <w:color w:val="000000"/>
                <w:spacing w:val="1"/>
                <w:sz w:val="24"/>
                <w:szCs w:val="24"/>
              </w:rPr>
              <w:t>13.03.2020</w:t>
            </w:r>
          </w:p>
        </w:tc>
        <w:tc>
          <w:tcPr>
            <w:tcW w:w="6521" w:type="dxa"/>
          </w:tcPr>
          <w:p w:rsidR="00AC0E34" w:rsidRPr="00B4370F" w:rsidRDefault="00B4370F" w:rsidP="007B20E8">
            <w:pPr>
              <w:tabs>
                <w:tab w:val="left" w:pos="485"/>
              </w:tabs>
              <w:snapToGrid w:val="0"/>
              <w:contextualSpacing/>
              <w:rPr>
                <w:color w:val="000000"/>
                <w:spacing w:val="1"/>
                <w:sz w:val="24"/>
                <w:szCs w:val="24"/>
              </w:rPr>
            </w:pPr>
            <w:r w:rsidRPr="00B4370F">
              <w:rPr>
                <w:sz w:val="24"/>
                <w:szCs w:val="24"/>
              </w:rPr>
              <w:t>Изучение основных закономерностей психического развития ребенка с ОВЗ и способов взаимодействия с ним</w:t>
            </w:r>
          </w:p>
        </w:tc>
        <w:tc>
          <w:tcPr>
            <w:tcW w:w="1559" w:type="dxa"/>
          </w:tcPr>
          <w:p w:rsidR="00AC0E34" w:rsidRPr="00AC0E34" w:rsidRDefault="00AC0E34" w:rsidP="007B20E8">
            <w:pPr>
              <w:tabs>
                <w:tab w:val="left" w:pos="485"/>
              </w:tabs>
              <w:snapToGrid w:val="0"/>
              <w:contextualSpacing/>
              <w:rPr>
                <w:color w:val="000000"/>
                <w:spacing w:val="-1"/>
              </w:rPr>
            </w:pPr>
          </w:p>
        </w:tc>
      </w:tr>
      <w:tr w:rsidR="00AC0E34" w:rsidRPr="00892918" w:rsidTr="00AC0E34">
        <w:trPr>
          <w:trHeight w:val="327"/>
        </w:trPr>
        <w:tc>
          <w:tcPr>
            <w:tcW w:w="1384" w:type="dxa"/>
          </w:tcPr>
          <w:p w:rsidR="00AC0E34" w:rsidRPr="00966695" w:rsidRDefault="00966695" w:rsidP="007B20E8">
            <w:pPr>
              <w:tabs>
                <w:tab w:val="left" w:pos="485"/>
              </w:tabs>
              <w:snapToGrid w:val="0"/>
              <w:contextualSpacing/>
              <w:rPr>
                <w:color w:val="000000"/>
                <w:spacing w:val="1"/>
                <w:sz w:val="24"/>
                <w:szCs w:val="24"/>
              </w:rPr>
            </w:pPr>
            <w:r>
              <w:rPr>
                <w:color w:val="000000"/>
                <w:spacing w:val="1"/>
                <w:sz w:val="24"/>
                <w:szCs w:val="24"/>
              </w:rPr>
              <w:t>16.03.2020</w:t>
            </w:r>
          </w:p>
        </w:tc>
        <w:tc>
          <w:tcPr>
            <w:tcW w:w="6521" w:type="dxa"/>
          </w:tcPr>
          <w:p w:rsidR="00AC0E34" w:rsidRPr="00B4370F" w:rsidRDefault="00B4370F" w:rsidP="007B20E8">
            <w:pPr>
              <w:tabs>
                <w:tab w:val="left" w:pos="485"/>
              </w:tabs>
              <w:snapToGrid w:val="0"/>
              <w:contextualSpacing/>
              <w:rPr>
                <w:color w:val="000000"/>
                <w:spacing w:val="1"/>
                <w:sz w:val="24"/>
                <w:szCs w:val="24"/>
              </w:rPr>
            </w:pPr>
            <w:r w:rsidRPr="00B4370F">
              <w:rPr>
                <w:rFonts w:eastAsiaTheme="minorHAnsi"/>
                <w:sz w:val="24"/>
                <w:szCs w:val="24"/>
                <w:lang w:eastAsia="en-US"/>
              </w:rPr>
              <w:t>Проведение методического анализа праздничного мероприятия Масленица</w:t>
            </w:r>
          </w:p>
        </w:tc>
        <w:tc>
          <w:tcPr>
            <w:tcW w:w="1559" w:type="dxa"/>
          </w:tcPr>
          <w:p w:rsidR="00AC0E34" w:rsidRPr="00AC0E34" w:rsidRDefault="00AC0E34" w:rsidP="007B20E8">
            <w:pPr>
              <w:tabs>
                <w:tab w:val="left" w:pos="485"/>
              </w:tabs>
              <w:snapToGrid w:val="0"/>
              <w:contextualSpacing/>
              <w:rPr>
                <w:color w:val="000000"/>
                <w:spacing w:val="-1"/>
              </w:rPr>
            </w:pPr>
          </w:p>
        </w:tc>
      </w:tr>
      <w:tr w:rsidR="00AC0E34" w:rsidRPr="00892918" w:rsidTr="00AC0E34">
        <w:trPr>
          <w:trHeight w:val="327"/>
        </w:trPr>
        <w:tc>
          <w:tcPr>
            <w:tcW w:w="1384" w:type="dxa"/>
          </w:tcPr>
          <w:p w:rsidR="00AC0E34" w:rsidRPr="00966695" w:rsidRDefault="00966695" w:rsidP="007B20E8">
            <w:pPr>
              <w:tabs>
                <w:tab w:val="left" w:pos="485"/>
              </w:tabs>
              <w:snapToGrid w:val="0"/>
              <w:contextualSpacing/>
              <w:rPr>
                <w:color w:val="000000"/>
                <w:spacing w:val="1"/>
                <w:sz w:val="24"/>
                <w:szCs w:val="24"/>
              </w:rPr>
            </w:pPr>
            <w:r>
              <w:rPr>
                <w:color w:val="000000"/>
                <w:spacing w:val="1"/>
                <w:sz w:val="24"/>
                <w:szCs w:val="24"/>
              </w:rPr>
              <w:t>17.03.2020</w:t>
            </w:r>
          </w:p>
        </w:tc>
        <w:tc>
          <w:tcPr>
            <w:tcW w:w="6521" w:type="dxa"/>
          </w:tcPr>
          <w:p w:rsidR="00AC0E34" w:rsidRPr="00B4370F" w:rsidRDefault="00B4370F" w:rsidP="007B20E8">
            <w:pPr>
              <w:tabs>
                <w:tab w:val="left" w:pos="485"/>
              </w:tabs>
              <w:snapToGrid w:val="0"/>
              <w:contextualSpacing/>
              <w:rPr>
                <w:color w:val="000000"/>
                <w:spacing w:val="1"/>
                <w:sz w:val="24"/>
                <w:szCs w:val="24"/>
              </w:rPr>
            </w:pPr>
            <w:r w:rsidRPr="00B4370F">
              <w:rPr>
                <w:rFonts w:eastAsiaTheme="minorHAnsi"/>
                <w:sz w:val="24"/>
                <w:szCs w:val="24"/>
                <w:lang w:eastAsia="en-US"/>
              </w:rPr>
              <w:t>Проведение методического анализа праздничного мероприятия Масленица</w:t>
            </w:r>
          </w:p>
        </w:tc>
        <w:tc>
          <w:tcPr>
            <w:tcW w:w="1559" w:type="dxa"/>
          </w:tcPr>
          <w:p w:rsidR="00AC0E34" w:rsidRPr="00AC0E34" w:rsidRDefault="00AC0E34" w:rsidP="007B20E8">
            <w:pPr>
              <w:tabs>
                <w:tab w:val="left" w:pos="485"/>
              </w:tabs>
              <w:snapToGrid w:val="0"/>
              <w:contextualSpacing/>
              <w:rPr>
                <w:color w:val="000000"/>
                <w:spacing w:val="-1"/>
              </w:rPr>
            </w:pPr>
          </w:p>
        </w:tc>
      </w:tr>
      <w:tr w:rsidR="00AC0E34" w:rsidRPr="00892918" w:rsidTr="00AC0E34">
        <w:trPr>
          <w:trHeight w:val="327"/>
        </w:trPr>
        <w:tc>
          <w:tcPr>
            <w:tcW w:w="1384" w:type="dxa"/>
          </w:tcPr>
          <w:p w:rsidR="00AC0E34" w:rsidRPr="00966695" w:rsidRDefault="00966695" w:rsidP="007B20E8">
            <w:pPr>
              <w:tabs>
                <w:tab w:val="left" w:pos="485"/>
              </w:tabs>
              <w:snapToGrid w:val="0"/>
              <w:contextualSpacing/>
              <w:rPr>
                <w:color w:val="000000"/>
                <w:spacing w:val="1"/>
                <w:sz w:val="24"/>
                <w:szCs w:val="24"/>
              </w:rPr>
            </w:pPr>
            <w:r>
              <w:rPr>
                <w:color w:val="000000"/>
                <w:spacing w:val="1"/>
                <w:sz w:val="24"/>
                <w:szCs w:val="24"/>
              </w:rPr>
              <w:t>18.03.2020</w:t>
            </w:r>
          </w:p>
        </w:tc>
        <w:tc>
          <w:tcPr>
            <w:tcW w:w="6521" w:type="dxa"/>
          </w:tcPr>
          <w:p w:rsidR="00AC0E34" w:rsidRPr="00B4370F" w:rsidRDefault="00B4370F" w:rsidP="007B20E8">
            <w:pPr>
              <w:tabs>
                <w:tab w:val="left" w:pos="485"/>
              </w:tabs>
              <w:snapToGrid w:val="0"/>
              <w:contextualSpacing/>
              <w:rPr>
                <w:color w:val="000000"/>
                <w:spacing w:val="1"/>
                <w:sz w:val="24"/>
                <w:szCs w:val="24"/>
              </w:rPr>
            </w:pPr>
            <w:r w:rsidRPr="00B4370F">
              <w:rPr>
                <w:sz w:val="24"/>
                <w:szCs w:val="24"/>
              </w:rPr>
              <w:t>Взаимодействие с  детьми (беседа, совместная деятельность)</w:t>
            </w:r>
          </w:p>
        </w:tc>
        <w:tc>
          <w:tcPr>
            <w:tcW w:w="1559" w:type="dxa"/>
          </w:tcPr>
          <w:p w:rsidR="00AC0E34" w:rsidRPr="00AC0E34" w:rsidRDefault="00AC0E34" w:rsidP="007B20E8">
            <w:pPr>
              <w:tabs>
                <w:tab w:val="left" w:pos="485"/>
              </w:tabs>
              <w:snapToGrid w:val="0"/>
              <w:contextualSpacing/>
              <w:rPr>
                <w:color w:val="000000"/>
                <w:spacing w:val="-1"/>
              </w:rPr>
            </w:pPr>
          </w:p>
        </w:tc>
      </w:tr>
      <w:tr w:rsidR="00AC0E34" w:rsidRPr="00892918" w:rsidTr="00AC0E34">
        <w:trPr>
          <w:trHeight w:val="327"/>
        </w:trPr>
        <w:tc>
          <w:tcPr>
            <w:tcW w:w="1384" w:type="dxa"/>
          </w:tcPr>
          <w:p w:rsidR="00AC0E34" w:rsidRPr="00966695" w:rsidRDefault="00966695" w:rsidP="007B20E8">
            <w:pPr>
              <w:tabs>
                <w:tab w:val="left" w:pos="485"/>
              </w:tabs>
              <w:snapToGrid w:val="0"/>
              <w:contextualSpacing/>
              <w:rPr>
                <w:color w:val="000000"/>
                <w:spacing w:val="1"/>
                <w:sz w:val="24"/>
                <w:szCs w:val="24"/>
              </w:rPr>
            </w:pPr>
            <w:r>
              <w:rPr>
                <w:color w:val="000000"/>
                <w:spacing w:val="1"/>
                <w:sz w:val="24"/>
                <w:szCs w:val="24"/>
              </w:rPr>
              <w:t>19.03.2020</w:t>
            </w:r>
          </w:p>
        </w:tc>
        <w:tc>
          <w:tcPr>
            <w:tcW w:w="6521" w:type="dxa"/>
          </w:tcPr>
          <w:p w:rsidR="00AC0E34" w:rsidRPr="00B4370F" w:rsidRDefault="00B4370F" w:rsidP="007B20E8">
            <w:pPr>
              <w:tabs>
                <w:tab w:val="left" w:pos="485"/>
              </w:tabs>
              <w:snapToGrid w:val="0"/>
              <w:contextualSpacing/>
              <w:rPr>
                <w:color w:val="000000"/>
                <w:spacing w:val="1"/>
                <w:sz w:val="24"/>
                <w:szCs w:val="24"/>
              </w:rPr>
            </w:pPr>
            <w:r w:rsidRPr="00B4370F">
              <w:rPr>
                <w:sz w:val="24"/>
                <w:szCs w:val="24"/>
              </w:rPr>
              <w:t>Взаимодействие с  детьми (беседа, совместная деятельность)</w:t>
            </w:r>
          </w:p>
        </w:tc>
        <w:tc>
          <w:tcPr>
            <w:tcW w:w="1559" w:type="dxa"/>
          </w:tcPr>
          <w:p w:rsidR="00AC0E34" w:rsidRPr="00AC0E34" w:rsidRDefault="00AC0E34" w:rsidP="007B20E8">
            <w:pPr>
              <w:tabs>
                <w:tab w:val="left" w:pos="485"/>
              </w:tabs>
              <w:snapToGrid w:val="0"/>
              <w:contextualSpacing/>
              <w:rPr>
                <w:color w:val="000000"/>
                <w:spacing w:val="-1"/>
              </w:rPr>
            </w:pPr>
          </w:p>
        </w:tc>
      </w:tr>
      <w:tr w:rsidR="00AC0E34" w:rsidRPr="00892918" w:rsidTr="00AC0E34">
        <w:trPr>
          <w:trHeight w:val="327"/>
        </w:trPr>
        <w:tc>
          <w:tcPr>
            <w:tcW w:w="1384" w:type="dxa"/>
          </w:tcPr>
          <w:p w:rsidR="00AC0E34" w:rsidRPr="00966695" w:rsidRDefault="00966695" w:rsidP="007B20E8">
            <w:pPr>
              <w:tabs>
                <w:tab w:val="left" w:pos="485"/>
              </w:tabs>
              <w:snapToGrid w:val="0"/>
              <w:contextualSpacing/>
              <w:rPr>
                <w:color w:val="000000"/>
                <w:spacing w:val="1"/>
                <w:sz w:val="24"/>
                <w:szCs w:val="24"/>
              </w:rPr>
            </w:pPr>
            <w:r>
              <w:rPr>
                <w:color w:val="000000"/>
                <w:spacing w:val="1"/>
                <w:sz w:val="24"/>
                <w:szCs w:val="24"/>
              </w:rPr>
              <w:t>20.03.2020</w:t>
            </w:r>
          </w:p>
        </w:tc>
        <w:tc>
          <w:tcPr>
            <w:tcW w:w="6521" w:type="dxa"/>
          </w:tcPr>
          <w:p w:rsidR="00AC0E34" w:rsidRPr="00B4370F" w:rsidRDefault="00B4370F" w:rsidP="007B20E8">
            <w:pPr>
              <w:tabs>
                <w:tab w:val="left" w:pos="485"/>
              </w:tabs>
              <w:snapToGrid w:val="0"/>
              <w:contextualSpacing/>
              <w:rPr>
                <w:color w:val="000000"/>
                <w:spacing w:val="1"/>
                <w:sz w:val="24"/>
                <w:szCs w:val="24"/>
              </w:rPr>
            </w:pPr>
            <w:r w:rsidRPr="00B4370F">
              <w:rPr>
                <w:sz w:val="24"/>
                <w:szCs w:val="24"/>
              </w:rPr>
              <w:t>Взаимодействие с  детьми (беседа, совместная деятельность)</w:t>
            </w:r>
          </w:p>
        </w:tc>
        <w:tc>
          <w:tcPr>
            <w:tcW w:w="1559" w:type="dxa"/>
          </w:tcPr>
          <w:p w:rsidR="00AC0E34" w:rsidRPr="00AC0E34" w:rsidRDefault="00AC0E34" w:rsidP="007B20E8">
            <w:pPr>
              <w:tabs>
                <w:tab w:val="left" w:pos="485"/>
              </w:tabs>
              <w:snapToGrid w:val="0"/>
              <w:contextualSpacing/>
              <w:rPr>
                <w:color w:val="000000"/>
                <w:spacing w:val="-1"/>
              </w:rPr>
            </w:pPr>
          </w:p>
        </w:tc>
      </w:tr>
      <w:tr w:rsidR="00AC0E34" w:rsidRPr="00892918" w:rsidTr="00AC0E34">
        <w:trPr>
          <w:trHeight w:val="327"/>
        </w:trPr>
        <w:tc>
          <w:tcPr>
            <w:tcW w:w="1384" w:type="dxa"/>
          </w:tcPr>
          <w:p w:rsidR="00AC0E34" w:rsidRPr="00966695" w:rsidRDefault="00966695" w:rsidP="007B20E8">
            <w:pPr>
              <w:tabs>
                <w:tab w:val="left" w:pos="485"/>
              </w:tabs>
              <w:snapToGrid w:val="0"/>
              <w:contextualSpacing/>
              <w:rPr>
                <w:color w:val="000000"/>
                <w:spacing w:val="1"/>
                <w:sz w:val="24"/>
                <w:szCs w:val="24"/>
              </w:rPr>
            </w:pPr>
            <w:r>
              <w:rPr>
                <w:color w:val="000000"/>
                <w:spacing w:val="1"/>
                <w:sz w:val="24"/>
                <w:szCs w:val="24"/>
              </w:rPr>
              <w:t>21.03.2020</w:t>
            </w:r>
          </w:p>
        </w:tc>
        <w:tc>
          <w:tcPr>
            <w:tcW w:w="6521" w:type="dxa"/>
          </w:tcPr>
          <w:p w:rsidR="00AC0E34" w:rsidRPr="00B4370F" w:rsidRDefault="00B4370F" w:rsidP="007B20E8">
            <w:pPr>
              <w:tabs>
                <w:tab w:val="left" w:pos="485"/>
              </w:tabs>
              <w:snapToGrid w:val="0"/>
              <w:contextualSpacing/>
              <w:rPr>
                <w:color w:val="000000"/>
                <w:spacing w:val="1"/>
                <w:sz w:val="24"/>
                <w:szCs w:val="24"/>
              </w:rPr>
            </w:pPr>
            <w:r w:rsidRPr="00B4370F">
              <w:rPr>
                <w:sz w:val="24"/>
                <w:szCs w:val="24"/>
              </w:rPr>
              <w:t>Составление отчета о прохождении производственной практики</w:t>
            </w:r>
          </w:p>
        </w:tc>
        <w:tc>
          <w:tcPr>
            <w:tcW w:w="1559" w:type="dxa"/>
          </w:tcPr>
          <w:p w:rsidR="00AC0E34" w:rsidRPr="00AC0E34" w:rsidRDefault="00AC0E34" w:rsidP="007B20E8">
            <w:pPr>
              <w:tabs>
                <w:tab w:val="left" w:pos="485"/>
              </w:tabs>
              <w:snapToGrid w:val="0"/>
              <w:contextualSpacing/>
              <w:rPr>
                <w:color w:val="000000"/>
                <w:spacing w:val="-1"/>
              </w:rPr>
            </w:pPr>
          </w:p>
        </w:tc>
      </w:tr>
      <w:tr w:rsidR="00AC0E34" w:rsidRPr="00892918" w:rsidTr="00AC0E34">
        <w:trPr>
          <w:trHeight w:val="327"/>
        </w:trPr>
        <w:tc>
          <w:tcPr>
            <w:tcW w:w="1384" w:type="dxa"/>
          </w:tcPr>
          <w:p w:rsidR="00AC0E34" w:rsidRPr="00966695" w:rsidRDefault="00966695" w:rsidP="007B20E8">
            <w:pPr>
              <w:tabs>
                <w:tab w:val="left" w:pos="485"/>
              </w:tabs>
              <w:snapToGrid w:val="0"/>
              <w:contextualSpacing/>
              <w:rPr>
                <w:color w:val="000000"/>
                <w:spacing w:val="1"/>
                <w:sz w:val="24"/>
                <w:szCs w:val="24"/>
              </w:rPr>
            </w:pPr>
            <w:r>
              <w:rPr>
                <w:color w:val="000000"/>
                <w:spacing w:val="1"/>
                <w:sz w:val="24"/>
                <w:szCs w:val="24"/>
              </w:rPr>
              <w:t>22.03.2020</w:t>
            </w:r>
          </w:p>
        </w:tc>
        <w:tc>
          <w:tcPr>
            <w:tcW w:w="6521" w:type="dxa"/>
          </w:tcPr>
          <w:p w:rsidR="00AC0E34" w:rsidRPr="00B4370F" w:rsidRDefault="00B4370F" w:rsidP="007B20E8">
            <w:pPr>
              <w:tabs>
                <w:tab w:val="left" w:pos="485"/>
              </w:tabs>
              <w:snapToGrid w:val="0"/>
              <w:contextualSpacing/>
              <w:rPr>
                <w:color w:val="000000"/>
                <w:spacing w:val="1"/>
                <w:sz w:val="24"/>
                <w:szCs w:val="24"/>
              </w:rPr>
            </w:pPr>
            <w:r w:rsidRPr="00B4370F">
              <w:rPr>
                <w:sz w:val="24"/>
                <w:szCs w:val="24"/>
              </w:rPr>
              <w:t>Составление отчета о прохождении производственной практики</w:t>
            </w:r>
          </w:p>
        </w:tc>
        <w:tc>
          <w:tcPr>
            <w:tcW w:w="1559" w:type="dxa"/>
          </w:tcPr>
          <w:p w:rsidR="00AC0E34" w:rsidRPr="00AC0E34" w:rsidRDefault="00AC0E34" w:rsidP="007B20E8">
            <w:pPr>
              <w:tabs>
                <w:tab w:val="left" w:pos="485"/>
              </w:tabs>
              <w:snapToGrid w:val="0"/>
              <w:contextualSpacing/>
              <w:rPr>
                <w:color w:val="000000"/>
                <w:spacing w:val="-1"/>
              </w:rPr>
            </w:pPr>
          </w:p>
        </w:tc>
      </w:tr>
    </w:tbl>
    <w:p w:rsidR="00AC0E34" w:rsidRDefault="00AC0E34" w:rsidP="007066DC">
      <w:pPr>
        <w:pStyle w:val="Default"/>
        <w:contextualSpacing/>
        <w:jc w:val="both"/>
        <w:rPr>
          <w:sz w:val="28"/>
          <w:szCs w:val="28"/>
        </w:rPr>
      </w:pPr>
    </w:p>
    <w:p w:rsidR="00AC0E34" w:rsidRDefault="00AC0E34">
      <w:pPr>
        <w:spacing w:after="200" w:line="276" w:lineRule="auto"/>
        <w:rPr>
          <w:rFonts w:eastAsiaTheme="minorEastAsia"/>
          <w:color w:val="000000"/>
          <w:sz w:val="28"/>
          <w:szCs w:val="28"/>
        </w:rPr>
      </w:pPr>
      <w:r>
        <w:rPr>
          <w:sz w:val="28"/>
          <w:szCs w:val="28"/>
        </w:rPr>
        <w:br w:type="page"/>
      </w:r>
    </w:p>
    <w:p w:rsidR="00B4370F" w:rsidRPr="00B4370F" w:rsidRDefault="007066DC" w:rsidP="007066DC">
      <w:pPr>
        <w:pStyle w:val="Default"/>
        <w:contextualSpacing/>
        <w:jc w:val="both"/>
        <w:rPr>
          <w:b/>
          <w:sz w:val="28"/>
          <w:szCs w:val="28"/>
        </w:rPr>
      </w:pPr>
      <w:r w:rsidRPr="00B4370F">
        <w:rPr>
          <w:b/>
          <w:sz w:val="28"/>
          <w:szCs w:val="28"/>
        </w:rPr>
        <w:lastRenderedPageBreak/>
        <w:t>3. Описание результатов выполнения заданий практики в соответствии с программой</w:t>
      </w:r>
    </w:p>
    <w:p w:rsidR="00B4370F" w:rsidRDefault="00B4370F" w:rsidP="007066DC">
      <w:pPr>
        <w:pStyle w:val="Default"/>
        <w:contextualSpacing/>
        <w:jc w:val="both"/>
        <w:rPr>
          <w:sz w:val="28"/>
          <w:szCs w:val="28"/>
        </w:rPr>
      </w:pPr>
    </w:p>
    <w:p w:rsidR="002B6A2A" w:rsidRPr="002B6A2A" w:rsidRDefault="002B6A2A" w:rsidP="002B6A2A">
      <w:pPr>
        <w:pStyle w:val="Default"/>
        <w:ind w:firstLine="426"/>
        <w:contextualSpacing/>
        <w:jc w:val="both"/>
        <w:rPr>
          <w:i/>
          <w:sz w:val="28"/>
          <w:szCs w:val="28"/>
        </w:rPr>
      </w:pPr>
      <w:r w:rsidRPr="002B6A2A">
        <w:rPr>
          <w:i/>
          <w:sz w:val="28"/>
          <w:szCs w:val="28"/>
        </w:rPr>
        <w:t>1. Особенности деятельности МБДОУ «Детский сад № 7 комбинированного вида»</w:t>
      </w:r>
    </w:p>
    <w:p w:rsidR="002B6A2A" w:rsidRPr="00CF03E0" w:rsidRDefault="002B6A2A" w:rsidP="002B6A2A">
      <w:pPr>
        <w:pStyle w:val="Default"/>
        <w:ind w:firstLine="426"/>
        <w:contextualSpacing/>
        <w:jc w:val="both"/>
        <w:rPr>
          <w:sz w:val="28"/>
          <w:szCs w:val="28"/>
          <w:u w:val="single"/>
        </w:rPr>
      </w:pPr>
      <w:r w:rsidRPr="00CF03E0">
        <w:rPr>
          <w:sz w:val="28"/>
          <w:szCs w:val="28"/>
          <w:u w:val="single"/>
        </w:rPr>
        <w:t>Цели</w:t>
      </w:r>
      <w:r w:rsidR="00CF03E0">
        <w:rPr>
          <w:sz w:val="28"/>
          <w:szCs w:val="28"/>
          <w:u w:val="single"/>
        </w:rPr>
        <w:t xml:space="preserve"> </w:t>
      </w:r>
      <w:r w:rsidR="00CF03E0" w:rsidRPr="00CF03E0">
        <w:rPr>
          <w:sz w:val="28"/>
          <w:szCs w:val="28"/>
        </w:rPr>
        <w:t xml:space="preserve">- </w:t>
      </w:r>
      <w:r w:rsidR="00CF03E0">
        <w:rPr>
          <w:sz w:val="27"/>
          <w:szCs w:val="27"/>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w:t>
      </w:r>
      <w:r w:rsidR="00CF03E0">
        <w:rPr>
          <w:sz w:val="27"/>
          <w:szCs w:val="27"/>
        </w:rPr>
        <w:softHyphen/>
        <w:t>зических качеств в соответствии с возрастными и индивидуальными особен</w:t>
      </w:r>
      <w:r w:rsidR="00CF03E0">
        <w:rPr>
          <w:sz w:val="27"/>
          <w:szCs w:val="27"/>
        </w:rPr>
        <w:softHyphen/>
        <w:t>ностями, подготовка ребенка к жизни в современном обществе.</w:t>
      </w:r>
    </w:p>
    <w:p w:rsidR="002B6A2A" w:rsidRPr="002B6A2A" w:rsidRDefault="002B6A2A" w:rsidP="002B6A2A">
      <w:pPr>
        <w:pStyle w:val="Default"/>
        <w:ind w:firstLine="426"/>
        <w:contextualSpacing/>
        <w:jc w:val="both"/>
        <w:rPr>
          <w:sz w:val="28"/>
          <w:szCs w:val="28"/>
        </w:rPr>
      </w:pPr>
    </w:p>
    <w:p w:rsidR="002B6A2A" w:rsidRPr="00CF03E0" w:rsidRDefault="002B6A2A" w:rsidP="002B6A2A">
      <w:pPr>
        <w:pStyle w:val="Default"/>
        <w:ind w:firstLine="426"/>
        <w:contextualSpacing/>
        <w:jc w:val="both"/>
        <w:rPr>
          <w:sz w:val="28"/>
          <w:szCs w:val="28"/>
          <w:u w:val="single"/>
        </w:rPr>
      </w:pPr>
      <w:r w:rsidRPr="00CF03E0">
        <w:rPr>
          <w:sz w:val="28"/>
          <w:szCs w:val="28"/>
          <w:u w:val="single"/>
        </w:rPr>
        <w:t>Задачи</w:t>
      </w:r>
    </w:p>
    <w:p w:rsidR="00CF03E0" w:rsidRPr="00CF03E0" w:rsidRDefault="00CF03E0" w:rsidP="00CF03E0">
      <w:pPr>
        <w:pStyle w:val="Default"/>
        <w:ind w:firstLine="426"/>
        <w:contextualSpacing/>
        <w:jc w:val="both"/>
        <w:rPr>
          <w:sz w:val="28"/>
          <w:szCs w:val="28"/>
        </w:rPr>
      </w:pPr>
      <w:r>
        <w:rPr>
          <w:sz w:val="28"/>
          <w:szCs w:val="28"/>
        </w:rPr>
        <w:t>-</w:t>
      </w:r>
      <w:r w:rsidRPr="00CF03E0">
        <w:rPr>
          <w:sz w:val="28"/>
          <w:szCs w:val="28"/>
        </w:rPr>
        <w:t xml:space="preserve"> забота о здоровье, эмоциональном благополучии и своевременном все</w:t>
      </w:r>
      <w:r w:rsidRPr="00CF03E0">
        <w:rPr>
          <w:sz w:val="28"/>
          <w:szCs w:val="28"/>
        </w:rPr>
        <w:softHyphen/>
        <w:t>стороннем развитии каждого ребенка;</w:t>
      </w:r>
    </w:p>
    <w:p w:rsidR="00CF03E0" w:rsidRPr="00CF03E0" w:rsidRDefault="00CF03E0" w:rsidP="00CF03E0">
      <w:pPr>
        <w:pStyle w:val="Default"/>
        <w:ind w:firstLine="426"/>
        <w:contextualSpacing/>
        <w:jc w:val="both"/>
        <w:rPr>
          <w:sz w:val="28"/>
          <w:szCs w:val="28"/>
        </w:rPr>
      </w:pPr>
      <w:r>
        <w:rPr>
          <w:sz w:val="28"/>
          <w:szCs w:val="28"/>
        </w:rPr>
        <w:t>-</w:t>
      </w:r>
      <w:r w:rsidRPr="00CF03E0">
        <w:rPr>
          <w:sz w:val="28"/>
          <w:szCs w:val="28"/>
        </w:rPr>
        <w:t xml:space="preserve"> создание в группах атмосферы гуманного и доброжелательного отноше</w:t>
      </w:r>
      <w:r w:rsidRPr="00CF03E0">
        <w:rPr>
          <w:sz w:val="28"/>
          <w:szCs w:val="28"/>
        </w:rPr>
        <w:softHyphen/>
        <w:t>ния ко всем воспитанникам, что позволит растить их общительными, доб</w:t>
      </w:r>
      <w:r w:rsidRPr="00CF03E0">
        <w:rPr>
          <w:sz w:val="28"/>
          <w:szCs w:val="28"/>
        </w:rPr>
        <w:softHyphen/>
        <w:t>рыми, любознательными, инициативными, стремящимися к самостоятель</w:t>
      </w:r>
      <w:r w:rsidRPr="00CF03E0">
        <w:rPr>
          <w:sz w:val="28"/>
          <w:szCs w:val="28"/>
        </w:rPr>
        <w:softHyphen/>
        <w:t>ности и творчеству;</w:t>
      </w:r>
    </w:p>
    <w:p w:rsidR="00CF03E0" w:rsidRPr="00CF03E0" w:rsidRDefault="00CF03E0" w:rsidP="00CF03E0">
      <w:pPr>
        <w:pStyle w:val="Default"/>
        <w:ind w:firstLine="426"/>
        <w:contextualSpacing/>
        <w:jc w:val="both"/>
        <w:rPr>
          <w:sz w:val="28"/>
          <w:szCs w:val="28"/>
        </w:rPr>
      </w:pPr>
      <w:r>
        <w:rPr>
          <w:sz w:val="28"/>
          <w:szCs w:val="28"/>
        </w:rPr>
        <w:t>-</w:t>
      </w:r>
      <w:r w:rsidRPr="00CF03E0">
        <w:rPr>
          <w:sz w:val="28"/>
          <w:szCs w:val="28"/>
        </w:rPr>
        <w:t xml:space="preserve"> максимальное использование разнообразных видов детской деятельнос</w:t>
      </w:r>
      <w:r w:rsidRPr="00CF03E0">
        <w:rPr>
          <w:sz w:val="28"/>
          <w:szCs w:val="28"/>
        </w:rPr>
        <w:softHyphen/>
        <w:t>ти; их интеграция в целях повышения эффективности образовательного процесса;</w:t>
      </w:r>
    </w:p>
    <w:p w:rsidR="00CF03E0" w:rsidRPr="00CF03E0" w:rsidRDefault="00CF03E0" w:rsidP="00CF03E0">
      <w:pPr>
        <w:pStyle w:val="Default"/>
        <w:ind w:firstLine="426"/>
        <w:contextualSpacing/>
        <w:jc w:val="both"/>
        <w:rPr>
          <w:sz w:val="28"/>
          <w:szCs w:val="28"/>
        </w:rPr>
      </w:pPr>
      <w:r>
        <w:rPr>
          <w:sz w:val="28"/>
          <w:szCs w:val="28"/>
        </w:rPr>
        <w:t>-</w:t>
      </w:r>
      <w:r w:rsidRPr="00CF03E0">
        <w:rPr>
          <w:sz w:val="28"/>
          <w:szCs w:val="28"/>
        </w:rPr>
        <w:t xml:space="preserve"> креативность (творческая организация) процесса воспитания и обучения;</w:t>
      </w:r>
    </w:p>
    <w:p w:rsidR="00CF03E0" w:rsidRPr="00CF03E0" w:rsidRDefault="00CF03E0" w:rsidP="00CF03E0">
      <w:pPr>
        <w:pStyle w:val="Default"/>
        <w:ind w:firstLine="426"/>
        <w:contextualSpacing/>
        <w:jc w:val="both"/>
        <w:rPr>
          <w:sz w:val="28"/>
          <w:szCs w:val="28"/>
        </w:rPr>
      </w:pPr>
      <w:r>
        <w:rPr>
          <w:sz w:val="28"/>
          <w:szCs w:val="28"/>
        </w:rPr>
        <w:t>-</w:t>
      </w:r>
      <w:r w:rsidRPr="00CF03E0">
        <w:rPr>
          <w:sz w:val="28"/>
          <w:szCs w:val="28"/>
        </w:rPr>
        <w:t xml:space="preserve"> вариативность использования образовательного материала, позволяю</w:t>
      </w:r>
      <w:r w:rsidRPr="00CF03E0">
        <w:rPr>
          <w:sz w:val="28"/>
          <w:szCs w:val="28"/>
        </w:rPr>
        <w:softHyphen/>
        <w:t>щая развивать творчество в соответствии с интересами и наклонностями каждого ребенка;</w:t>
      </w:r>
    </w:p>
    <w:p w:rsidR="00CF03E0" w:rsidRPr="00CF03E0" w:rsidRDefault="00CF03E0" w:rsidP="00CF03E0">
      <w:pPr>
        <w:pStyle w:val="Default"/>
        <w:ind w:firstLine="426"/>
        <w:contextualSpacing/>
        <w:jc w:val="both"/>
        <w:rPr>
          <w:sz w:val="28"/>
          <w:szCs w:val="28"/>
        </w:rPr>
      </w:pPr>
      <w:r>
        <w:rPr>
          <w:sz w:val="28"/>
          <w:szCs w:val="28"/>
        </w:rPr>
        <w:t>-</w:t>
      </w:r>
      <w:r w:rsidRPr="00CF03E0">
        <w:rPr>
          <w:sz w:val="28"/>
          <w:szCs w:val="28"/>
        </w:rPr>
        <w:t xml:space="preserve"> уважительное отношение к результатам детского творчества;</w:t>
      </w:r>
    </w:p>
    <w:p w:rsidR="00CF03E0" w:rsidRPr="00CF03E0" w:rsidRDefault="00CF03E0" w:rsidP="00CF03E0">
      <w:pPr>
        <w:pStyle w:val="Default"/>
        <w:ind w:firstLine="426"/>
        <w:contextualSpacing/>
        <w:jc w:val="both"/>
        <w:rPr>
          <w:sz w:val="28"/>
          <w:szCs w:val="28"/>
        </w:rPr>
      </w:pPr>
      <w:r>
        <w:rPr>
          <w:sz w:val="28"/>
          <w:szCs w:val="28"/>
        </w:rPr>
        <w:t>-</w:t>
      </w:r>
      <w:r w:rsidRPr="00CF03E0">
        <w:rPr>
          <w:sz w:val="28"/>
          <w:szCs w:val="28"/>
        </w:rPr>
        <w:t xml:space="preserve"> обеспечение развития ребенка в процессе воспитания и обучения;</w:t>
      </w:r>
    </w:p>
    <w:p w:rsidR="00CF03E0" w:rsidRPr="00CF03E0" w:rsidRDefault="00CF03E0" w:rsidP="00CF03E0">
      <w:pPr>
        <w:pStyle w:val="Default"/>
        <w:ind w:firstLine="426"/>
        <w:contextualSpacing/>
        <w:jc w:val="both"/>
        <w:rPr>
          <w:sz w:val="28"/>
          <w:szCs w:val="28"/>
        </w:rPr>
      </w:pPr>
      <w:r>
        <w:rPr>
          <w:sz w:val="28"/>
          <w:szCs w:val="28"/>
        </w:rPr>
        <w:t>-</w:t>
      </w:r>
      <w:r w:rsidRPr="00CF03E0">
        <w:rPr>
          <w:sz w:val="28"/>
          <w:szCs w:val="28"/>
        </w:rPr>
        <w:t xml:space="preserve"> координация подходов к воспитанию детей в условиях ДОУ и семьи.</w:t>
      </w:r>
    </w:p>
    <w:p w:rsidR="002B6A2A" w:rsidRPr="002B6A2A" w:rsidRDefault="002B6A2A" w:rsidP="002B6A2A">
      <w:pPr>
        <w:pStyle w:val="Default"/>
        <w:ind w:firstLine="426"/>
        <w:contextualSpacing/>
        <w:jc w:val="both"/>
        <w:rPr>
          <w:sz w:val="28"/>
          <w:szCs w:val="28"/>
        </w:rPr>
      </w:pPr>
    </w:p>
    <w:p w:rsidR="002B6A2A" w:rsidRPr="00CF03E0" w:rsidRDefault="002B6A2A" w:rsidP="002B6A2A">
      <w:pPr>
        <w:pStyle w:val="Default"/>
        <w:ind w:firstLine="426"/>
        <w:contextualSpacing/>
        <w:jc w:val="both"/>
        <w:rPr>
          <w:sz w:val="28"/>
          <w:szCs w:val="28"/>
          <w:u w:val="single"/>
        </w:rPr>
      </w:pPr>
      <w:r w:rsidRPr="00CF03E0">
        <w:rPr>
          <w:sz w:val="28"/>
          <w:szCs w:val="28"/>
          <w:u w:val="single"/>
        </w:rPr>
        <w:t>Функции</w:t>
      </w:r>
    </w:p>
    <w:p w:rsidR="00CF03E0" w:rsidRPr="00CF03E0" w:rsidRDefault="00CF03E0" w:rsidP="00CF03E0">
      <w:pPr>
        <w:pStyle w:val="Default"/>
        <w:ind w:firstLine="426"/>
        <w:contextualSpacing/>
        <w:jc w:val="both"/>
        <w:rPr>
          <w:sz w:val="28"/>
          <w:szCs w:val="28"/>
        </w:rPr>
      </w:pPr>
      <w:r w:rsidRPr="00CF03E0">
        <w:rPr>
          <w:sz w:val="28"/>
          <w:szCs w:val="28"/>
        </w:rPr>
        <w:t>Организационная функция: организация образовательного процесса, в том числе разработка учебного плана и расписание образовательной деятельности; разработка и утверждение годового календарного учебного графика; разработка и принятие на основе государственных образовательных стандартов образовательных программ; разработка и принятие локальных актов.</w:t>
      </w:r>
    </w:p>
    <w:p w:rsidR="00CF03E0" w:rsidRPr="00CF03E0" w:rsidRDefault="00CF03E0" w:rsidP="00CF03E0">
      <w:pPr>
        <w:pStyle w:val="Default"/>
        <w:ind w:firstLine="426"/>
        <w:contextualSpacing/>
        <w:jc w:val="both"/>
        <w:rPr>
          <w:sz w:val="28"/>
          <w:szCs w:val="28"/>
        </w:rPr>
      </w:pPr>
      <w:r w:rsidRPr="00CF03E0">
        <w:rPr>
          <w:sz w:val="28"/>
          <w:szCs w:val="28"/>
        </w:rPr>
        <w:t>Образовательная функция: учебно-воспитательная, включающую в себя обучение и воспитание воспитанников; обеспечение охраны их жизни и здоровья; удовлетворение потребности воспитанников в самообразовании и получении дополнительного образования.</w:t>
      </w:r>
    </w:p>
    <w:p w:rsidR="00CF03E0" w:rsidRPr="00CF03E0" w:rsidRDefault="00CF03E0" w:rsidP="00CF03E0">
      <w:pPr>
        <w:pStyle w:val="Default"/>
        <w:ind w:firstLine="426"/>
        <w:contextualSpacing/>
        <w:jc w:val="both"/>
        <w:rPr>
          <w:sz w:val="28"/>
          <w:szCs w:val="28"/>
        </w:rPr>
      </w:pPr>
      <w:r w:rsidRPr="00CF03E0">
        <w:rPr>
          <w:sz w:val="28"/>
          <w:szCs w:val="28"/>
        </w:rPr>
        <w:t>Педагогическая функция: управление дошкольной организацией; трудовые отношения.</w:t>
      </w:r>
    </w:p>
    <w:p w:rsidR="00CF03E0" w:rsidRPr="00CF03E0" w:rsidRDefault="00CF03E0" w:rsidP="00CF03E0">
      <w:pPr>
        <w:pStyle w:val="Default"/>
        <w:ind w:firstLine="426"/>
        <w:contextualSpacing/>
        <w:jc w:val="both"/>
        <w:rPr>
          <w:sz w:val="28"/>
          <w:szCs w:val="28"/>
        </w:rPr>
      </w:pPr>
      <w:r w:rsidRPr="00CF03E0">
        <w:rPr>
          <w:sz w:val="28"/>
          <w:szCs w:val="28"/>
        </w:rPr>
        <w:t xml:space="preserve">Обеспечивающая функция: управление закрепленным за дошкольной организацией имуществом; осуществление финансово-хозяйственной </w:t>
      </w:r>
      <w:r w:rsidRPr="00CF03E0">
        <w:rPr>
          <w:sz w:val="28"/>
          <w:szCs w:val="28"/>
        </w:rPr>
        <w:lastRenderedPageBreak/>
        <w:t>деятельности, ведение приносящей доход деятельности; развитие материально-технической базы в пределах, закрепленных за дошкольной организацией бюджетных средств.</w:t>
      </w:r>
    </w:p>
    <w:p w:rsidR="002B6A2A" w:rsidRDefault="002B6A2A" w:rsidP="002B6A2A">
      <w:pPr>
        <w:pStyle w:val="Default"/>
        <w:ind w:firstLine="426"/>
        <w:contextualSpacing/>
        <w:jc w:val="both"/>
        <w:rPr>
          <w:sz w:val="28"/>
          <w:szCs w:val="28"/>
        </w:rPr>
      </w:pPr>
    </w:p>
    <w:p w:rsidR="002B6A2A" w:rsidRPr="00CF03E0" w:rsidRDefault="002B6A2A" w:rsidP="002B6A2A">
      <w:pPr>
        <w:pStyle w:val="Default"/>
        <w:ind w:firstLine="426"/>
        <w:contextualSpacing/>
        <w:jc w:val="both"/>
        <w:rPr>
          <w:sz w:val="28"/>
          <w:szCs w:val="28"/>
          <w:u w:val="single"/>
        </w:rPr>
      </w:pPr>
      <w:r w:rsidRPr="00CF03E0">
        <w:rPr>
          <w:sz w:val="28"/>
          <w:szCs w:val="28"/>
          <w:u w:val="single"/>
        </w:rPr>
        <w:t xml:space="preserve">Направления работы </w:t>
      </w:r>
    </w:p>
    <w:p w:rsidR="002B6A2A" w:rsidRPr="002B6A2A" w:rsidRDefault="002B6A2A" w:rsidP="002B6A2A">
      <w:pPr>
        <w:pStyle w:val="Default"/>
        <w:ind w:firstLine="426"/>
        <w:contextualSpacing/>
        <w:jc w:val="both"/>
        <w:rPr>
          <w:sz w:val="28"/>
          <w:szCs w:val="28"/>
        </w:rPr>
      </w:pPr>
      <w:r w:rsidRPr="002B6A2A">
        <w:rPr>
          <w:sz w:val="28"/>
          <w:szCs w:val="28"/>
        </w:rPr>
        <w:t xml:space="preserve">В соответствии с ФГОС ДО направления </w:t>
      </w:r>
      <w:r w:rsidR="00CF03E0">
        <w:rPr>
          <w:sz w:val="28"/>
          <w:szCs w:val="28"/>
        </w:rPr>
        <w:t xml:space="preserve">работы </w:t>
      </w:r>
      <w:r w:rsidR="00CF03E0" w:rsidRPr="00CF03E0">
        <w:rPr>
          <w:sz w:val="28"/>
          <w:szCs w:val="28"/>
        </w:rPr>
        <w:t>МБДОУ «Детский сад № 7 комбинированного вида»</w:t>
      </w:r>
      <w:r w:rsidRPr="002B6A2A">
        <w:rPr>
          <w:sz w:val="28"/>
          <w:szCs w:val="28"/>
        </w:rPr>
        <w:t>:</w:t>
      </w:r>
    </w:p>
    <w:p w:rsidR="002B6A2A" w:rsidRPr="002B6A2A" w:rsidRDefault="002B6A2A" w:rsidP="002B6A2A">
      <w:pPr>
        <w:pStyle w:val="Default"/>
        <w:ind w:firstLine="426"/>
        <w:contextualSpacing/>
        <w:jc w:val="both"/>
        <w:rPr>
          <w:sz w:val="28"/>
          <w:szCs w:val="28"/>
        </w:rPr>
      </w:pPr>
      <w:r w:rsidRPr="002B6A2A">
        <w:rPr>
          <w:sz w:val="28"/>
          <w:szCs w:val="28"/>
        </w:rPr>
        <w:t>социально-коммуникативное развитие;</w:t>
      </w:r>
    </w:p>
    <w:p w:rsidR="002B6A2A" w:rsidRPr="002B6A2A" w:rsidRDefault="002B6A2A" w:rsidP="002B6A2A">
      <w:pPr>
        <w:pStyle w:val="Default"/>
        <w:ind w:firstLine="426"/>
        <w:contextualSpacing/>
        <w:jc w:val="both"/>
        <w:rPr>
          <w:sz w:val="28"/>
          <w:szCs w:val="28"/>
        </w:rPr>
      </w:pPr>
      <w:r w:rsidRPr="002B6A2A">
        <w:rPr>
          <w:sz w:val="28"/>
          <w:szCs w:val="28"/>
        </w:rPr>
        <w:t>познавательное развитие;</w:t>
      </w:r>
    </w:p>
    <w:p w:rsidR="002B6A2A" w:rsidRPr="002B6A2A" w:rsidRDefault="002B6A2A" w:rsidP="002B6A2A">
      <w:pPr>
        <w:pStyle w:val="Default"/>
        <w:ind w:firstLine="426"/>
        <w:contextualSpacing/>
        <w:jc w:val="both"/>
        <w:rPr>
          <w:sz w:val="28"/>
          <w:szCs w:val="28"/>
        </w:rPr>
      </w:pPr>
      <w:r w:rsidRPr="002B6A2A">
        <w:rPr>
          <w:sz w:val="28"/>
          <w:szCs w:val="28"/>
        </w:rPr>
        <w:t>речевое развитие;</w:t>
      </w:r>
    </w:p>
    <w:p w:rsidR="002B6A2A" w:rsidRPr="002B6A2A" w:rsidRDefault="002B6A2A" w:rsidP="002B6A2A">
      <w:pPr>
        <w:pStyle w:val="Default"/>
        <w:ind w:firstLine="426"/>
        <w:contextualSpacing/>
        <w:jc w:val="both"/>
        <w:rPr>
          <w:sz w:val="28"/>
          <w:szCs w:val="28"/>
        </w:rPr>
      </w:pPr>
      <w:r w:rsidRPr="002B6A2A">
        <w:rPr>
          <w:sz w:val="28"/>
          <w:szCs w:val="28"/>
        </w:rPr>
        <w:t>художественно-эстетическое развитие;</w:t>
      </w:r>
    </w:p>
    <w:p w:rsidR="002B6A2A" w:rsidRPr="002B6A2A" w:rsidRDefault="002B6A2A" w:rsidP="002B6A2A">
      <w:pPr>
        <w:pStyle w:val="Default"/>
        <w:ind w:firstLine="426"/>
        <w:contextualSpacing/>
        <w:jc w:val="both"/>
        <w:rPr>
          <w:sz w:val="28"/>
          <w:szCs w:val="28"/>
        </w:rPr>
      </w:pPr>
      <w:r w:rsidRPr="002B6A2A">
        <w:rPr>
          <w:sz w:val="28"/>
          <w:szCs w:val="28"/>
        </w:rPr>
        <w:t>физическое развитие.</w:t>
      </w:r>
    </w:p>
    <w:p w:rsidR="002B6A2A" w:rsidRDefault="002B6A2A" w:rsidP="002B6A2A">
      <w:pPr>
        <w:pStyle w:val="Default"/>
        <w:ind w:firstLine="426"/>
        <w:contextualSpacing/>
        <w:jc w:val="both"/>
        <w:rPr>
          <w:sz w:val="28"/>
          <w:szCs w:val="28"/>
        </w:rPr>
      </w:pPr>
    </w:p>
    <w:p w:rsidR="002B6A2A" w:rsidRPr="00CF03E0" w:rsidRDefault="002B6A2A" w:rsidP="002B6A2A">
      <w:pPr>
        <w:pStyle w:val="Default"/>
        <w:ind w:firstLine="426"/>
        <w:contextualSpacing/>
        <w:jc w:val="both"/>
        <w:rPr>
          <w:sz w:val="28"/>
          <w:szCs w:val="28"/>
          <w:u w:val="single"/>
        </w:rPr>
      </w:pPr>
      <w:r w:rsidRPr="00CF03E0">
        <w:rPr>
          <w:sz w:val="28"/>
          <w:szCs w:val="28"/>
          <w:u w:val="single"/>
        </w:rPr>
        <w:t>Формы работы</w:t>
      </w:r>
    </w:p>
    <w:p w:rsidR="002B6A2A" w:rsidRPr="002B6A2A" w:rsidRDefault="002B6A2A" w:rsidP="002B6A2A">
      <w:pPr>
        <w:pStyle w:val="Default"/>
        <w:ind w:firstLine="426"/>
        <w:contextualSpacing/>
        <w:jc w:val="both"/>
        <w:rPr>
          <w:sz w:val="28"/>
          <w:szCs w:val="28"/>
        </w:rPr>
      </w:pPr>
      <w:r w:rsidRPr="002B6A2A">
        <w:rPr>
          <w:sz w:val="28"/>
          <w:szCs w:val="28"/>
        </w:rPr>
        <w:t>1. Формы работы с детьми</w:t>
      </w:r>
    </w:p>
    <w:p w:rsidR="002B6A2A" w:rsidRPr="002B6A2A" w:rsidRDefault="002B6A2A" w:rsidP="002B6A2A">
      <w:pPr>
        <w:pStyle w:val="Default"/>
        <w:ind w:firstLine="426"/>
        <w:contextualSpacing/>
        <w:jc w:val="both"/>
        <w:rPr>
          <w:sz w:val="28"/>
          <w:szCs w:val="28"/>
        </w:rPr>
      </w:pPr>
      <w:r w:rsidRPr="002B6A2A">
        <w:rPr>
          <w:sz w:val="28"/>
          <w:szCs w:val="28"/>
        </w:rPr>
        <w:t xml:space="preserve">В детском саду используются фронтальные, групповые, индивидуальные формы </w:t>
      </w:r>
      <w:r>
        <w:rPr>
          <w:sz w:val="28"/>
          <w:szCs w:val="28"/>
        </w:rPr>
        <w:t>работы с детьми</w:t>
      </w:r>
      <w:r w:rsidRPr="002B6A2A">
        <w:rPr>
          <w:sz w:val="28"/>
          <w:szCs w:val="28"/>
        </w:rPr>
        <w:t>.</w:t>
      </w:r>
    </w:p>
    <w:p w:rsidR="002B6A2A" w:rsidRPr="002B6A2A" w:rsidRDefault="002B6A2A" w:rsidP="002B6A2A">
      <w:pPr>
        <w:pStyle w:val="Default"/>
        <w:ind w:firstLine="426"/>
        <w:contextualSpacing/>
        <w:jc w:val="both"/>
        <w:rPr>
          <w:sz w:val="28"/>
          <w:szCs w:val="28"/>
        </w:rPr>
      </w:pPr>
      <w:r w:rsidRPr="002B6A2A">
        <w:rPr>
          <w:sz w:val="28"/>
          <w:szCs w:val="28"/>
        </w:rPr>
        <w:t>Индивидуальная форма организации обучения</w:t>
      </w:r>
      <w:r>
        <w:rPr>
          <w:sz w:val="28"/>
          <w:szCs w:val="28"/>
        </w:rPr>
        <w:t xml:space="preserve"> </w:t>
      </w:r>
      <w:r w:rsidRPr="002B6A2A">
        <w:rPr>
          <w:sz w:val="28"/>
          <w:szCs w:val="28"/>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 детский сад обучение образовательный</w:t>
      </w:r>
    </w:p>
    <w:p w:rsidR="002B6A2A" w:rsidRPr="002B6A2A" w:rsidRDefault="002B6A2A" w:rsidP="002B6A2A">
      <w:pPr>
        <w:pStyle w:val="Default"/>
        <w:ind w:firstLine="426"/>
        <w:contextualSpacing/>
        <w:jc w:val="both"/>
        <w:rPr>
          <w:sz w:val="28"/>
          <w:szCs w:val="28"/>
        </w:rPr>
      </w:pPr>
      <w:r>
        <w:rPr>
          <w:sz w:val="28"/>
          <w:szCs w:val="28"/>
        </w:rPr>
        <w:t>При г</w:t>
      </w:r>
      <w:r w:rsidRPr="002B6A2A">
        <w:rPr>
          <w:sz w:val="28"/>
          <w:szCs w:val="28"/>
        </w:rPr>
        <w:t>руппов</w:t>
      </w:r>
      <w:r>
        <w:rPr>
          <w:sz w:val="28"/>
          <w:szCs w:val="28"/>
        </w:rPr>
        <w:t xml:space="preserve">ой </w:t>
      </w:r>
      <w:r w:rsidRPr="002B6A2A">
        <w:rPr>
          <w:sz w:val="28"/>
          <w:szCs w:val="28"/>
        </w:rPr>
        <w:t>форм</w:t>
      </w:r>
      <w:r>
        <w:rPr>
          <w:sz w:val="28"/>
          <w:szCs w:val="28"/>
        </w:rPr>
        <w:t xml:space="preserve">е </w:t>
      </w:r>
      <w:r w:rsidRPr="002B6A2A">
        <w:rPr>
          <w:sz w:val="28"/>
          <w:szCs w:val="28"/>
        </w:rPr>
        <w:t xml:space="preserve">организации </w:t>
      </w:r>
      <w:r>
        <w:rPr>
          <w:sz w:val="28"/>
          <w:szCs w:val="28"/>
        </w:rPr>
        <w:t>работы с детьми г</w:t>
      </w:r>
      <w:r w:rsidRPr="002B6A2A">
        <w:rPr>
          <w:sz w:val="28"/>
          <w:szCs w:val="28"/>
        </w:rPr>
        <w:t>руппа делится на подгруппы. Основания</w:t>
      </w:r>
      <w:r>
        <w:rPr>
          <w:sz w:val="28"/>
          <w:szCs w:val="28"/>
        </w:rPr>
        <w:t>ми</w:t>
      </w:r>
      <w:r w:rsidRPr="002B6A2A">
        <w:rPr>
          <w:sz w:val="28"/>
          <w:szCs w:val="28"/>
        </w:rPr>
        <w:t xml:space="preserve"> для комплектации</w:t>
      </w:r>
      <w:r>
        <w:rPr>
          <w:sz w:val="28"/>
          <w:szCs w:val="28"/>
        </w:rPr>
        <w:t xml:space="preserve"> являются</w:t>
      </w:r>
      <w:r w:rsidRPr="002B6A2A">
        <w:rPr>
          <w:sz w:val="28"/>
          <w:szCs w:val="28"/>
        </w:rPr>
        <w:t xml:space="preserve"> личная симпатия, общность интересов, но не по уровням развития. </w:t>
      </w:r>
    </w:p>
    <w:p w:rsidR="002B6A2A" w:rsidRPr="002B6A2A" w:rsidRDefault="002B6A2A" w:rsidP="002B6A2A">
      <w:pPr>
        <w:pStyle w:val="Default"/>
        <w:ind w:firstLine="426"/>
        <w:contextualSpacing/>
        <w:jc w:val="both"/>
        <w:rPr>
          <w:sz w:val="28"/>
          <w:szCs w:val="28"/>
        </w:rPr>
      </w:pPr>
      <w:r w:rsidRPr="002B6A2A">
        <w:rPr>
          <w:sz w:val="28"/>
          <w:szCs w:val="28"/>
        </w:rPr>
        <w:t>Фронтальная форма организации обучения</w:t>
      </w:r>
      <w:r w:rsidR="00CF03E0">
        <w:rPr>
          <w:sz w:val="28"/>
          <w:szCs w:val="28"/>
        </w:rPr>
        <w:t xml:space="preserve"> предполагает р</w:t>
      </w:r>
      <w:r w:rsidRPr="002B6A2A">
        <w:rPr>
          <w:sz w:val="28"/>
          <w:szCs w:val="28"/>
        </w:rPr>
        <w:t>абот</w:t>
      </w:r>
      <w:r w:rsidR="00CF03E0">
        <w:rPr>
          <w:sz w:val="28"/>
          <w:szCs w:val="28"/>
        </w:rPr>
        <w:t>у</w:t>
      </w:r>
      <w:r w:rsidRPr="002B6A2A">
        <w:rPr>
          <w:sz w:val="28"/>
          <w:szCs w:val="28"/>
        </w:rPr>
        <w:t xml:space="preserve"> со всей группой, четкое расписание, единое содержание. 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p w:rsidR="002B6A2A" w:rsidRPr="002B6A2A" w:rsidRDefault="002B6A2A" w:rsidP="002B6A2A">
      <w:pPr>
        <w:pStyle w:val="Default"/>
        <w:ind w:firstLine="426"/>
        <w:contextualSpacing/>
        <w:jc w:val="both"/>
        <w:rPr>
          <w:sz w:val="28"/>
          <w:szCs w:val="28"/>
        </w:rPr>
      </w:pPr>
      <w:r w:rsidRPr="002B6A2A">
        <w:rPr>
          <w:sz w:val="28"/>
          <w:szCs w:val="28"/>
        </w:rPr>
        <w:t>2. Формы работы с родителями</w:t>
      </w:r>
    </w:p>
    <w:p w:rsidR="002B6A2A" w:rsidRPr="002B6A2A" w:rsidRDefault="002B6A2A" w:rsidP="002B6A2A">
      <w:pPr>
        <w:pStyle w:val="Default"/>
        <w:ind w:firstLine="426"/>
        <w:contextualSpacing/>
        <w:jc w:val="both"/>
        <w:rPr>
          <w:sz w:val="28"/>
          <w:szCs w:val="28"/>
        </w:rPr>
      </w:pPr>
      <w:r w:rsidRPr="002B6A2A">
        <w:rPr>
          <w:sz w:val="28"/>
          <w:szCs w:val="28"/>
        </w:rPr>
        <w:t>-коллективные (массовые), индивидуальные и наглядно-информационные;</w:t>
      </w:r>
    </w:p>
    <w:p w:rsidR="002B6A2A" w:rsidRPr="002B6A2A" w:rsidRDefault="00CF03E0" w:rsidP="002B6A2A">
      <w:pPr>
        <w:pStyle w:val="Default"/>
        <w:ind w:firstLine="426"/>
        <w:contextualSpacing/>
        <w:jc w:val="both"/>
        <w:rPr>
          <w:sz w:val="28"/>
          <w:szCs w:val="28"/>
        </w:rPr>
      </w:pPr>
      <w:r>
        <w:rPr>
          <w:sz w:val="28"/>
          <w:szCs w:val="28"/>
        </w:rPr>
        <w:t xml:space="preserve">- </w:t>
      </w:r>
      <w:r w:rsidR="002B6A2A" w:rsidRPr="002B6A2A">
        <w:rPr>
          <w:sz w:val="28"/>
          <w:szCs w:val="28"/>
        </w:rPr>
        <w:t>традиционные и нетрадиционные.</w:t>
      </w:r>
    </w:p>
    <w:p w:rsidR="002B6A2A" w:rsidRPr="002B6A2A" w:rsidRDefault="002B6A2A" w:rsidP="002B6A2A">
      <w:pPr>
        <w:pStyle w:val="Default"/>
        <w:ind w:firstLine="426"/>
        <w:contextualSpacing/>
        <w:jc w:val="both"/>
        <w:rPr>
          <w:sz w:val="28"/>
          <w:szCs w:val="28"/>
        </w:rPr>
      </w:pPr>
      <w:r w:rsidRPr="002B6A2A">
        <w:rPr>
          <w:sz w:val="28"/>
          <w:szCs w:val="28"/>
        </w:rPr>
        <w:t xml:space="preserve">Коллективные (массовые) формы подразумевают работу со всем или большим составом родителей </w:t>
      </w:r>
      <w:r w:rsidR="00CF03E0">
        <w:rPr>
          <w:sz w:val="28"/>
          <w:szCs w:val="28"/>
        </w:rPr>
        <w:t>г</w:t>
      </w:r>
      <w:r w:rsidRPr="002B6A2A">
        <w:rPr>
          <w:sz w:val="28"/>
          <w:szCs w:val="28"/>
        </w:rPr>
        <w:t>руппы. Это совместные мероприятия педагогов и родителей. Некоторые из них подразумевают участие и детей.</w:t>
      </w:r>
    </w:p>
    <w:p w:rsidR="002B6A2A" w:rsidRPr="002B6A2A" w:rsidRDefault="002B6A2A" w:rsidP="002B6A2A">
      <w:pPr>
        <w:pStyle w:val="Default"/>
        <w:ind w:firstLine="426"/>
        <w:contextualSpacing/>
        <w:jc w:val="both"/>
        <w:rPr>
          <w:sz w:val="28"/>
          <w:szCs w:val="28"/>
        </w:rPr>
      </w:pPr>
      <w:r w:rsidRPr="002B6A2A">
        <w:rPr>
          <w:sz w:val="28"/>
          <w:szCs w:val="28"/>
        </w:rPr>
        <w:t>Индивидуальные формы</w:t>
      </w:r>
      <w:r w:rsidR="00CF03E0">
        <w:rPr>
          <w:sz w:val="28"/>
          <w:szCs w:val="28"/>
        </w:rPr>
        <w:t xml:space="preserve"> </w:t>
      </w:r>
      <w:r w:rsidRPr="002B6A2A">
        <w:rPr>
          <w:sz w:val="28"/>
          <w:szCs w:val="28"/>
        </w:rPr>
        <w:t>предназначены для дифференцированной работы с родителями воспитанников.</w:t>
      </w:r>
    </w:p>
    <w:p w:rsidR="002B6A2A" w:rsidRPr="002B6A2A" w:rsidRDefault="002B6A2A" w:rsidP="002B6A2A">
      <w:pPr>
        <w:pStyle w:val="Default"/>
        <w:ind w:firstLine="426"/>
        <w:contextualSpacing/>
        <w:jc w:val="both"/>
        <w:rPr>
          <w:sz w:val="28"/>
          <w:szCs w:val="28"/>
        </w:rPr>
      </w:pPr>
      <w:r w:rsidRPr="002B6A2A">
        <w:rPr>
          <w:sz w:val="28"/>
          <w:szCs w:val="28"/>
        </w:rPr>
        <w:t>Наглядно-информационные - играют роль опосредованного общения между педагогами и родителями.</w:t>
      </w:r>
    </w:p>
    <w:p w:rsidR="002B6A2A" w:rsidRPr="002B6A2A" w:rsidRDefault="00CF03E0" w:rsidP="002B6A2A">
      <w:pPr>
        <w:pStyle w:val="Default"/>
        <w:ind w:firstLine="426"/>
        <w:contextualSpacing/>
        <w:jc w:val="both"/>
        <w:rPr>
          <w:sz w:val="28"/>
          <w:szCs w:val="28"/>
        </w:rPr>
      </w:pPr>
      <w:r>
        <w:rPr>
          <w:sz w:val="28"/>
          <w:szCs w:val="28"/>
        </w:rPr>
        <w:t>Т</w:t>
      </w:r>
      <w:r w:rsidR="002B6A2A" w:rsidRPr="002B6A2A">
        <w:rPr>
          <w:sz w:val="28"/>
          <w:szCs w:val="28"/>
        </w:rPr>
        <w:t>радиционн</w:t>
      </w:r>
      <w:r>
        <w:rPr>
          <w:sz w:val="28"/>
          <w:szCs w:val="28"/>
        </w:rPr>
        <w:t xml:space="preserve">ой формой работы с родителями является </w:t>
      </w:r>
      <w:r w:rsidR="002B6A2A" w:rsidRPr="002B6A2A">
        <w:rPr>
          <w:sz w:val="28"/>
          <w:szCs w:val="28"/>
        </w:rPr>
        <w:t>педагогическое просвещение. Осуществляется оно в двух направлениях:</w:t>
      </w:r>
    </w:p>
    <w:p w:rsidR="002B6A2A" w:rsidRPr="002B6A2A" w:rsidRDefault="00CF03E0" w:rsidP="002B6A2A">
      <w:pPr>
        <w:pStyle w:val="Default"/>
        <w:ind w:firstLine="426"/>
        <w:contextualSpacing/>
        <w:jc w:val="both"/>
        <w:rPr>
          <w:sz w:val="28"/>
          <w:szCs w:val="28"/>
        </w:rPr>
      </w:pPr>
      <w:r>
        <w:rPr>
          <w:sz w:val="28"/>
          <w:szCs w:val="28"/>
        </w:rPr>
        <w:t xml:space="preserve">- </w:t>
      </w:r>
      <w:r w:rsidR="002B6A2A" w:rsidRPr="002B6A2A">
        <w:rPr>
          <w:sz w:val="28"/>
          <w:szCs w:val="28"/>
        </w:rPr>
        <w:t>внутри детского сада проводится работа с родителями воспитанников данного ДОУ;</w:t>
      </w:r>
    </w:p>
    <w:p w:rsidR="002B6A2A" w:rsidRPr="002B6A2A" w:rsidRDefault="00CF03E0" w:rsidP="002B6A2A">
      <w:pPr>
        <w:pStyle w:val="Default"/>
        <w:ind w:firstLine="426"/>
        <w:contextualSpacing/>
        <w:jc w:val="both"/>
        <w:rPr>
          <w:sz w:val="28"/>
          <w:szCs w:val="28"/>
        </w:rPr>
      </w:pPr>
      <w:r>
        <w:rPr>
          <w:sz w:val="28"/>
          <w:szCs w:val="28"/>
        </w:rPr>
        <w:lastRenderedPageBreak/>
        <w:t xml:space="preserve">- </w:t>
      </w:r>
      <w:r w:rsidR="002B6A2A" w:rsidRPr="002B6A2A">
        <w:rPr>
          <w:sz w:val="28"/>
          <w:szCs w:val="28"/>
        </w:rPr>
        <w:t>работа с родителями за пределами ДОУ. Ее цель – охватить подавляющее большинство родителей дошкольников независимо от того, посещают их дети детский сад или нет.</w:t>
      </w:r>
    </w:p>
    <w:p w:rsidR="002B6A2A" w:rsidRPr="002B6A2A" w:rsidRDefault="00CF03E0" w:rsidP="002B6A2A">
      <w:pPr>
        <w:pStyle w:val="Default"/>
        <w:ind w:firstLine="426"/>
        <w:contextualSpacing/>
        <w:jc w:val="both"/>
        <w:rPr>
          <w:sz w:val="28"/>
          <w:szCs w:val="28"/>
        </w:rPr>
      </w:pPr>
      <w:r w:rsidRPr="002B6A2A">
        <w:rPr>
          <w:sz w:val="28"/>
          <w:szCs w:val="28"/>
        </w:rPr>
        <w:t>Н</w:t>
      </w:r>
      <w:r w:rsidR="002B6A2A" w:rsidRPr="002B6A2A">
        <w:rPr>
          <w:sz w:val="28"/>
          <w:szCs w:val="28"/>
        </w:rPr>
        <w:t>етрадиционные</w:t>
      </w:r>
      <w:r>
        <w:rPr>
          <w:sz w:val="28"/>
          <w:szCs w:val="28"/>
        </w:rPr>
        <w:t xml:space="preserve"> </w:t>
      </w:r>
      <w:r w:rsidR="002B6A2A" w:rsidRPr="002B6A2A">
        <w:rPr>
          <w:sz w:val="28"/>
          <w:szCs w:val="28"/>
        </w:rPr>
        <w:t>формы</w:t>
      </w:r>
      <w:r>
        <w:rPr>
          <w:sz w:val="28"/>
          <w:szCs w:val="28"/>
        </w:rPr>
        <w:t xml:space="preserve"> - п</w:t>
      </w:r>
      <w:r w:rsidRPr="00CF03E0">
        <w:rPr>
          <w:sz w:val="28"/>
          <w:szCs w:val="28"/>
        </w:rPr>
        <w:t>роведение социологических срезов, опросов, «Почтовый ящик», семинары-практикумы, педагогический брифинг, педагогическая гостиная, проведение собраний, консультаций в нетрадиционной форме, игры с педагогическим содержанием, педагогическая библиотека для родителей.</w:t>
      </w:r>
    </w:p>
    <w:p w:rsidR="002B6A2A" w:rsidRDefault="002B6A2A" w:rsidP="00CF03E0">
      <w:pPr>
        <w:pStyle w:val="Default"/>
        <w:ind w:firstLine="426"/>
        <w:contextualSpacing/>
        <w:jc w:val="both"/>
        <w:rPr>
          <w:sz w:val="28"/>
          <w:szCs w:val="28"/>
        </w:rPr>
      </w:pPr>
    </w:p>
    <w:p w:rsidR="002B6A2A" w:rsidRDefault="002B6A2A" w:rsidP="007066DC">
      <w:pPr>
        <w:pStyle w:val="Default"/>
        <w:contextualSpacing/>
        <w:jc w:val="both"/>
        <w:rPr>
          <w:sz w:val="28"/>
          <w:szCs w:val="28"/>
        </w:rPr>
      </w:pPr>
    </w:p>
    <w:p w:rsidR="002B6A2A" w:rsidRDefault="002B6A2A" w:rsidP="007066DC">
      <w:pPr>
        <w:pStyle w:val="Default"/>
        <w:contextualSpacing/>
        <w:jc w:val="both"/>
        <w:rPr>
          <w:sz w:val="28"/>
          <w:szCs w:val="28"/>
        </w:rPr>
      </w:pPr>
    </w:p>
    <w:p w:rsidR="00C1050E" w:rsidRDefault="002B6A2A" w:rsidP="00B4370F">
      <w:pPr>
        <w:pStyle w:val="Default"/>
        <w:ind w:firstLine="426"/>
        <w:contextualSpacing/>
        <w:jc w:val="both"/>
        <w:rPr>
          <w:i/>
          <w:sz w:val="28"/>
          <w:szCs w:val="28"/>
        </w:rPr>
      </w:pPr>
      <w:r>
        <w:rPr>
          <w:i/>
          <w:sz w:val="28"/>
          <w:szCs w:val="28"/>
        </w:rPr>
        <w:t xml:space="preserve">2. </w:t>
      </w:r>
      <w:r w:rsidR="00C1050E" w:rsidRPr="00C1050E">
        <w:rPr>
          <w:i/>
          <w:sz w:val="28"/>
          <w:szCs w:val="28"/>
        </w:rPr>
        <w:t>Основные направления деятельности специалистов системы психолого-педагогического сопровождения</w:t>
      </w:r>
      <w:r w:rsidR="00144C11">
        <w:rPr>
          <w:i/>
          <w:sz w:val="28"/>
          <w:szCs w:val="28"/>
        </w:rPr>
        <w:t xml:space="preserve"> </w:t>
      </w:r>
    </w:p>
    <w:p w:rsidR="00144C11" w:rsidRPr="00C1050E" w:rsidRDefault="00144C11" w:rsidP="00B4370F">
      <w:pPr>
        <w:pStyle w:val="Default"/>
        <w:ind w:firstLine="426"/>
        <w:contextualSpacing/>
        <w:jc w:val="both"/>
        <w:rPr>
          <w:i/>
          <w:sz w:val="28"/>
          <w:szCs w:val="28"/>
        </w:rPr>
      </w:pPr>
    </w:p>
    <w:p w:rsidR="00C1050E" w:rsidRDefault="00C1050E" w:rsidP="00B4370F">
      <w:pPr>
        <w:pStyle w:val="Default"/>
        <w:ind w:firstLine="426"/>
        <w:contextualSpacing/>
        <w:jc w:val="both"/>
        <w:rPr>
          <w:sz w:val="28"/>
          <w:szCs w:val="28"/>
        </w:rPr>
      </w:pPr>
      <w:r w:rsidRPr="00C1050E">
        <w:rPr>
          <w:sz w:val="28"/>
          <w:szCs w:val="28"/>
          <w:u w:val="single"/>
        </w:rPr>
        <w:t>Педагог-психолог</w:t>
      </w:r>
      <w:r w:rsidR="00144C11">
        <w:rPr>
          <w:sz w:val="28"/>
          <w:szCs w:val="28"/>
        </w:rPr>
        <w:t>:</w:t>
      </w:r>
    </w:p>
    <w:p w:rsidR="00D57A73" w:rsidRPr="00D57A73" w:rsidRDefault="00D57A73" w:rsidP="00D57A73">
      <w:pPr>
        <w:pStyle w:val="Default"/>
        <w:ind w:firstLine="426"/>
        <w:contextualSpacing/>
        <w:jc w:val="both"/>
        <w:rPr>
          <w:sz w:val="28"/>
          <w:szCs w:val="28"/>
        </w:rPr>
      </w:pPr>
      <w:r>
        <w:rPr>
          <w:sz w:val="28"/>
          <w:szCs w:val="28"/>
        </w:rPr>
        <w:t xml:space="preserve">1) </w:t>
      </w:r>
      <w:r w:rsidR="00144C11" w:rsidRPr="00D57A73">
        <w:rPr>
          <w:sz w:val="28"/>
          <w:szCs w:val="28"/>
        </w:rPr>
        <w:t>Психодиагностика</w:t>
      </w:r>
      <w:r w:rsidR="00922DEA">
        <w:rPr>
          <w:sz w:val="28"/>
          <w:szCs w:val="28"/>
        </w:rPr>
        <w:t xml:space="preserve"> - п</w:t>
      </w:r>
      <w:r w:rsidRPr="00D57A73">
        <w:rPr>
          <w:sz w:val="28"/>
          <w:szCs w:val="28"/>
        </w:rPr>
        <w:t>олучение полных информативных данных об индивидуальных особенностях психического развития детей.</w:t>
      </w:r>
    </w:p>
    <w:p w:rsidR="00D57A73" w:rsidRPr="00D57A73" w:rsidRDefault="00D57A73" w:rsidP="00D57A73">
      <w:pPr>
        <w:pStyle w:val="Default"/>
        <w:ind w:firstLine="426"/>
        <w:contextualSpacing/>
        <w:jc w:val="both"/>
        <w:rPr>
          <w:sz w:val="28"/>
          <w:szCs w:val="28"/>
        </w:rPr>
      </w:pPr>
      <w:r>
        <w:rPr>
          <w:sz w:val="28"/>
          <w:szCs w:val="28"/>
        </w:rPr>
        <w:t xml:space="preserve">2) </w:t>
      </w:r>
      <w:r w:rsidR="00144C11" w:rsidRPr="00D57A73">
        <w:rPr>
          <w:sz w:val="28"/>
          <w:szCs w:val="28"/>
        </w:rPr>
        <w:t>Развиваю</w:t>
      </w:r>
      <w:r w:rsidRPr="00D57A73">
        <w:rPr>
          <w:sz w:val="28"/>
          <w:szCs w:val="28"/>
        </w:rPr>
        <w:t xml:space="preserve">щая и </w:t>
      </w:r>
      <w:proofErr w:type="spellStart"/>
      <w:r w:rsidRPr="00D57A73">
        <w:rPr>
          <w:sz w:val="28"/>
          <w:szCs w:val="28"/>
        </w:rPr>
        <w:t>психокоррекционная</w:t>
      </w:r>
      <w:proofErr w:type="spellEnd"/>
      <w:r w:rsidRPr="00D57A73">
        <w:rPr>
          <w:sz w:val="28"/>
          <w:szCs w:val="28"/>
        </w:rPr>
        <w:t xml:space="preserve"> работа</w:t>
      </w:r>
      <w:r w:rsidR="00922DEA">
        <w:rPr>
          <w:sz w:val="28"/>
          <w:szCs w:val="28"/>
        </w:rPr>
        <w:t xml:space="preserve"> - о</w:t>
      </w:r>
      <w:r w:rsidRPr="00D57A73">
        <w:rPr>
          <w:sz w:val="28"/>
          <w:szCs w:val="28"/>
        </w:rPr>
        <w:t>рганизация развивающих занятий, направленных на коррекцию определенных недостатков в психическом развитии детей.</w:t>
      </w:r>
    </w:p>
    <w:p w:rsidR="00D57A73" w:rsidRPr="00144C11" w:rsidRDefault="00D57A73" w:rsidP="00D57A73">
      <w:pPr>
        <w:pStyle w:val="Default"/>
        <w:ind w:firstLine="426"/>
        <w:contextualSpacing/>
        <w:jc w:val="both"/>
        <w:rPr>
          <w:sz w:val="28"/>
          <w:szCs w:val="28"/>
        </w:rPr>
      </w:pPr>
      <w:r>
        <w:rPr>
          <w:sz w:val="28"/>
          <w:szCs w:val="28"/>
        </w:rPr>
        <w:t xml:space="preserve">3) </w:t>
      </w:r>
      <w:proofErr w:type="spellStart"/>
      <w:r w:rsidRPr="00D57A73">
        <w:rPr>
          <w:sz w:val="28"/>
          <w:szCs w:val="28"/>
        </w:rPr>
        <w:t>Психопрофилактика</w:t>
      </w:r>
      <w:proofErr w:type="spellEnd"/>
      <w:r w:rsidRPr="00D57A73">
        <w:rPr>
          <w:sz w:val="28"/>
          <w:szCs w:val="28"/>
        </w:rPr>
        <w:t xml:space="preserve"> и психологическое просвещение</w:t>
      </w:r>
      <w:r w:rsidR="00922DEA">
        <w:rPr>
          <w:sz w:val="28"/>
          <w:szCs w:val="28"/>
        </w:rPr>
        <w:t xml:space="preserve"> - о</w:t>
      </w:r>
      <w:r w:rsidRPr="00D57A73">
        <w:rPr>
          <w:sz w:val="28"/>
          <w:szCs w:val="28"/>
        </w:rPr>
        <w:t>беспеч</w:t>
      </w:r>
      <w:r w:rsidR="00922DEA">
        <w:rPr>
          <w:sz w:val="28"/>
          <w:szCs w:val="28"/>
        </w:rPr>
        <w:t xml:space="preserve">ение </w:t>
      </w:r>
      <w:r w:rsidRPr="00D57A73">
        <w:rPr>
          <w:sz w:val="28"/>
          <w:szCs w:val="28"/>
        </w:rPr>
        <w:t>раскрыти</w:t>
      </w:r>
      <w:r w:rsidR="00922DEA">
        <w:rPr>
          <w:sz w:val="28"/>
          <w:szCs w:val="28"/>
        </w:rPr>
        <w:t>я</w:t>
      </w:r>
      <w:r w:rsidRPr="00D57A73">
        <w:rPr>
          <w:sz w:val="28"/>
          <w:szCs w:val="28"/>
        </w:rPr>
        <w:t xml:space="preserve"> возможностей возраста, сни</w:t>
      </w:r>
      <w:r w:rsidR="00922DEA">
        <w:rPr>
          <w:sz w:val="28"/>
          <w:szCs w:val="28"/>
        </w:rPr>
        <w:t xml:space="preserve">жение </w:t>
      </w:r>
      <w:r w:rsidRPr="00D57A73">
        <w:rPr>
          <w:sz w:val="28"/>
          <w:szCs w:val="28"/>
        </w:rPr>
        <w:t>влияни</w:t>
      </w:r>
      <w:r w:rsidR="00922DEA">
        <w:rPr>
          <w:sz w:val="28"/>
          <w:szCs w:val="28"/>
        </w:rPr>
        <w:t>я</w:t>
      </w:r>
      <w:r w:rsidRPr="00D57A73">
        <w:rPr>
          <w:sz w:val="28"/>
          <w:szCs w:val="28"/>
        </w:rPr>
        <w:t xml:space="preserve"> рисков на развитие ребенка, его индивидуальности (склонностей, интересов, предпочтений), предупре</w:t>
      </w:r>
      <w:r w:rsidR="00922DEA">
        <w:rPr>
          <w:sz w:val="28"/>
          <w:szCs w:val="28"/>
        </w:rPr>
        <w:t xml:space="preserve">ждение </w:t>
      </w:r>
      <w:r w:rsidRPr="00D57A73">
        <w:rPr>
          <w:sz w:val="28"/>
          <w:szCs w:val="28"/>
        </w:rPr>
        <w:t>нарушени</w:t>
      </w:r>
      <w:r w:rsidR="00922DEA">
        <w:rPr>
          <w:sz w:val="28"/>
          <w:szCs w:val="28"/>
        </w:rPr>
        <w:t>й</w:t>
      </w:r>
      <w:r w:rsidRPr="00D57A73">
        <w:rPr>
          <w:sz w:val="28"/>
          <w:szCs w:val="28"/>
        </w:rPr>
        <w:t xml:space="preserve"> в становлении личностной и интеллектуальных сфер через создание благоприятных психогигиенических условий в образовательном учреждении.</w:t>
      </w:r>
    </w:p>
    <w:p w:rsidR="00D57A73" w:rsidRDefault="00D57A73" w:rsidP="00D57A73">
      <w:pPr>
        <w:pStyle w:val="Default"/>
        <w:ind w:firstLine="426"/>
        <w:contextualSpacing/>
        <w:jc w:val="both"/>
        <w:rPr>
          <w:sz w:val="28"/>
          <w:szCs w:val="28"/>
        </w:rPr>
      </w:pPr>
      <w:r>
        <w:rPr>
          <w:sz w:val="28"/>
          <w:szCs w:val="28"/>
        </w:rPr>
        <w:t xml:space="preserve">4) </w:t>
      </w:r>
      <w:r w:rsidR="00144C11" w:rsidRPr="00D57A73">
        <w:rPr>
          <w:sz w:val="28"/>
          <w:szCs w:val="28"/>
        </w:rPr>
        <w:t>Консультативная работа</w:t>
      </w:r>
      <w:r w:rsidR="00922DEA">
        <w:rPr>
          <w:sz w:val="28"/>
          <w:szCs w:val="28"/>
        </w:rPr>
        <w:t xml:space="preserve"> - в</w:t>
      </w:r>
      <w:r w:rsidRPr="00D57A73">
        <w:rPr>
          <w:sz w:val="28"/>
          <w:szCs w:val="28"/>
        </w:rPr>
        <w:t>озрастно-психологическое консультирование родителей и педагогов по вопросам психического развития ребенка.</w:t>
      </w:r>
    </w:p>
    <w:p w:rsidR="006343C0" w:rsidRPr="000D7596" w:rsidRDefault="006343C0" w:rsidP="00D57A73">
      <w:pPr>
        <w:pStyle w:val="Default"/>
        <w:ind w:firstLine="426"/>
        <w:contextualSpacing/>
        <w:jc w:val="both"/>
        <w:rPr>
          <w:sz w:val="28"/>
          <w:szCs w:val="28"/>
        </w:rPr>
      </w:pPr>
      <w:r>
        <w:rPr>
          <w:sz w:val="28"/>
          <w:szCs w:val="28"/>
        </w:rPr>
        <w:t xml:space="preserve">5) Организационно-методическая работа - </w:t>
      </w:r>
      <w:r w:rsidR="000D7596">
        <w:rPr>
          <w:sz w:val="28"/>
          <w:szCs w:val="28"/>
        </w:rPr>
        <w:t>подготовка</w:t>
      </w:r>
      <w:r w:rsidR="000D7596" w:rsidRPr="000D7596">
        <w:rPr>
          <w:sz w:val="28"/>
          <w:szCs w:val="28"/>
        </w:rPr>
        <w:t xml:space="preserve"> материалов к консилиумам, методическим объединениям, педагогическим советам, участие в указанных мероприятиях, оформление документации.</w:t>
      </w:r>
    </w:p>
    <w:p w:rsidR="00144C11" w:rsidRDefault="00144C11" w:rsidP="00B4370F">
      <w:pPr>
        <w:pStyle w:val="Default"/>
        <w:ind w:firstLine="426"/>
        <w:contextualSpacing/>
        <w:jc w:val="both"/>
        <w:rPr>
          <w:sz w:val="28"/>
          <w:szCs w:val="28"/>
          <w:u w:val="single"/>
        </w:rPr>
      </w:pPr>
    </w:p>
    <w:p w:rsidR="00C1050E" w:rsidRDefault="00C1050E" w:rsidP="00B4370F">
      <w:pPr>
        <w:pStyle w:val="Default"/>
        <w:ind w:firstLine="426"/>
        <w:contextualSpacing/>
        <w:jc w:val="both"/>
        <w:rPr>
          <w:sz w:val="28"/>
          <w:szCs w:val="28"/>
        </w:rPr>
      </w:pPr>
      <w:r w:rsidRPr="00144C11">
        <w:rPr>
          <w:sz w:val="28"/>
          <w:szCs w:val="28"/>
          <w:u w:val="single"/>
        </w:rPr>
        <w:t>Дефектолог</w:t>
      </w:r>
      <w:r w:rsidR="00144C11">
        <w:rPr>
          <w:sz w:val="28"/>
          <w:szCs w:val="28"/>
        </w:rPr>
        <w:t xml:space="preserve">. </w:t>
      </w:r>
    </w:p>
    <w:p w:rsidR="00144C11" w:rsidRDefault="00922DEA" w:rsidP="00B4370F">
      <w:pPr>
        <w:pStyle w:val="Default"/>
        <w:ind w:firstLine="426"/>
        <w:contextualSpacing/>
        <w:jc w:val="both"/>
        <w:rPr>
          <w:sz w:val="28"/>
          <w:szCs w:val="28"/>
        </w:rPr>
      </w:pPr>
      <w:r w:rsidRPr="00922DEA">
        <w:rPr>
          <w:sz w:val="28"/>
          <w:szCs w:val="28"/>
        </w:rPr>
        <w:t>1) Диагностическая работа - обеспечение своевременного выявления детей с ЗПР,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144C11" w:rsidRDefault="00922DEA" w:rsidP="00B4370F">
      <w:pPr>
        <w:pStyle w:val="Default"/>
        <w:ind w:firstLine="426"/>
        <w:contextualSpacing/>
        <w:jc w:val="both"/>
        <w:rPr>
          <w:sz w:val="28"/>
          <w:szCs w:val="28"/>
        </w:rPr>
      </w:pPr>
      <w:r>
        <w:rPr>
          <w:sz w:val="28"/>
          <w:szCs w:val="28"/>
        </w:rPr>
        <w:t xml:space="preserve">2) </w:t>
      </w:r>
      <w:r w:rsidRPr="00922DEA">
        <w:rPr>
          <w:sz w:val="28"/>
          <w:szCs w:val="28"/>
        </w:rPr>
        <w:t>Коррекционно-развивающая работа - обеспечение своевременной специализированной помощи в освоении содержания образования и коррекцию недостатков в  развитии детей в условиях общеобразовательного учреждения; формирование универсальных учебных действий детей (личностных, регулятивных, познавательных, коммуникативных).</w:t>
      </w:r>
    </w:p>
    <w:p w:rsidR="00922DEA" w:rsidRPr="00922DEA" w:rsidRDefault="00922DEA" w:rsidP="00922DEA">
      <w:pPr>
        <w:pStyle w:val="Default"/>
        <w:ind w:firstLine="426"/>
        <w:contextualSpacing/>
        <w:jc w:val="both"/>
        <w:rPr>
          <w:sz w:val="28"/>
          <w:szCs w:val="28"/>
        </w:rPr>
      </w:pPr>
      <w:r>
        <w:rPr>
          <w:sz w:val="28"/>
          <w:szCs w:val="28"/>
        </w:rPr>
        <w:t xml:space="preserve">3) </w:t>
      </w:r>
      <w:r w:rsidRPr="00922DEA">
        <w:rPr>
          <w:sz w:val="28"/>
          <w:szCs w:val="28"/>
        </w:rPr>
        <w:t xml:space="preserve">Консультативная работа - </w:t>
      </w:r>
      <w:r w:rsidR="006343C0">
        <w:rPr>
          <w:sz w:val="28"/>
          <w:szCs w:val="28"/>
        </w:rPr>
        <w:t>о</w:t>
      </w:r>
      <w:r w:rsidRPr="00922DEA">
        <w:rPr>
          <w:sz w:val="28"/>
          <w:szCs w:val="28"/>
        </w:rPr>
        <w:t xml:space="preserve">беспечение непрерывности специального сопровождения детей имеющих ЗПР и их семей по вопросам реализации </w:t>
      </w:r>
      <w:r w:rsidRPr="00922DEA">
        <w:rPr>
          <w:sz w:val="28"/>
          <w:szCs w:val="28"/>
        </w:rPr>
        <w:lastRenderedPageBreak/>
        <w:t>дифференцированных психолого-педагогических условий обучения, воспитания, коррекции, развития и социализации детей, имеющих ЗПР.</w:t>
      </w:r>
    </w:p>
    <w:p w:rsidR="00144C11" w:rsidRDefault="00922DEA" w:rsidP="00B4370F">
      <w:pPr>
        <w:pStyle w:val="Default"/>
        <w:ind w:firstLine="426"/>
        <w:contextualSpacing/>
        <w:jc w:val="both"/>
        <w:rPr>
          <w:sz w:val="28"/>
          <w:szCs w:val="28"/>
        </w:rPr>
      </w:pPr>
      <w:r>
        <w:rPr>
          <w:sz w:val="28"/>
          <w:szCs w:val="28"/>
        </w:rPr>
        <w:t xml:space="preserve">4) </w:t>
      </w:r>
      <w:r w:rsidRPr="00922DEA">
        <w:rPr>
          <w:sz w:val="28"/>
          <w:szCs w:val="28"/>
        </w:rPr>
        <w:t>Информационно просветительская работа - разъяснительная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обучающимися, их родителями (законными представителями), педагогическими работниками.</w:t>
      </w:r>
    </w:p>
    <w:p w:rsidR="00144C11" w:rsidRDefault="00144C11" w:rsidP="00B4370F">
      <w:pPr>
        <w:pStyle w:val="Default"/>
        <w:ind w:firstLine="426"/>
        <w:contextualSpacing/>
        <w:jc w:val="both"/>
        <w:rPr>
          <w:sz w:val="28"/>
          <w:szCs w:val="28"/>
        </w:rPr>
      </w:pPr>
    </w:p>
    <w:p w:rsidR="00C1050E" w:rsidRDefault="00C1050E" w:rsidP="00B4370F">
      <w:pPr>
        <w:pStyle w:val="Default"/>
        <w:ind w:firstLine="426"/>
        <w:contextualSpacing/>
        <w:jc w:val="both"/>
        <w:rPr>
          <w:sz w:val="28"/>
          <w:szCs w:val="28"/>
        </w:rPr>
      </w:pPr>
      <w:r w:rsidRPr="00922DEA">
        <w:rPr>
          <w:sz w:val="28"/>
          <w:szCs w:val="28"/>
          <w:u w:val="single"/>
        </w:rPr>
        <w:t>Логопед</w:t>
      </w:r>
      <w:r w:rsidR="00144C11">
        <w:rPr>
          <w:sz w:val="28"/>
          <w:szCs w:val="28"/>
        </w:rPr>
        <w:t xml:space="preserve">. </w:t>
      </w:r>
    </w:p>
    <w:p w:rsidR="00690715" w:rsidRPr="006343C0" w:rsidRDefault="00690715" w:rsidP="006343C0">
      <w:pPr>
        <w:pStyle w:val="Default"/>
        <w:ind w:firstLine="426"/>
        <w:contextualSpacing/>
        <w:jc w:val="both"/>
        <w:rPr>
          <w:sz w:val="28"/>
          <w:szCs w:val="28"/>
        </w:rPr>
      </w:pPr>
      <w:r w:rsidRPr="006343C0">
        <w:rPr>
          <w:sz w:val="28"/>
          <w:szCs w:val="28"/>
        </w:rPr>
        <w:t>1) Диагностика - систематическое проведение мониторинга речевого развития воспитанников, включающего следующие этапы: первичный, промежуточный, итоговый.</w:t>
      </w:r>
    </w:p>
    <w:p w:rsidR="00690715" w:rsidRPr="006343C0" w:rsidRDefault="006343C0" w:rsidP="006343C0">
      <w:pPr>
        <w:pStyle w:val="Default"/>
        <w:ind w:firstLine="426"/>
        <w:contextualSpacing/>
        <w:jc w:val="both"/>
        <w:rPr>
          <w:sz w:val="28"/>
          <w:szCs w:val="28"/>
        </w:rPr>
      </w:pPr>
      <w:r>
        <w:rPr>
          <w:sz w:val="28"/>
          <w:szCs w:val="28"/>
        </w:rPr>
        <w:t xml:space="preserve">2) </w:t>
      </w:r>
      <w:proofErr w:type="spellStart"/>
      <w:r w:rsidR="00690715" w:rsidRPr="006343C0">
        <w:rPr>
          <w:sz w:val="28"/>
          <w:szCs w:val="28"/>
        </w:rPr>
        <w:t>Корреционно</w:t>
      </w:r>
      <w:proofErr w:type="spellEnd"/>
      <w:r w:rsidR="00690715" w:rsidRPr="006343C0">
        <w:rPr>
          <w:sz w:val="28"/>
          <w:szCs w:val="28"/>
        </w:rPr>
        <w:t>-развивающая работа - в групп</w:t>
      </w:r>
      <w:r>
        <w:rPr>
          <w:sz w:val="28"/>
          <w:szCs w:val="28"/>
        </w:rPr>
        <w:t>е</w:t>
      </w:r>
      <w:r w:rsidR="00690715" w:rsidRPr="006343C0">
        <w:rPr>
          <w:sz w:val="28"/>
          <w:szCs w:val="28"/>
        </w:rPr>
        <w:t xml:space="preserve"> для детей с ЗПР конкретизируется в соответствии с категориями воспитанников, имеющих речевые нарушения: фонетическое недоразвитие, фонематическое недоразвитие, фонетико-фонематическое недоразвитие, </w:t>
      </w:r>
      <w:proofErr w:type="spellStart"/>
      <w:r w:rsidR="00690715" w:rsidRPr="006343C0">
        <w:rPr>
          <w:sz w:val="28"/>
          <w:szCs w:val="28"/>
        </w:rPr>
        <w:t>нерезко</w:t>
      </w:r>
      <w:proofErr w:type="spellEnd"/>
      <w:r w:rsidR="00690715" w:rsidRPr="006343C0">
        <w:rPr>
          <w:sz w:val="28"/>
          <w:szCs w:val="28"/>
        </w:rPr>
        <w:t xml:space="preserve"> выраженное общее недоразвитие речи.</w:t>
      </w:r>
    </w:p>
    <w:p w:rsidR="00690715" w:rsidRPr="006343C0" w:rsidRDefault="006343C0" w:rsidP="006343C0">
      <w:pPr>
        <w:pStyle w:val="Default"/>
        <w:ind w:firstLine="426"/>
        <w:contextualSpacing/>
        <w:jc w:val="both"/>
        <w:rPr>
          <w:sz w:val="28"/>
          <w:szCs w:val="28"/>
        </w:rPr>
      </w:pPr>
      <w:r>
        <w:rPr>
          <w:sz w:val="28"/>
          <w:szCs w:val="28"/>
        </w:rPr>
        <w:t xml:space="preserve">3) </w:t>
      </w:r>
      <w:r w:rsidR="00690715" w:rsidRPr="006343C0">
        <w:rPr>
          <w:sz w:val="28"/>
          <w:szCs w:val="28"/>
        </w:rPr>
        <w:t>Консультирование родителей и педагогов - предполагает работу с запросом родителей или педагогов с обязательной разработкой соответствующих рекомендаций.</w:t>
      </w:r>
    </w:p>
    <w:p w:rsidR="00144C11" w:rsidRDefault="00144C11" w:rsidP="00B4370F">
      <w:pPr>
        <w:pStyle w:val="Default"/>
        <w:ind w:firstLine="426"/>
        <w:contextualSpacing/>
        <w:jc w:val="both"/>
        <w:rPr>
          <w:sz w:val="28"/>
          <w:szCs w:val="28"/>
        </w:rPr>
      </w:pPr>
    </w:p>
    <w:p w:rsidR="00C1050E" w:rsidRDefault="00C1050E" w:rsidP="00B4370F">
      <w:pPr>
        <w:pStyle w:val="Default"/>
        <w:ind w:firstLine="426"/>
        <w:contextualSpacing/>
        <w:jc w:val="both"/>
        <w:rPr>
          <w:sz w:val="28"/>
          <w:szCs w:val="28"/>
        </w:rPr>
      </w:pPr>
      <w:r w:rsidRPr="00144C11">
        <w:rPr>
          <w:sz w:val="28"/>
          <w:szCs w:val="28"/>
          <w:u w:val="single"/>
        </w:rPr>
        <w:t>Педагоги</w:t>
      </w:r>
      <w:r w:rsidR="00144C11">
        <w:rPr>
          <w:sz w:val="28"/>
          <w:szCs w:val="28"/>
        </w:rPr>
        <w:t xml:space="preserve">. </w:t>
      </w:r>
    </w:p>
    <w:p w:rsidR="00AB443A" w:rsidRPr="00AB443A" w:rsidRDefault="00AB443A" w:rsidP="00AB443A">
      <w:pPr>
        <w:pStyle w:val="Default"/>
        <w:ind w:firstLine="426"/>
        <w:contextualSpacing/>
        <w:jc w:val="both"/>
        <w:rPr>
          <w:sz w:val="28"/>
          <w:szCs w:val="28"/>
        </w:rPr>
      </w:pPr>
      <w:r>
        <w:rPr>
          <w:sz w:val="28"/>
          <w:szCs w:val="28"/>
        </w:rPr>
        <w:t xml:space="preserve">1) Коррекционно-развивающая работа – </w:t>
      </w:r>
      <w:r w:rsidRPr="00AB443A">
        <w:rPr>
          <w:sz w:val="28"/>
          <w:szCs w:val="28"/>
        </w:rPr>
        <w:t xml:space="preserve">четкая </w:t>
      </w:r>
      <w:r>
        <w:rPr>
          <w:sz w:val="28"/>
          <w:szCs w:val="28"/>
        </w:rPr>
        <w:t xml:space="preserve">организация </w:t>
      </w:r>
      <w:r w:rsidRPr="00AB443A">
        <w:rPr>
          <w:sz w:val="28"/>
          <w:szCs w:val="28"/>
        </w:rPr>
        <w:t>пребывания детей в детском саду, правильное распределение нагрузки в течение дня, координация и преемственность в работе психолога, дефектолога, логопеда и воспитателей.</w:t>
      </w:r>
    </w:p>
    <w:p w:rsidR="00B4370F" w:rsidRPr="00B4370F" w:rsidRDefault="00AB443A" w:rsidP="00AB443A">
      <w:pPr>
        <w:pStyle w:val="Default"/>
        <w:ind w:firstLine="426"/>
        <w:contextualSpacing/>
        <w:jc w:val="both"/>
        <w:rPr>
          <w:sz w:val="28"/>
          <w:szCs w:val="28"/>
        </w:rPr>
      </w:pPr>
      <w:r>
        <w:rPr>
          <w:sz w:val="28"/>
          <w:szCs w:val="28"/>
        </w:rPr>
        <w:t xml:space="preserve">2) </w:t>
      </w:r>
      <w:r w:rsidRPr="00AB443A">
        <w:rPr>
          <w:sz w:val="28"/>
          <w:szCs w:val="28"/>
        </w:rPr>
        <w:t>Взаимодействие с семьями воспитанников - повышение педагогической культуры родителей, совершенствование воспитательного потенциала семьи.</w:t>
      </w:r>
    </w:p>
    <w:p w:rsidR="00B4370F" w:rsidRPr="00B4370F" w:rsidRDefault="00B4370F" w:rsidP="00B4370F">
      <w:pPr>
        <w:pStyle w:val="Default"/>
        <w:ind w:firstLine="426"/>
        <w:contextualSpacing/>
        <w:jc w:val="both"/>
        <w:rPr>
          <w:sz w:val="28"/>
          <w:szCs w:val="28"/>
        </w:rPr>
      </w:pPr>
    </w:p>
    <w:p w:rsidR="00B4370F" w:rsidRDefault="00B4370F" w:rsidP="00B4370F">
      <w:pPr>
        <w:pStyle w:val="Default"/>
        <w:ind w:firstLine="426"/>
        <w:contextualSpacing/>
        <w:jc w:val="both"/>
        <w:rPr>
          <w:sz w:val="28"/>
          <w:szCs w:val="28"/>
        </w:rPr>
      </w:pPr>
    </w:p>
    <w:p w:rsidR="002B6A2A" w:rsidRDefault="002B6A2A" w:rsidP="00B4370F">
      <w:pPr>
        <w:pStyle w:val="Default"/>
        <w:ind w:firstLine="426"/>
        <w:contextualSpacing/>
        <w:jc w:val="both"/>
        <w:rPr>
          <w:sz w:val="28"/>
          <w:szCs w:val="28"/>
        </w:rPr>
      </w:pPr>
    </w:p>
    <w:p w:rsidR="002B6A2A" w:rsidRPr="002B6A2A" w:rsidRDefault="002B6A2A" w:rsidP="00B4370F">
      <w:pPr>
        <w:pStyle w:val="Default"/>
        <w:ind w:firstLine="426"/>
        <w:contextualSpacing/>
        <w:jc w:val="both"/>
        <w:rPr>
          <w:i/>
          <w:sz w:val="28"/>
          <w:szCs w:val="28"/>
        </w:rPr>
      </w:pPr>
      <w:r>
        <w:rPr>
          <w:i/>
          <w:sz w:val="28"/>
          <w:szCs w:val="28"/>
        </w:rPr>
        <w:t>3</w:t>
      </w:r>
      <w:r w:rsidRPr="002B6A2A">
        <w:rPr>
          <w:i/>
          <w:sz w:val="28"/>
          <w:szCs w:val="28"/>
        </w:rPr>
        <w:t>. Документация, регламентирующая деятельность учителя-дефектолога</w:t>
      </w:r>
    </w:p>
    <w:p w:rsidR="002B6A2A" w:rsidRDefault="002B6A2A" w:rsidP="00B4370F">
      <w:pPr>
        <w:pStyle w:val="Default"/>
        <w:ind w:firstLine="426"/>
        <w:contextualSpacing/>
        <w:jc w:val="both"/>
        <w:rPr>
          <w:sz w:val="28"/>
          <w:szCs w:val="28"/>
        </w:rPr>
      </w:pPr>
    </w:p>
    <w:p w:rsidR="00C9626A" w:rsidRDefault="00C9626A" w:rsidP="00C9626A">
      <w:pPr>
        <w:pStyle w:val="Default"/>
        <w:ind w:firstLine="426"/>
        <w:contextualSpacing/>
        <w:jc w:val="both"/>
        <w:rPr>
          <w:sz w:val="28"/>
          <w:szCs w:val="28"/>
        </w:rPr>
      </w:pPr>
      <w:r>
        <w:rPr>
          <w:sz w:val="28"/>
          <w:szCs w:val="28"/>
        </w:rPr>
        <w:t xml:space="preserve">- </w:t>
      </w:r>
      <w:r w:rsidRPr="00C9626A">
        <w:rPr>
          <w:sz w:val="28"/>
          <w:szCs w:val="28"/>
        </w:rPr>
        <w:t xml:space="preserve">Конституция Российской Федерации (принята всенародным голосованием 12.12.1993) (с учетом поправок, внесенных Законами РФ о поправках к Конституции РФ от 30.12.2008 </w:t>
      </w:r>
      <w:r>
        <w:rPr>
          <w:sz w:val="28"/>
          <w:szCs w:val="28"/>
        </w:rPr>
        <w:t>№</w:t>
      </w:r>
      <w:r w:rsidRPr="00C9626A">
        <w:rPr>
          <w:sz w:val="28"/>
          <w:szCs w:val="28"/>
        </w:rPr>
        <w:t xml:space="preserve"> 6-ФКЗ, от 30.12.2008 </w:t>
      </w:r>
      <w:r>
        <w:rPr>
          <w:sz w:val="28"/>
          <w:szCs w:val="28"/>
        </w:rPr>
        <w:t>№</w:t>
      </w:r>
      <w:r w:rsidRPr="00C9626A">
        <w:rPr>
          <w:sz w:val="28"/>
          <w:szCs w:val="28"/>
        </w:rPr>
        <w:t xml:space="preserve"> 7-ФКЗ, от 05.02.2014 </w:t>
      </w:r>
      <w:r>
        <w:rPr>
          <w:sz w:val="28"/>
          <w:szCs w:val="28"/>
        </w:rPr>
        <w:t>№</w:t>
      </w:r>
      <w:r w:rsidRPr="00C9626A">
        <w:rPr>
          <w:sz w:val="28"/>
          <w:szCs w:val="28"/>
        </w:rPr>
        <w:t xml:space="preserve"> 2-ФКЗ, от 21.07.2014 </w:t>
      </w:r>
      <w:r>
        <w:rPr>
          <w:sz w:val="28"/>
          <w:szCs w:val="28"/>
        </w:rPr>
        <w:t>№</w:t>
      </w:r>
      <w:r w:rsidRPr="00C9626A">
        <w:rPr>
          <w:sz w:val="28"/>
          <w:szCs w:val="28"/>
        </w:rPr>
        <w:t xml:space="preserve"> 11-ФКЗ)</w:t>
      </w:r>
    </w:p>
    <w:p w:rsidR="00C9626A" w:rsidRDefault="00C9626A" w:rsidP="00C9626A">
      <w:pPr>
        <w:pStyle w:val="Default"/>
        <w:ind w:firstLine="426"/>
        <w:contextualSpacing/>
        <w:jc w:val="both"/>
        <w:rPr>
          <w:sz w:val="28"/>
          <w:szCs w:val="28"/>
        </w:rPr>
      </w:pPr>
      <w:r w:rsidRPr="00C9626A">
        <w:rPr>
          <w:sz w:val="28"/>
          <w:szCs w:val="28"/>
        </w:rPr>
        <w:t xml:space="preserve">- Федеральный закон "Об образовании в Российской Федерации" от 29.12.2012 </w:t>
      </w:r>
      <w:r>
        <w:rPr>
          <w:sz w:val="28"/>
          <w:szCs w:val="28"/>
        </w:rPr>
        <w:t>№</w:t>
      </w:r>
      <w:r w:rsidRPr="00C9626A">
        <w:rPr>
          <w:sz w:val="28"/>
          <w:szCs w:val="28"/>
        </w:rPr>
        <w:t xml:space="preserve"> 273-ФЗ</w:t>
      </w:r>
    </w:p>
    <w:p w:rsidR="00C9626A" w:rsidRPr="00C9626A" w:rsidRDefault="00C9626A" w:rsidP="00C9626A">
      <w:pPr>
        <w:pStyle w:val="Default"/>
        <w:ind w:firstLine="426"/>
        <w:contextualSpacing/>
        <w:jc w:val="both"/>
        <w:rPr>
          <w:sz w:val="28"/>
          <w:szCs w:val="28"/>
        </w:rPr>
      </w:pPr>
      <w:r w:rsidRPr="00C9626A">
        <w:rPr>
          <w:sz w:val="28"/>
          <w:szCs w:val="28"/>
        </w:rPr>
        <w:t>- Федеральные государственные образовательные стандарты</w:t>
      </w:r>
    </w:p>
    <w:p w:rsidR="00C9626A" w:rsidRPr="00C9626A" w:rsidRDefault="00C9626A" w:rsidP="00C9626A">
      <w:pPr>
        <w:pStyle w:val="Default"/>
        <w:ind w:firstLine="426"/>
        <w:contextualSpacing/>
        <w:jc w:val="both"/>
        <w:rPr>
          <w:sz w:val="28"/>
          <w:szCs w:val="28"/>
        </w:rPr>
      </w:pPr>
      <w:r w:rsidRPr="00C9626A">
        <w:rPr>
          <w:sz w:val="28"/>
          <w:szCs w:val="28"/>
        </w:rPr>
        <w:t>Приказ № 1598 от 19.12.2014</w:t>
      </w:r>
    </w:p>
    <w:p w:rsidR="00C9626A" w:rsidRPr="00C9626A" w:rsidRDefault="00C9626A" w:rsidP="00C9626A">
      <w:pPr>
        <w:pStyle w:val="Default"/>
        <w:ind w:firstLine="426"/>
        <w:contextualSpacing/>
        <w:jc w:val="both"/>
        <w:rPr>
          <w:sz w:val="28"/>
          <w:szCs w:val="28"/>
        </w:rPr>
      </w:pPr>
      <w:r w:rsidRPr="00C9626A">
        <w:rPr>
          <w:sz w:val="28"/>
          <w:szCs w:val="28"/>
        </w:rPr>
        <w:t>Приказ № 1599 от 19.12.2014</w:t>
      </w:r>
    </w:p>
    <w:p w:rsidR="00C9626A" w:rsidRDefault="00C9626A" w:rsidP="00C9626A">
      <w:pPr>
        <w:pStyle w:val="Default"/>
        <w:ind w:firstLine="426"/>
        <w:contextualSpacing/>
        <w:jc w:val="both"/>
        <w:rPr>
          <w:sz w:val="28"/>
          <w:szCs w:val="28"/>
        </w:rPr>
      </w:pPr>
      <w:r w:rsidRPr="00C9626A">
        <w:rPr>
          <w:sz w:val="28"/>
          <w:szCs w:val="28"/>
        </w:rPr>
        <w:t>- Конвенция ООН о правах инвалидов от 13 декабря 2006 г.</w:t>
      </w:r>
    </w:p>
    <w:p w:rsidR="00C9626A" w:rsidRDefault="00C9626A" w:rsidP="00C9626A">
      <w:pPr>
        <w:pStyle w:val="Default"/>
        <w:ind w:firstLine="426"/>
        <w:contextualSpacing/>
        <w:jc w:val="both"/>
        <w:rPr>
          <w:sz w:val="28"/>
          <w:szCs w:val="28"/>
        </w:rPr>
      </w:pPr>
      <w:r w:rsidRPr="00C9626A">
        <w:rPr>
          <w:sz w:val="28"/>
          <w:szCs w:val="28"/>
        </w:rPr>
        <w:lastRenderedPageBreak/>
        <w:t xml:space="preserve">- </w:t>
      </w:r>
      <w:hyperlink r:id="rId5" w:tgtFrame="_blank" w:history="1">
        <w:r w:rsidRPr="00C9626A">
          <w:rPr>
            <w:sz w:val="28"/>
            <w:szCs w:val="28"/>
          </w:rPr>
          <w:t>"</w:t>
        </w:r>
      </w:hyperlink>
      <w:r w:rsidRPr="00C9626A">
        <w:rPr>
          <w:sz w:val="28"/>
          <w:szCs w:val="28"/>
        </w:rPr>
        <w:t xml:space="preserve">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от 14августа 2015 г. </w:t>
      </w:r>
      <w:r>
        <w:rPr>
          <w:sz w:val="28"/>
          <w:szCs w:val="28"/>
        </w:rPr>
        <w:t>№</w:t>
      </w:r>
      <w:r w:rsidRPr="00C9626A">
        <w:rPr>
          <w:sz w:val="28"/>
          <w:szCs w:val="28"/>
        </w:rPr>
        <w:t xml:space="preserve"> 38528 (СанПиН 2.4.2.3286-15)</w:t>
      </w:r>
    </w:p>
    <w:p w:rsidR="00C9626A" w:rsidRPr="00C9626A" w:rsidRDefault="00C9626A" w:rsidP="00C9626A">
      <w:pPr>
        <w:pStyle w:val="Default"/>
        <w:ind w:firstLine="426"/>
        <w:contextualSpacing/>
        <w:jc w:val="both"/>
        <w:rPr>
          <w:sz w:val="28"/>
          <w:szCs w:val="28"/>
        </w:rPr>
      </w:pPr>
      <w:r>
        <w:rPr>
          <w:sz w:val="28"/>
          <w:szCs w:val="28"/>
        </w:rPr>
        <w:t>-</w:t>
      </w:r>
      <w:r w:rsidRPr="00C9626A">
        <w:rPr>
          <w:sz w:val="28"/>
          <w:szCs w:val="28"/>
        </w:rPr>
        <w:t xml:space="preserve"> Федеральный закон "Об основных гарантиях прав ребенка в Российской Федерации" от 24.07.1998 </w:t>
      </w:r>
      <w:r>
        <w:rPr>
          <w:sz w:val="28"/>
          <w:szCs w:val="28"/>
        </w:rPr>
        <w:t>№</w:t>
      </w:r>
      <w:r w:rsidRPr="00C9626A">
        <w:rPr>
          <w:sz w:val="28"/>
          <w:szCs w:val="28"/>
        </w:rPr>
        <w:t xml:space="preserve"> 124-ФЗ</w:t>
      </w:r>
    </w:p>
    <w:p w:rsidR="002B6A2A" w:rsidRDefault="00C9626A" w:rsidP="00C9626A">
      <w:pPr>
        <w:pStyle w:val="Default"/>
        <w:ind w:firstLine="426"/>
        <w:contextualSpacing/>
        <w:jc w:val="both"/>
        <w:rPr>
          <w:sz w:val="28"/>
          <w:szCs w:val="28"/>
        </w:rPr>
      </w:pPr>
      <w:r w:rsidRPr="00C9626A">
        <w:rPr>
          <w:sz w:val="28"/>
          <w:szCs w:val="28"/>
        </w:rPr>
        <w:t>- Локальные акты образовательного учреждения </w:t>
      </w:r>
    </w:p>
    <w:p w:rsidR="002B6A2A" w:rsidRDefault="002B6A2A" w:rsidP="00B4370F">
      <w:pPr>
        <w:pStyle w:val="Default"/>
        <w:ind w:firstLine="426"/>
        <w:contextualSpacing/>
        <w:jc w:val="both"/>
        <w:rPr>
          <w:sz w:val="28"/>
          <w:szCs w:val="28"/>
        </w:rPr>
      </w:pPr>
    </w:p>
    <w:p w:rsidR="002B6A2A" w:rsidRDefault="002B6A2A" w:rsidP="00B4370F">
      <w:pPr>
        <w:pStyle w:val="Default"/>
        <w:ind w:firstLine="426"/>
        <w:contextualSpacing/>
        <w:jc w:val="both"/>
        <w:rPr>
          <w:sz w:val="28"/>
          <w:szCs w:val="28"/>
        </w:rPr>
      </w:pPr>
    </w:p>
    <w:p w:rsidR="002B6A2A" w:rsidRDefault="002B6A2A" w:rsidP="00B4370F">
      <w:pPr>
        <w:pStyle w:val="Default"/>
        <w:ind w:firstLine="426"/>
        <w:contextualSpacing/>
        <w:jc w:val="both"/>
        <w:rPr>
          <w:sz w:val="28"/>
          <w:szCs w:val="28"/>
        </w:rPr>
      </w:pPr>
    </w:p>
    <w:p w:rsidR="00C9626A" w:rsidRPr="00C9626A" w:rsidRDefault="00C9626A" w:rsidP="00B4370F">
      <w:pPr>
        <w:pStyle w:val="Default"/>
        <w:ind w:firstLine="426"/>
        <w:contextualSpacing/>
        <w:jc w:val="both"/>
        <w:rPr>
          <w:i/>
          <w:sz w:val="28"/>
          <w:szCs w:val="28"/>
        </w:rPr>
      </w:pPr>
      <w:r w:rsidRPr="00C9626A">
        <w:rPr>
          <w:i/>
          <w:sz w:val="28"/>
          <w:szCs w:val="28"/>
        </w:rPr>
        <w:t>4. Специальные методы и средства обучения детей с ЗПР</w:t>
      </w:r>
    </w:p>
    <w:p w:rsidR="00C9626A" w:rsidRPr="00C9626A" w:rsidRDefault="00C9626A" w:rsidP="00C9626A">
      <w:pPr>
        <w:pStyle w:val="Default"/>
        <w:ind w:firstLine="426"/>
        <w:contextualSpacing/>
        <w:jc w:val="both"/>
        <w:rPr>
          <w:sz w:val="28"/>
          <w:szCs w:val="28"/>
        </w:rPr>
      </w:pPr>
      <w:r w:rsidRPr="00C9626A">
        <w:rPr>
          <w:sz w:val="28"/>
          <w:szCs w:val="28"/>
          <w:u w:val="single"/>
        </w:rPr>
        <w:t>Словесные</w:t>
      </w:r>
      <w:r w:rsidRPr="00C9626A">
        <w:rPr>
          <w:sz w:val="28"/>
          <w:szCs w:val="28"/>
        </w:rPr>
        <w:t xml:space="preserve"> (вопросы, объяснение, беседа, рассказ ). </w:t>
      </w:r>
    </w:p>
    <w:p w:rsidR="00C9626A" w:rsidRDefault="00C9626A" w:rsidP="00C9626A">
      <w:pPr>
        <w:pStyle w:val="Default"/>
        <w:ind w:firstLine="426"/>
        <w:contextualSpacing/>
        <w:jc w:val="both"/>
        <w:rPr>
          <w:sz w:val="28"/>
          <w:szCs w:val="28"/>
        </w:rPr>
      </w:pPr>
      <w:r w:rsidRPr="00C9626A">
        <w:rPr>
          <w:sz w:val="28"/>
          <w:szCs w:val="28"/>
        </w:rPr>
        <w:t>При использовании словесных методов в коррекционной работе с детьми с ЗПР необходимо иметь виду, что вопросы педагога должны быть хорошо продуманы и четко сформулированы и должны быть доступны детям. Часто используется одноступенчатая инструкция. Объяснение педагога часто требует повтора. Рассказ педагога также должен быть лаконичным, четким, эмоциональным и выразительным. Дети с задержкой психического развития испытывают трудности в восприятии и переработке вербальной информации, у большинства из них страдает речевое развитие, поэтому словесные методы следует сочетать с применением наглядных и практических.</w:t>
      </w:r>
    </w:p>
    <w:p w:rsidR="00C9626A" w:rsidRPr="00C9626A" w:rsidRDefault="00C9626A" w:rsidP="00C9626A">
      <w:pPr>
        <w:pStyle w:val="Default"/>
        <w:ind w:firstLine="426"/>
        <w:contextualSpacing/>
        <w:jc w:val="both"/>
        <w:rPr>
          <w:sz w:val="28"/>
          <w:szCs w:val="28"/>
        </w:rPr>
      </w:pPr>
      <w:r w:rsidRPr="00C9626A">
        <w:rPr>
          <w:sz w:val="28"/>
          <w:szCs w:val="28"/>
          <w:u w:val="single"/>
        </w:rPr>
        <w:t>Наглядные</w:t>
      </w:r>
      <w:r w:rsidRPr="00C9626A">
        <w:rPr>
          <w:sz w:val="28"/>
          <w:szCs w:val="28"/>
        </w:rPr>
        <w:t xml:space="preserve"> (экскурсии, наблюдения, демонстрация различных наглядных иллюстраций, схем ). </w:t>
      </w:r>
    </w:p>
    <w:p w:rsidR="00C9626A" w:rsidRDefault="00C9626A" w:rsidP="00C9626A">
      <w:pPr>
        <w:pStyle w:val="Default"/>
        <w:ind w:firstLine="426"/>
        <w:contextualSpacing/>
        <w:jc w:val="both"/>
        <w:rPr>
          <w:sz w:val="28"/>
          <w:szCs w:val="28"/>
        </w:rPr>
      </w:pPr>
      <w:r w:rsidRPr="00C9626A">
        <w:rPr>
          <w:sz w:val="28"/>
          <w:szCs w:val="28"/>
        </w:rPr>
        <w:t xml:space="preserve">Наглядные методы особенно широко применяются в коррекционной работе. Например наблюдение применяется как целенаправленное восприятие объекта или явления и специально планируется педагогами. При их применении педагогам следует помнить такие особенности детей, как замедленный темп восприятия, сужение объема восприятия, нарушение точности и концентрации восприятия и внимания. Необходимо предъявлять ребенку только тот предмет, который рассматривается на этом этапе. Остальные не показываются. А также в коррекционной работе необходимо применять принцип </w:t>
      </w:r>
      <w:proofErr w:type="spellStart"/>
      <w:r w:rsidRPr="00C9626A">
        <w:rPr>
          <w:sz w:val="28"/>
          <w:szCs w:val="28"/>
        </w:rPr>
        <w:t>полисенсорной</w:t>
      </w:r>
      <w:proofErr w:type="spellEnd"/>
      <w:r w:rsidRPr="00C9626A">
        <w:rPr>
          <w:sz w:val="28"/>
          <w:szCs w:val="28"/>
        </w:rPr>
        <w:t xml:space="preserve"> основы обучения, то есть с опорой на все органы чувств (посмотреть, потрогать, понюхать, попробовать на вкус ). Наглядный метод является очень действенным методом в коррекционной работе, поэтому к нему предъявляются определенные требования. Так, например, иллюстрационный материал должен быть понятен детям, не иметь множества лишних деталей, соответствовать изучаемой теме. Схемы должны быть предельно четкими и доступными пониманию детей.</w:t>
      </w:r>
    </w:p>
    <w:p w:rsidR="00C9626A" w:rsidRDefault="00C9626A" w:rsidP="00C9626A">
      <w:pPr>
        <w:pStyle w:val="Default"/>
        <w:ind w:firstLine="426"/>
        <w:contextualSpacing/>
        <w:jc w:val="both"/>
        <w:rPr>
          <w:sz w:val="28"/>
          <w:szCs w:val="28"/>
        </w:rPr>
      </w:pPr>
      <w:r w:rsidRPr="00C9626A">
        <w:rPr>
          <w:sz w:val="28"/>
          <w:szCs w:val="28"/>
          <w:u w:val="single"/>
        </w:rPr>
        <w:t>Практические</w:t>
      </w:r>
      <w:r w:rsidRPr="00C9626A">
        <w:rPr>
          <w:sz w:val="28"/>
          <w:szCs w:val="28"/>
        </w:rPr>
        <w:t xml:space="preserve"> (практические упражнения, графические работы ). </w:t>
      </w:r>
    </w:p>
    <w:p w:rsidR="00C9626A" w:rsidRDefault="00C9626A" w:rsidP="00C9626A">
      <w:pPr>
        <w:pStyle w:val="Default"/>
        <w:ind w:firstLine="426"/>
        <w:contextualSpacing/>
        <w:jc w:val="both"/>
        <w:rPr>
          <w:sz w:val="28"/>
          <w:szCs w:val="28"/>
        </w:rPr>
      </w:pPr>
      <w:r w:rsidRPr="00C9626A">
        <w:rPr>
          <w:sz w:val="28"/>
          <w:szCs w:val="28"/>
        </w:rPr>
        <w:t xml:space="preserve">Из общепринятых практических методов в коррекционной работе с детьми с ЗПР наиболее эффективными являются упражнения и дидактическая игра. Необходимость упражнений обусловлена слабой мыслительной активностью детей данной категории, ослабленной памятью, трудностями восприятия и т. д. Поэтому, с помощью упражнений, </w:t>
      </w:r>
      <w:r w:rsidRPr="00C9626A">
        <w:rPr>
          <w:sz w:val="28"/>
          <w:szCs w:val="28"/>
        </w:rPr>
        <w:lastRenderedPageBreak/>
        <w:t xml:space="preserve">многократного выполнения умственного и практического действия достигается овладение определенными знаниями. </w:t>
      </w:r>
    </w:p>
    <w:p w:rsidR="004F5A11" w:rsidRDefault="00C9626A" w:rsidP="00C9626A">
      <w:pPr>
        <w:pStyle w:val="Default"/>
        <w:ind w:firstLine="426"/>
        <w:contextualSpacing/>
        <w:jc w:val="both"/>
        <w:rPr>
          <w:sz w:val="28"/>
          <w:szCs w:val="28"/>
        </w:rPr>
      </w:pPr>
      <w:r w:rsidRPr="00C9626A">
        <w:rPr>
          <w:sz w:val="28"/>
          <w:szCs w:val="28"/>
        </w:rPr>
        <w:t xml:space="preserve">Особое место занимает дидактическая игра. Именно в дошкольном возрасте ребенок усваивает знания через игру. «Учить играя». Такого принципа придерживаются коррекционные педагоги. Дидактическая игра содержит в себе большие потенциальные возможности активизации процесса обучения. Исходя из опыта своей работы, мы видим, что применение всех методов в совокупности приводит к наиболее эффективному положительному результату. Например, при изучении темы «Фрукты» ребенку необходимо наглядно показать фрукт, дать практически его изучить (потрогать, понюхать, попробовать на вкус, найти на ощупь) и словесно рассказать о нем. </w:t>
      </w:r>
    </w:p>
    <w:p w:rsidR="004F5A11" w:rsidRDefault="00C9626A" w:rsidP="00C9626A">
      <w:pPr>
        <w:pStyle w:val="Default"/>
        <w:ind w:firstLine="426"/>
        <w:contextualSpacing/>
        <w:jc w:val="both"/>
        <w:rPr>
          <w:sz w:val="28"/>
          <w:szCs w:val="28"/>
        </w:rPr>
      </w:pPr>
      <w:r w:rsidRPr="00C9626A">
        <w:rPr>
          <w:sz w:val="28"/>
          <w:szCs w:val="28"/>
        </w:rPr>
        <w:t>В дополнении к традиционным методам воздействия, использу</w:t>
      </w:r>
      <w:r w:rsidR="004F5A11">
        <w:rPr>
          <w:sz w:val="28"/>
          <w:szCs w:val="28"/>
        </w:rPr>
        <w:t>ются</w:t>
      </w:r>
      <w:r w:rsidRPr="00C9626A">
        <w:rPr>
          <w:sz w:val="28"/>
          <w:szCs w:val="28"/>
        </w:rPr>
        <w:t xml:space="preserve"> </w:t>
      </w:r>
      <w:r w:rsidRPr="004F5A11">
        <w:rPr>
          <w:sz w:val="28"/>
          <w:szCs w:val="28"/>
          <w:u w:val="single"/>
        </w:rPr>
        <w:t>нетрадиционные методы работы</w:t>
      </w:r>
      <w:r w:rsidRPr="00C9626A">
        <w:rPr>
          <w:sz w:val="28"/>
          <w:szCs w:val="28"/>
        </w:rPr>
        <w:t xml:space="preserve">. Они помогают в достижении максимальных возможных успехов и принадлежат к числу эффективных средств коррекции. </w:t>
      </w:r>
    </w:p>
    <w:p w:rsidR="004F5A11" w:rsidRDefault="004F5A11" w:rsidP="00C9626A">
      <w:pPr>
        <w:pStyle w:val="Default"/>
        <w:ind w:firstLine="426"/>
        <w:contextualSpacing/>
        <w:jc w:val="both"/>
        <w:rPr>
          <w:sz w:val="28"/>
          <w:szCs w:val="28"/>
        </w:rPr>
      </w:pPr>
      <w:r>
        <w:rPr>
          <w:sz w:val="28"/>
          <w:szCs w:val="28"/>
        </w:rPr>
        <w:t>Ф</w:t>
      </w:r>
      <w:r w:rsidR="00C9626A" w:rsidRPr="00C9626A">
        <w:rPr>
          <w:sz w:val="28"/>
          <w:szCs w:val="28"/>
        </w:rPr>
        <w:t>итотерапи</w:t>
      </w:r>
      <w:r>
        <w:rPr>
          <w:sz w:val="28"/>
          <w:szCs w:val="28"/>
        </w:rPr>
        <w:t xml:space="preserve">я - </w:t>
      </w:r>
      <w:r w:rsidR="00C9626A" w:rsidRPr="00C9626A">
        <w:rPr>
          <w:sz w:val="28"/>
          <w:szCs w:val="28"/>
        </w:rPr>
        <w:t xml:space="preserve">лечение с помощью лекарственных растений. Этот метод хорошо зарекомендовал себя при лечении дизартрии, </w:t>
      </w:r>
      <w:proofErr w:type="spellStart"/>
      <w:r w:rsidR="00C9626A" w:rsidRPr="00C9626A">
        <w:rPr>
          <w:sz w:val="28"/>
          <w:szCs w:val="28"/>
        </w:rPr>
        <w:t>логоневрозе</w:t>
      </w:r>
      <w:proofErr w:type="spellEnd"/>
      <w:r w:rsidR="00C9626A" w:rsidRPr="00C9626A">
        <w:rPr>
          <w:sz w:val="28"/>
          <w:szCs w:val="28"/>
        </w:rPr>
        <w:t xml:space="preserve"> и т. д. </w:t>
      </w:r>
    </w:p>
    <w:p w:rsidR="004F5A11" w:rsidRDefault="00C9626A" w:rsidP="00C9626A">
      <w:pPr>
        <w:pStyle w:val="Default"/>
        <w:ind w:firstLine="426"/>
        <w:contextualSpacing/>
        <w:jc w:val="both"/>
        <w:rPr>
          <w:sz w:val="28"/>
          <w:szCs w:val="28"/>
        </w:rPr>
      </w:pPr>
      <w:r w:rsidRPr="00C9626A">
        <w:rPr>
          <w:sz w:val="28"/>
          <w:szCs w:val="28"/>
        </w:rPr>
        <w:t>Музыкотерапия</w:t>
      </w:r>
      <w:r w:rsidR="004F5A11">
        <w:rPr>
          <w:sz w:val="28"/>
          <w:szCs w:val="28"/>
        </w:rPr>
        <w:t xml:space="preserve"> - </w:t>
      </w:r>
      <w:r w:rsidRPr="00C9626A">
        <w:rPr>
          <w:sz w:val="28"/>
          <w:szCs w:val="28"/>
        </w:rPr>
        <w:t xml:space="preserve">воздействие музыки на ребенка. Кроме общепринятых музыкальных и </w:t>
      </w:r>
      <w:proofErr w:type="spellStart"/>
      <w:r w:rsidRPr="00C9626A">
        <w:rPr>
          <w:sz w:val="28"/>
          <w:szCs w:val="28"/>
        </w:rPr>
        <w:t>логоритмических</w:t>
      </w:r>
      <w:proofErr w:type="spellEnd"/>
      <w:r w:rsidRPr="00C9626A">
        <w:rPr>
          <w:sz w:val="28"/>
          <w:szCs w:val="28"/>
        </w:rPr>
        <w:t xml:space="preserve"> занятий, можно использовать музыку для расслабления перевозбуждения ребенка, при засыпании и просыпании во время дневного сна, при релаксации в промежутках между занятиями и т. д. </w:t>
      </w:r>
    </w:p>
    <w:p w:rsidR="004F5A11" w:rsidRDefault="00C9626A" w:rsidP="00C9626A">
      <w:pPr>
        <w:pStyle w:val="Default"/>
        <w:ind w:firstLine="426"/>
        <w:contextualSpacing/>
        <w:jc w:val="both"/>
        <w:rPr>
          <w:sz w:val="28"/>
          <w:szCs w:val="28"/>
        </w:rPr>
      </w:pPr>
      <w:proofErr w:type="spellStart"/>
      <w:r w:rsidRPr="00C9626A">
        <w:rPr>
          <w:sz w:val="28"/>
          <w:szCs w:val="28"/>
        </w:rPr>
        <w:t>Хромотерапия</w:t>
      </w:r>
      <w:proofErr w:type="spellEnd"/>
      <w:r w:rsidR="004F5A11">
        <w:rPr>
          <w:sz w:val="28"/>
          <w:szCs w:val="28"/>
        </w:rPr>
        <w:t xml:space="preserve"> - </w:t>
      </w:r>
      <w:r w:rsidRPr="00C9626A">
        <w:rPr>
          <w:sz w:val="28"/>
          <w:szCs w:val="28"/>
        </w:rPr>
        <w:t xml:space="preserve">воздействие цвета на организм ребенка. Так, например, синий цвет расслабляет, уменьшает головные боли. Это важно для детей с ЗПР, т. к. многие из них имеют в анамнезе диагноз невролога ПЭП, ЧМТ, ММД, СДВГ и т. д. Фиолетовый цвет способствует выработке гормонов радости, повышает иммунитет, обладает успокаивающим воздействием при бессоннице, нервных и психических нарушениях. В </w:t>
      </w:r>
      <w:r w:rsidR="004F5A11" w:rsidRPr="00CF03E0">
        <w:rPr>
          <w:sz w:val="28"/>
          <w:szCs w:val="28"/>
        </w:rPr>
        <w:t>МБДОУ «Детский сад № 7 комбинированного вида»</w:t>
      </w:r>
      <w:r w:rsidR="004F5A11">
        <w:rPr>
          <w:sz w:val="28"/>
          <w:szCs w:val="28"/>
        </w:rPr>
        <w:t xml:space="preserve"> </w:t>
      </w:r>
      <w:r w:rsidRPr="00C9626A">
        <w:rPr>
          <w:sz w:val="28"/>
          <w:szCs w:val="28"/>
        </w:rPr>
        <w:t xml:space="preserve">приобретен комплект дидактических пособий В.В. </w:t>
      </w:r>
      <w:proofErr w:type="spellStart"/>
      <w:r w:rsidRPr="00C9626A">
        <w:rPr>
          <w:sz w:val="28"/>
          <w:szCs w:val="28"/>
        </w:rPr>
        <w:t>Воскобовича</w:t>
      </w:r>
      <w:proofErr w:type="spellEnd"/>
      <w:r w:rsidRPr="00C9626A">
        <w:rPr>
          <w:sz w:val="28"/>
          <w:szCs w:val="28"/>
        </w:rPr>
        <w:t xml:space="preserve"> («Фиолетовый лес»), который является игровой технологией интеллектуально-творческого развития детей. С помощью сказочного пространства, необычных персонажей методических сказок ребенок становится действующим лицом событий и сказочных приключений. </w:t>
      </w:r>
    </w:p>
    <w:p w:rsidR="00C9626A" w:rsidRDefault="00C9626A" w:rsidP="00C9626A">
      <w:pPr>
        <w:pStyle w:val="Default"/>
        <w:ind w:firstLine="426"/>
        <w:contextualSpacing/>
        <w:jc w:val="both"/>
        <w:rPr>
          <w:sz w:val="28"/>
          <w:szCs w:val="28"/>
        </w:rPr>
      </w:pPr>
      <w:proofErr w:type="spellStart"/>
      <w:r w:rsidRPr="00C9626A">
        <w:rPr>
          <w:sz w:val="28"/>
          <w:szCs w:val="28"/>
        </w:rPr>
        <w:t>Пескотерапия</w:t>
      </w:r>
      <w:proofErr w:type="spellEnd"/>
      <w:r w:rsidRPr="00C9626A">
        <w:rPr>
          <w:sz w:val="28"/>
          <w:szCs w:val="28"/>
        </w:rPr>
        <w:t xml:space="preserve"> игры с песком. Специалисты психологи утверждают, что песок поглощает негативную энергию, очищает ребенка, стабилизирует его эмоциональное состояние. </w:t>
      </w:r>
    </w:p>
    <w:p w:rsidR="005078A4" w:rsidRPr="005078A4" w:rsidRDefault="005078A4" w:rsidP="005078A4">
      <w:pPr>
        <w:pStyle w:val="Default"/>
        <w:ind w:firstLine="426"/>
        <w:contextualSpacing/>
        <w:jc w:val="both"/>
        <w:rPr>
          <w:sz w:val="28"/>
          <w:szCs w:val="28"/>
        </w:rPr>
      </w:pPr>
      <w:r w:rsidRPr="005078A4">
        <w:rPr>
          <w:sz w:val="28"/>
          <w:szCs w:val="28"/>
        </w:rPr>
        <w:t>Игр</w:t>
      </w:r>
      <w:r>
        <w:rPr>
          <w:sz w:val="28"/>
          <w:szCs w:val="28"/>
        </w:rPr>
        <w:t xml:space="preserve">ы </w:t>
      </w:r>
      <w:r w:rsidRPr="005078A4">
        <w:rPr>
          <w:sz w:val="28"/>
          <w:szCs w:val="28"/>
        </w:rPr>
        <w:t>и упражнени</w:t>
      </w:r>
      <w:r>
        <w:rPr>
          <w:sz w:val="28"/>
          <w:szCs w:val="28"/>
        </w:rPr>
        <w:t>я по развитию моторики:</w:t>
      </w:r>
    </w:p>
    <w:p w:rsidR="005078A4" w:rsidRPr="005078A4" w:rsidRDefault="005078A4" w:rsidP="005078A4">
      <w:pPr>
        <w:pStyle w:val="Default"/>
        <w:ind w:firstLine="426"/>
        <w:contextualSpacing/>
        <w:jc w:val="both"/>
        <w:rPr>
          <w:sz w:val="28"/>
          <w:szCs w:val="28"/>
        </w:rPr>
      </w:pPr>
      <w:r>
        <w:rPr>
          <w:sz w:val="28"/>
          <w:szCs w:val="28"/>
        </w:rPr>
        <w:t xml:space="preserve">- </w:t>
      </w:r>
      <w:r w:rsidRPr="005078A4">
        <w:rPr>
          <w:sz w:val="28"/>
          <w:szCs w:val="28"/>
        </w:rPr>
        <w:t>Лепка из глины и пластилина (из снега - зимой, летом из песка и камешков).</w:t>
      </w:r>
    </w:p>
    <w:p w:rsidR="005078A4" w:rsidRPr="005078A4" w:rsidRDefault="005078A4" w:rsidP="005078A4">
      <w:pPr>
        <w:pStyle w:val="Default"/>
        <w:ind w:firstLine="426"/>
        <w:contextualSpacing/>
        <w:jc w:val="both"/>
        <w:rPr>
          <w:sz w:val="28"/>
          <w:szCs w:val="28"/>
        </w:rPr>
      </w:pPr>
      <w:r>
        <w:rPr>
          <w:sz w:val="28"/>
          <w:szCs w:val="28"/>
        </w:rPr>
        <w:t xml:space="preserve">- </w:t>
      </w:r>
      <w:r w:rsidRPr="005078A4">
        <w:rPr>
          <w:sz w:val="28"/>
          <w:szCs w:val="28"/>
        </w:rPr>
        <w:t>Рисование, раскрашивание картинок.</w:t>
      </w:r>
    </w:p>
    <w:p w:rsidR="005078A4" w:rsidRPr="005078A4" w:rsidRDefault="005078A4" w:rsidP="005078A4">
      <w:pPr>
        <w:pStyle w:val="Default"/>
        <w:ind w:firstLine="426"/>
        <w:contextualSpacing/>
        <w:jc w:val="both"/>
        <w:rPr>
          <w:sz w:val="28"/>
          <w:szCs w:val="28"/>
        </w:rPr>
      </w:pPr>
      <w:r>
        <w:rPr>
          <w:sz w:val="28"/>
          <w:szCs w:val="28"/>
        </w:rPr>
        <w:t xml:space="preserve">- </w:t>
      </w:r>
      <w:r w:rsidRPr="005078A4">
        <w:rPr>
          <w:sz w:val="28"/>
          <w:szCs w:val="28"/>
        </w:rPr>
        <w:t>Изготовление поделок из бумаги (аппликации).</w:t>
      </w:r>
    </w:p>
    <w:p w:rsidR="005078A4" w:rsidRPr="005078A4" w:rsidRDefault="005078A4" w:rsidP="005078A4">
      <w:pPr>
        <w:pStyle w:val="Default"/>
        <w:ind w:firstLine="426"/>
        <w:contextualSpacing/>
        <w:jc w:val="both"/>
        <w:rPr>
          <w:sz w:val="28"/>
          <w:szCs w:val="28"/>
        </w:rPr>
      </w:pPr>
      <w:r>
        <w:rPr>
          <w:sz w:val="28"/>
          <w:szCs w:val="28"/>
        </w:rPr>
        <w:t xml:space="preserve">- </w:t>
      </w:r>
      <w:r w:rsidRPr="005078A4">
        <w:rPr>
          <w:sz w:val="28"/>
          <w:szCs w:val="28"/>
        </w:rPr>
        <w:t>Изготовление поделок из природного материала.</w:t>
      </w:r>
    </w:p>
    <w:p w:rsidR="005078A4" w:rsidRPr="005078A4" w:rsidRDefault="005078A4" w:rsidP="005078A4">
      <w:pPr>
        <w:pStyle w:val="Default"/>
        <w:ind w:firstLine="426"/>
        <w:contextualSpacing/>
        <w:jc w:val="both"/>
        <w:rPr>
          <w:sz w:val="28"/>
          <w:szCs w:val="28"/>
        </w:rPr>
      </w:pPr>
      <w:r>
        <w:rPr>
          <w:sz w:val="28"/>
          <w:szCs w:val="28"/>
        </w:rPr>
        <w:t xml:space="preserve">- </w:t>
      </w:r>
      <w:r w:rsidRPr="005078A4">
        <w:rPr>
          <w:sz w:val="28"/>
          <w:szCs w:val="28"/>
        </w:rPr>
        <w:t>Конструирование.</w:t>
      </w:r>
    </w:p>
    <w:p w:rsidR="005078A4" w:rsidRPr="005078A4" w:rsidRDefault="005078A4" w:rsidP="005078A4">
      <w:pPr>
        <w:pStyle w:val="Default"/>
        <w:ind w:firstLine="426"/>
        <w:contextualSpacing/>
        <w:jc w:val="both"/>
        <w:rPr>
          <w:sz w:val="28"/>
          <w:szCs w:val="28"/>
        </w:rPr>
      </w:pPr>
      <w:r>
        <w:rPr>
          <w:sz w:val="28"/>
          <w:szCs w:val="28"/>
        </w:rPr>
        <w:t xml:space="preserve">- </w:t>
      </w:r>
      <w:r w:rsidRPr="005078A4">
        <w:rPr>
          <w:sz w:val="28"/>
          <w:szCs w:val="28"/>
        </w:rPr>
        <w:t>Застегивание и расстегивание пуговиц, кнопок, крючков.</w:t>
      </w:r>
    </w:p>
    <w:p w:rsidR="005078A4" w:rsidRPr="005078A4" w:rsidRDefault="005078A4" w:rsidP="005078A4">
      <w:pPr>
        <w:pStyle w:val="Default"/>
        <w:ind w:firstLine="426"/>
        <w:contextualSpacing/>
        <w:jc w:val="both"/>
        <w:rPr>
          <w:sz w:val="28"/>
          <w:szCs w:val="28"/>
        </w:rPr>
      </w:pPr>
      <w:r>
        <w:rPr>
          <w:sz w:val="28"/>
          <w:szCs w:val="28"/>
        </w:rPr>
        <w:t xml:space="preserve">- </w:t>
      </w:r>
      <w:r w:rsidRPr="005078A4">
        <w:rPr>
          <w:sz w:val="28"/>
          <w:szCs w:val="28"/>
        </w:rPr>
        <w:t>Завязывание и развязывание лент, шнурков, узелков на веревке.</w:t>
      </w:r>
    </w:p>
    <w:p w:rsidR="005078A4" w:rsidRPr="005078A4" w:rsidRDefault="005078A4" w:rsidP="005078A4">
      <w:pPr>
        <w:pStyle w:val="Default"/>
        <w:ind w:firstLine="426"/>
        <w:contextualSpacing/>
        <w:jc w:val="both"/>
        <w:rPr>
          <w:sz w:val="28"/>
          <w:szCs w:val="28"/>
        </w:rPr>
      </w:pPr>
      <w:r>
        <w:rPr>
          <w:sz w:val="28"/>
          <w:szCs w:val="28"/>
        </w:rPr>
        <w:t xml:space="preserve">- </w:t>
      </w:r>
      <w:r w:rsidRPr="005078A4">
        <w:rPr>
          <w:sz w:val="28"/>
          <w:szCs w:val="28"/>
        </w:rPr>
        <w:t xml:space="preserve">Завинчивание и </w:t>
      </w:r>
      <w:proofErr w:type="spellStart"/>
      <w:r w:rsidRPr="005078A4">
        <w:rPr>
          <w:sz w:val="28"/>
          <w:szCs w:val="28"/>
        </w:rPr>
        <w:t>развинчивание</w:t>
      </w:r>
      <w:proofErr w:type="spellEnd"/>
      <w:r w:rsidRPr="005078A4">
        <w:rPr>
          <w:sz w:val="28"/>
          <w:szCs w:val="28"/>
        </w:rPr>
        <w:t xml:space="preserve"> крышек, банок, пузырьков.</w:t>
      </w:r>
    </w:p>
    <w:p w:rsidR="005078A4" w:rsidRPr="005078A4" w:rsidRDefault="005078A4" w:rsidP="005078A4">
      <w:pPr>
        <w:pStyle w:val="Default"/>
        <w:ind w:firstLine="426"/>
        <w:contextualSpacing/>
        <w:jc w:val="both"/>
        <w:rPr>
          <w:sz w:val="28"/>
          <w:szCs w:val="28"/>
        </w:rPr>
      </w:pPr>
      <w:r>
        <w:rPr>
          <w:sz w:val="28"/>
          <w:szCs w:val="28"/>
        </w:rPr>
        <w:lastRenderedPageBreak/>
        <w:t xml:space="preserve">- </w:t>
      </w:r>
      <w:r w:rsidRPr="005078A4">
        <w:rPr>
          <w:sz w:val="28"/>
          <w:szCs w:val="28"/>
        </w:rPr>
        <w:t>Нанизывание бус и пуговиц.</w:t>
      </w:r>
    </w:p>
    <w:p w:rsidR="005078A4" w:rsidRPr="005078A4" w:rsidRDefault="005078A4" w:rsidP="005078A4">
      <w:pPr>
        <w:pStyle w:val="Default"/>
        <w:ind w:firstLine="426"/>
        <w:contextualSpacing/>
        <w:jc w:val="both"/>
        <w:rPr>
          <w:sz w:val="28"/>
          <w:szCs w:val="28"/>
        </w:rPr>
      </w:pPr>
      <w:r>
        <w:rPr>
          <w:sz w:val="28"/>
          <w:szCs w:val="28"/>
        </w:rPr>
        <w:t xml:space="preserve">- </w:t>
      </w:r>
      <w:r w:rsidRPr="005078A4">
        <w:rPr>
          <w:sz w:val="28"/>
          <w:szCs w:val="28"/>
        </w:rPr>
        <w:t>Плетение косичек из ниток, венков из цветков.</w:t>
      </w:r>
    </w:p>
    <w:p w:rsidR="005078A4" w:rsidRPr="005078A4" w:rsidRDefault="005078A4" w:rsidP="005078A4">
      <w:pPr>
        <w:pStyle w:val="Default"/>
        <w:ind w:firstLine="426"/>
        <w:contextualSpacing/>
        <w:jc w:val="both"/>
        <w:rPr>
          <w:sz w:val="28"/>
          <w:szCs w:val="28"/>
        </w:rPr>
      </w:pPr>
      <w:r>
        <w:rPr>
          <w:sz w:val="28"/>
          <w:szCs w:val="28"/>
        </w:rPr>
        <w:t xml:space="preserve">- </w:t>
      </w:r>
      <w:r w:rsidRPr="005078A4">
        <w:rPr>
          <w:sz w:val="28"/>
          <w:szCs w:val="28"/>
        </w:rPr>
        <w:t>Переборка круп (горох, гречка, рис – перебрать).</w:t>
      </w:r>
    </w:p>
    <w:p w:rsidR="005078A4" w:rsidRPr="005078A4" w:rsidRDefault="005078A4" w:rsidP="005078A4">
      <w:pPr>
        <w:pStyle w:val="Default"/>
        <w:ind w:firstLine="426"/>
        <w:contextualSpacing/>
        <w:jc w:val="both"/>
        <w:rPr>
          <w:sz w:val="28"/>
          <w:szCs w:val="28"/>
        </w:rPr>
      </w:pPr>
      <w:r>
        <w:rPr>
          <w:sz w:val="28"/>
          <w:szCs w:val="28"/>
        </w:rPr>
        <w:t xml:space="preserve">- </w:t>
      </w:r>
      <w:r w:rsidRPr="005078A4">
        <w:rPr>
          <w:sz w:val="28"/>
          <w:szCs w:val="28"/>
        </w:rPr>
        <w:t>«Показ стихотворения» (Ребенок показывает руками все, о чем говорится в стихотворении. Во-первых, так веселее, а значит, слова и смысл запомнятся лучше. Во-вторых, такой маленький спектакль поможет ребенку лучше ориентироваться в пространстве и пользоваться руками.)</w:t>
      </w:r>
    </w:p>
    <w:p w:rsidR="005078A4" w:rsidRPr="005078A4" w:rsidRDefault="005078A4" w:rsidP="005078A4">
      <w:pPr>
        <w:pStyle w:val="Default"/>
        <w:ind w:firstLine="426"/>
        <w:contextualSpacing/>
        <w:jc w:val="both"/>
        <w:rPr>
          <w:sz w:val="28"/>
          <w:szCs w:val="28"/>
        </w:rPr>
      </w:pPr>
      <w:proofErr w:type="spellStart"/>
      <w:r w:rsidRPr="005078A4">
        <w:rPr>
          <w:sz w:val="28"/>
          <w:szCs w:val="28"/>
        </w:rPr>
        <w:t>Монтессори</w:t>
      </w:r>
      <w:proofErr w:type="spellEnd"/>
      <w:r w:rsidRPr="005078A4">
        <w:rPr>
          <w:sz w:val="28"/>
          <w:szCs w:val="28"/>
        </w:rPr>
        <w:t xml:space="preserve">-педагогика – оптимальный выбор для детей с особенностями в развитии, так как эта методика дает уникальную возможность ребенку работать и развиваться по своим внутренним законам. </w:t>
      </w:r>
      <w:proofErr w:type="spellStart"/>
      <w:r w:rsidRPr="005078A4">
        <w:rPr>
          <w:sz w:val="28"/>
          <w:szCs w:val="28"/>
        </w:rPr>
        <w:t>Вальдорфская</w:t>
      </w:r>
      <w:proofErr w:type="spellEnd"/>
      <w:r w:rsidRPr="005078A4">
        <w:rPr>
          <w:sz w:val="28"/>
          <w:szCs w:val="28"/>
        </w:rPr>
        <w:t xml:space="preserve"> педагогика как система не очень подходит для таких детей, так как личность ребенка с ЗПР легко подавить, а учитель в данной системе выступает в главенствующей роли. Как единственная оптимальная методика обучения грамоте, до сих пор остается методика </w:t>
      </w:r>
      <w:proofErr w:type="spellStart"/>
      <w:r w:rsidRPr="005078A4">
        <w:rPr>
          <w:sz w:val="28"/>
          <w:szCs w:val="28"/>
        </w:rPr>
        <w:t>Н.А.Зайцева</w:t>
      </w:r>
      <w:proofErr w:type="spellEnd"/>
      <w:r w:rsidRPr="005078A4">
        <w:rPr>
          <w:sz w:val="28"/>
          <w:szCs w:val="28"/>
        </w:rPr>
        <w:t xml:space="preserve">. Многие дети с ЗПР </w:t>
      </w:r>
      <w:proofErr w:type="spellStart"/>
      <w:r w:rsidRPr="005078A4">
        <w:rPr>
          <w:sz w:val="28"/>
          <w:szCs w:val="28"/>
        </w:rPr>
        <w:t>гиперактивны</w:t>
      </w:r>
      <w:proofErr w:type="spellEnd"/>
      <w:r w:rsidRPr="005078A4">
        <w:rPr>
          <w:sz w:val="28"/>
          <w:szCs w:val="28"/>
        </w:rPr>
        <w:t>, невнимательны и «Кубики» - единственная на сегодняшний день методика, где эти понятия даны в доступной форме, где придуманы «обходные» пути в обучении, где задействуются все сохранные функции организма.</w:t>
      </w:r>
    </w:p>
    <w:p w:rsidR="005078A4" w:rsidRPr="005078A4" w:rsidRDefault="005078A4" w:rsidP="005078A4">
      <w:pPr>
        <w:pStyle w:val="Default"/>
        <w:ind w:firstLine="426"/>
        <w:contextualSpacing/>
        <w:jc w:val="both"/>
        <w:rPr>
          <w:sz w:val="28"/>
          <w:szCs w:val="28"/>
        </w:rPr>
      </w:pPr>
      <w:r w:rsidRPr="005078A4">
        <w:rPr>
          <w:sz w:val="28"/>
          <w:szCs w:val="28"/>
        </w:rPr>
        <w:t>Игры на базе конструктора ЛЕГО благоприятно отражаются на развитие речи, облегчают усвоение ряда понятий, постановку звуков, гармонизируют отношения ребенка с окружающем миром</w:t>
      </w:r>
    </w:p>
    <w:p w:rsidR="00C9626A" w:rsidRDefault="00C9626A" w:rsidP="00B4370F">
      <w:pPr>
        <w:pStyle w:val="Default"/>
        <w:ind w:firstLine="426"/>
        <w:contextualSpacing/>
        <w:jc w:val="both"/>
        <w:rPr>
          <w:sz w:val="28"/>
          <w:szCs w:val="28"/>
        </w:rPr>
      </w:pPr>
    </w:p>
    <w:p w:rsidR="00C9626A" w:rsidRDefault="00C9626A" w:rsidP="00B4370F">
      <w:pPr>
        <w:pStyle w:val="Default"/>
        <w:ind w:firstLine="426"/>
        <w:contextualSpacing/>
        <w:jc w:val="both"/>
        <w:rPr>
          <w:sz w:val="28"/>
          <w:szCs w:val="28"/>
        </w:rPr>
      </w:pPr>
    </w:p>
    <w:p w:rsidR="004F5A11" w:rsidRDefault="004F5A11" w:rsidP="00B4370F">
      <w:pPr>
        <w:pStyle w:val="Default"/>
        <w:ind w:firstLine="426"/>
        <w:contextualSpacing/>
        <w:jc w:val="both"/>
        <w:rPr>
          <w:sz w:val="28"/>
          <w:szCs w:val="28"/>
        </w:rPr>
      </w:pPr>
    </w:p>
    <w:p w:rsidR="004F5A11" w:rsidRPr="00855458" w:rsidRDefault="00855458" w:rsidP="00B4370F">
      <w:pPr>
        <w:pStyle w:val="Default"/>
        <w:ind w:firstLine="426"/>
        <w:contextualSpacing/>
        <w:jc w:val="both"/>
        <w:rPr>
          <w:i/>
          <w:sz w:val="28"/>
          <w:szCs w:val="28"/>
        </w:rPr>
      </w:pPr>
      <w:r w:rsidRPr="00855458">
        <w:rPr>
          <w:i/>
          <w:sz w:val="28"/>
          <w:szCs w:val="28"/>
        </w:rPr>
        <w:t xml:space="preserve">5. </w:t>
      </w:r>
      <w:r>
        <w:rPr>
          <w:i/>
          <w:sz w:val="28"/>
          <w:szCs w:val="28"/>
        </w:rPr>
        <w:t>С</w:t>
      </w:r>
      <w:r w:rsidRPr="00855458">
        <w:rPr>
          <w:i/>
          <w:sz w:val="28"/>
          <w:szCs w:val="28"/>
        </w:rPr>
        <w:t>пециальн</w:t>
      </w:r>
      <w:r>
        <w:rPr>
          <w:i/>
          <w:sz w:val="28"/>
          <w:szCs w:val="28"/>
        </w:rPr>
        <w:t>ая</w:t>
      </w:r>
      <w:r w:rsidRPr="00855458">
        <w:rPr>
          <w:i/>
          <w:sz w:val="28"/>
          <w:szCs w:val="28"/>
        </w:rPr>
        <w:t xml:space="preserve"> образовательн</w:t>
      </w:r>
      <w:r>
        <w:rPr>
          <w:i/>
          <w:sz w:val="28"/>
          <w:szCs w:val="28"/>
        </w:rPr>
        <w:t>ая</w:t>
      </w:r>
      <w:r w:rsidRPr="00855458">
        <w:rPr>
          <w:i/>
          <w:sz w:val="28"/>
          <w:szCs w:val="28"/>
        </w:rPr>
        <w:t xml:space="preserve"> сред</w:t>
      </w:r>
      <w:r>
        <w:rPr>
          <w:i/>
          <w:sz w:val="28"/>
          <w:szCs w:val="28"/>
        </w:rPr>
        <w:t xml:space="preserve">а </w:t>
      </w:r>
      <w:r w:rsidRPr="00855458">
        <w:rPr>
          <w:i/>
          <w:sz w:val="28"/>
          <w:szCs w:val="28"/>
        </w:rPr>
        <w:t>МБДОУ «Детский сад № 7 комбинированного вида»</w:t>
      </w:r>
    </w:p>
    <w:p w:rsidR="00855458" w:rsidRPr="00855458" w:rsidRDefault="00855458" w:rsidP="005078A4">
      <w:pPr>
        <w:pStyle w:val="Default"/>
        <w:ind w:firstLine="426"/>
        <w:contextualSpacing/>
        <w:jc w:val="both"/>
        <w:rPr>
          <w:sz w:val="28"/>
          <w:szCs w:val="28"/>
          <w:u w:val="single"/>
        </w:rPr>
      </w:pPr>
      <w:r w:rsidRPr="005078A4">
        <w:rPr>
          <w:sz w:val="28"/>
          <w:szCs w:val="28"/>
          <w:u w:val="single"/>
        </w:rPr>
        <w:t>Материально-техническая база</w:t>
      </w:r>
    </w:p>
    <w:p w:rsidR="00855458" w:rsidRPr="00855458" w:rsidRDefault="00855458" w:rsidP="005078A4">
      <w:pPr>
        <w:pStyle w:val="Default"/>
        <w:ind w:firstLine="426"/>
        <w:contextualSpacing/>
        <w:jc w:val="both"/>
        <w:rPr>
          <w:sz w:val="28"/>
          <w:szCs w:val="28"/>
        </w:rPr>
      </w:pPr>
      <w:r w:rsidRPr="005078A4">
        <w:rPr>
          <w:sz w:val="28"/>
          <w:szCs w:val="28"/>
        </w:rPr>
        <w:t>1. Логопедический кабинет и кабинет психолога, дефектолога, оборудованные персональными методическими пособиями, компьютерами со специальными компьютерными программами, спортивный зал, музыкальный зал, медицинский кабинет размещается в помещении дошкольного образовательного учреждения.</w:t>
      </w:r>
    </w:p>
    <w:p w:rsidR="00855458" w:rsidRPr="00855458" w:rsidRDefault="00855458" w:rsidP="005078A4">
      <w:pPr>
        <w:pStyle w:val="Default"/>
        <w:ind w:firstLine="426"/>
        <w:contextualSpacing/>
        <w:jc w:val="both"/>
        <w:rPr>
          <w:sz w:val="28"/>
          <w:szCs w:val="28"/>
        </w:rPr>
      </w:pPr>
      <w:r w:rsidRPr="005078A4">
        <w:rPr>
          <w:sz w:val="28"/>
          <w:szCs w:val="28"/>
        </w:rPr>
        <w:t>2. Для кабинетов выделяется помещение, отвечающее санитарно-гигиеническим нормам.</w:t>
      </w:r>
    </w:p>
    <w:p w:rsidR="00855458" w:rsidRPr="00855458" w:rsidRDefault="00855458" w:rsidP="005078A4">
      <w:pPr>
        <w:pStyle w:val="Default"/>
        <w:ind w:firstLine="426"/>
        <w:contextualSpacing/>
        <w:jc w:val="both"/>
        <w:rPr>
          <w:sz w:val="28"/>
          <w:szCs w:val="28"/>
        </w:rPr>
      </w:pPr>
      <w:r w:rsidRPr="005078A4">
        <w:rPr>
          <w:sz w:val="28"/>
          <w:szCs w:val="28"/>
        </w:rPr>
        <w:t>3. Группы обеспечиваются специальным оборудованием, дидактическими играми, сенсорными ковриками, игрушками, музыкальными инструментами.</w:t>
      </w:r>
    </w:p>
    <w:p w:rsidR="00855458" w:rsidRPr="00855458" w:rsidRDefault="00855458" w:rsidP="005078A4">
      <w:pPr>
        <w:pStyle w:val="Default"/>
        <w:ind w:firstLine="426"/>
        <w:contextualSpacing/>
        <w:jc w:val="both"/>
        <w:rPr>
          <w:sz w:val="28"/>
          <w:szCs w:val="28"/>
        </w:rPr>
      </w:pPr>
      <w:r w:rsidRPr="005078A4">
        <w:rPr>
          <w:sz w:val="28"/>
          <w:szCs w:val="28"/>
        </w:rPr>
        <w:t xml:space="preserve">4. Ответственность за оборудование групп и кабинетов, их санитарное содержание, ремонт помещения возлагается на администрацию Учреждения. </w:t>
      </w:r>
    </w:p>
    <w:p w:rsidR="00855458" w:rsidRPr="00855458" w:rsidRDefault="00855458" w:rsidP="005078A4">
      <w:pPr>
        <w:pStyle w:val="Default"/>
        <w:ind w:firstLine="426"/>
        <w:contextualSpacing/>
        <w:jc w:val="both"/>
        <w:rPr>
          <w:sz w:val="28"/>
          <w:szCs w:val="28"/>
        </w:rPr>
      </w:pPr>
      <w:r w:rsidRPr="005078A4">
        <w:rPr>
          <w:sz w:val="28"/>
          <w:szCs w:val="28"/>
        </w:rPr>
        <w:t>5. Для детей с сочетанными нарушениями необходимо оснащение в соответствии с их потребностями.</w:t>
      </w:r>
    </w:p>
    <w:p w:rsidR="00855458" w:rsidRPr="00855458" w:rsidRDefault="00855458" w:rsidP="005078A4">
      <w:pPr>
        <w:pStyle w:val="Default"/>
        <w:ind w:firstLine="426"/>
        <w:contextualSpacing/>
        <w:jc w:val="both"/>
        <w:rPr>
          <w:sz w:val="28"/>
          <w:szCs w:val="28"/>
          <w:u w:val="single"/>
        </w:rPr>
      </w:pPr>
      <w:r w:rsidRPr="005078A4">
        <w:rPr>
          <w:sz w:val="28"/>
          <w:szCs w:val="28"/>
          <w:u w:val="single"/>
        </w:rPr>
        <w:t>Коррекционное сопровождение.</w:t>
      </w:r>
    </w:p>
    <w:p w:rsidR="00855458" w:rsidRPr="00855458" w:rsidRDefault="00855458" w:rsidP="005078A4">
      <w:pPr>
        <w:pStyle w:val="Default"/>
        <w:ind w:firstLine="426"/>
        <w:contextualSpacing/>
        <w:jc w:val="both"/>
        <w:rPr>
          <w:sz w:val="28"/>
          <w:szCs w:val="28"/>
        </w:rPr>
      </w:pPr>
      <w:r w:rsidRPr="005078A4">
        <w:rPr>
          <w:sz w:val="28"/>
          <w:szCs w:val="28"/>
        </w:rPr>
        <w:t xml:space="preserve">В плане организации коррекционной работы с детьми, важно учитывать и своеобразие формирования функций речи. Методический подход предполагает развитие всех форм </w:t>
      </w:r>
      <w:proofErr w:type="spellStart"/>
      <w:r w:rsidRPr="005078A4">
        <w:rPr>
          <w:sz w:val="28"/>
          <w:szCs w:val="28"/>
        </w:rPr>
        <w:t>опосредования</w:t>
      </w:r>
      <w:proofErr w:type="spellEnd"/>
      <w:r w:rsidRPr="005078A4">
        <w:rPr>
          <w:sz w:val="28"/>
          <w:szCs w:val="28"/>
        </w:rPr>
        <w:t xml:space="preserve"> - использования реальных предметов и предметов-заместителей, наглядных моделей, а также развитие </w:t>
      </w:r>
      <w:r w:rsidRPr="005078A4">
        <w:rPr>
          <w:sz w:val="28"/>
          <w:szCs w:val="28"/>
        </w:rPr>
        <w:lastRenderedPageBreak/>
        <w:t>словесной регуляции. В этом плане важно учить детей сопровождать речью свои действия, подводить итог - давать словесный отчет, а на более поздних этапах работы - составлять инструкции для себя и для других, т. е. обучать действиям планирования.</w:t>
      </w:r>
    </w:p>
    <w:p w:rsidR="00855458" w:rsidRPr="00855458" w:rsidRDefault="00855458" w:rsidP="005078A4">
      <w:pPr>
        <w:pStyle w:val="Default"/>
        <w:ind w:firstLine="426"/>
        <w:contextualSpacing/>
        <w:jc w:val="both"/>
        <w:rPr>
          <w:sz w:val="28"/>
          <w:szCs w:val="28"/>
        </w:rPr>
      </w:pPr>
      <w:r w:rsidRPr="005078A4">
        <w:rPr>
          <w:sz w:val="28"/>
          <w:szCs w:val="28"/>
        </w:rPr>
        <w:t>Основной формой организации коррекционно-развивающей работы являются  подгрупповые и индивидуальные занятия. Занятия проводятся в соответствии с программой для детей с ЗПР. Коррекционные воздействия необходимо строить так, чтобы они соответствовали основным линиям развития в данный возрастной период, опирались на свойственные данному возрасту особенности и достижения:</w:t>
      </w:r>
    </w:p>
    <w:p w:rsidR="00855458" w:rsidRPr="00855458" w:rsidRDefault="005078A4" w:rsidP="005078A4">
      <w:pPr>
        <w:pStyle w:val="Default"/>
        <w:ind w:firstLine="426"/>
        <w:contextualSpacing/>
        <w:jc w:val="both"/>
        <w:rPr>
          <w:sz w:val="28"/>
          <w:szCs w:val="28"/>
        </w:rPr>
      </w:pPr>
      <w:r>
        <w:rPr>
          <w:sz w:val="28"/>
          <w:szCs w:val="28"/>
        </w:rPr>
        <w:t xml:space="preserve">- </w:t>
      </w:r>
      <w:r w:rsidR="00855458" w:rsidRPr="005078A4">
        <w:rPr>
          <w:sz w:val="28"/>
          <w:szCs w:val="28"/>
        </w:rPr>
        <w:t xml:space="preserve">коррекция должна быть направлена на исправление и </w:t>
      </w:r>
      <w:proofErr w:type="spellStart"/>
      <w:r w:rsidR="00855458" w:rsidRPr="005078A4">
        <w:rPr>
          <w:sz w:val="28"/>
          <w:szCs w:val="28"/>
        </w:rPr>
        <w:t>доразвитие</w:t>
      </w:r>
      <w:proofErr w:type="spellEnd"/>
      <w:r w:rsidR="00855458" w:rsidRPr="005078A4">
        <w:rPr>
          <w:sz w:val="28"/>
          <w:szCs w:val="28"/>
        </w:rPr>
        <w:t>, а также компенсацию тех психических процессов и новообразований, которые начали складываться в предыдущий возрастной период и которые являются основой для развития в следующий возрастной период.</w:t>
      </w:r>
    </w:p>
    <w:p w:rsidR="00855458" w:rsidRPr="00855458" w:rsidRDefault="005078A4" w:rsidP="005078A4">
      <w:pPr>
        <w:pStyle w:val="Default"/>
        <w:ind w:firstLine="426"/>
        <w:contextualSpacing/>
        <w:jc w:val="both"/>
        <w:rPr>
          <w:sz w:val="28"/>
          <w:szCs w:val="28"/>
        </w:rPr>
      </w:pPr>
      <w:r>
        <w:rPr>
          <w:sz w:val="28"/>
          <w:szCs w:val="28"/>
        </w:rPr>
        <w:t xml:space="preserve">- </w:t>
      </w:r>
      <w:r w:rsidR="00855458" w:rsidRPr="005078A4">
        <w:rPr>
          <w:sz w:val="28"/>
          <w:szCs w:val="28"/>
        </w:rPr>
        <w:t>коррекционно-развивающая работа должна создавать условия для эффективного формирования тех психических функций, которые особенно интенсивно развиваются в текущий период детства.</w:t>
      </w:r>
    </w:p>
    <w:p w:rsidR="00855458" w:rsidRPr="00855458" w:rsidRDefault="005078A4" w:rsidP="005078A4">
      <w:pPr>
        <w:pStyle w:val="Default"/>
        <w:ind w:firstLine="426"/>
        <w:contextualSpacing/>
        <w:jc w:val="both"/>
        <w:rPr>
          <w:sz w:val="28"/>
          <w:szCs w:val="28"/>
        </w:rPr>
      </w:pPr>
      <w:r>
        <w:rPr>
          <w:sz w:val="28"/>
          <w:szCs w:val="28"/>
        </w:rPr>
        <w:t xml:space="preserve">- </w:t>
      </w:r>
      <w:r w:rsidR="00855458" w:rsidRPr="005078A4">
        <w:rPr>
          <w:sz w:val="28"/>
          <w:szCs w:val="28"/>
        </w:rPr>
        <w:t>коррекционно-развивающая работа должна способствовать формированию предпосылок для благополучного развития на следующем возрастном этапе.</w:t>
      </w:r>
    </w:p>
    <w:p w:rsidR="00855458" w:rsidRPr="00855458" w:rsidRDefault="005078A4" w:rsidP="005078A4">
      <w:pPr>
        <w:pStyle w:val="Default"/>
        <w:ind w:firstLine="426"/>
        <w:contextualSpacing/>
        <w:jc w:val="both"/>
        <w:rPr>
          <w:sz w:val="28"/>
          <w:szCs w:val="28"/>
        </w:rPr>
      </w:pPr>
      <w:r>
        <w:rPr>
          <w:sz w:val="28"/>
          <w:szCs w:val="28"/>
        </w:rPr>
        <w:t xml:space="preserve">- </w:t>
      </w:r>
      <w:r w:rsidR="00855458" w:rsidRPr="005078A4">
        <w:rPr>
          <w:sz w:val="28"/>
          <w:szCs w:val="28"/>
        </w:rPr>
        <w:t>коррекционно-развивающая работа должна быть направлена на гармонизацию личностного развития ребенка на данном возрастном этапе.</w:t>
      </w:r>
    </w:p>
    <w:p w:rsidR="00855458" w:rsidRPr="00855458" w:rsidRDefault="00855458" w:rsidP="005078A4">
      <w:pPr>
        <w:pStyle w:val="Default"/>
        <w:ind w:firstLine="426"/>
        <w:contextualSpacing/>
        <w:jc w:val="both"/>
        <w:rPr>
          <w:sz w:val="28"/>
          <w:szCs w:val="28"/>
        </w:rPr>
      </w:pPr>
      <w:r w:rsidRPr="005078A4">
        <w:rPr>
          <w:sz w:val="28"/>
          <w:szCs w:val="28"/>
          <w:u w:val="single"/>
        </w:rPr>
        <w:t>Важнейшие направления коррекционно-развивающей работы с детьми с ЗПР</w:t>
      </w:r>
      <w:r w:rsidR="005078A4">
        <w:rPr>
          <w:sz w:val="28"/>
          <w:szCs w:val="28"/>
        </w:rPr>
        <w:t xml:space="preserve"> следующие</w:t>
      </w:r>
      <w:r w:rsidRPr="005078A4">
        <w:rPr>
          <w:sz w:val="28"/>
          <w:szCs w:val="28"/>
        </w:rPr>
        <w:t>:</w:t>
      </w:r>
    </w:p>
    <w:p w:rsidR="00855458" w:rsidRPr="00855458" w:rsidRDefault="00855458" w:rsidP="005078A4">
      <w:pPr>
        <w:pStyle w:val="Default"/>
        <w:ind w:firstLine="426"/>
        <w:contextualSpacing/>
        <w:jc w:val="both"/>
        <w:rPr>
          <w:sz w:val="28"/>
          <w:szCs w:val="28"/>
        </w:rPr>
      </w:pPr>
      <w:r w:rsidRPr="005078A4">
        <w:rPr>
          <w:sz w:val="28"/>
          <w:szCs w:val="28"/>
        </w:rPr>
        <w:t>Оздоровительное направление. Полноценное развитие ребенка возможно лишь при условии физического благополучия. К этому же направлению можно отнести задачи упорядочения жизни ребенка: создание нормальных жизненных условий (особенно для детей из социально-неблагополучных семей), введение рационального режима дня, создание оптимального двигательного режима и т.д.</w:t>
      </w:r>
    </w:p>
    <w:p w:rsidR="00855458" w:rsidRPr="00855458" w:rsidRDefault="00855458" w:rsidP="005078A4">
      <w:pPr>
        <w:pStyle w:val="Default"/>
        <w:ind w:firstLine="426"/>
        <w:contextualSpacing/>
        <w:jc w:val="both"/>
        <w:rPr>
          <w:sz w:val="28"/>
          <w:szCs w:val="28"/>
        </w:rPr>
      </w:pPr>
      <w:r w:rsidRPr="005078A4">
        <w:rPr>
          <w:sz w:val="28"/>
          <w:szCs w:val="28"/>
        </w:rPr>
        <w:t>Коррекция и компенсация нарушений развития высших психических функций методами нейропсихологии. Уровень развития современной детской нейропсихологии позволяет достичь высоких результатов в коррекции познавательной деятельности, школьных навыков (счет, письмо, чтение), нарушений поведения (целенаправленность, контроль).</w:t>
      </w:r>
    </w:p>
    <w:p w:rsidR="00855458" w:rsidRPr="00855458" w:rsidRDefault="00855458" w:rsidP="005078A4">
      <w:pPr>
        <w:pStyle w:val="Default"/>
        <w:ind w:firstLine="426"/>
        <w:contextualSpacing/>
        <w:jc w:val="both"/>
        <w:rPr>
          <w:sz w:val="28"/>
          <w:szCs w:val="28"/>
        </w:rPr>
      </w:pPr>
      <w:r w:rsidRPr="005078A4">
        <w:rPr>
          <w:sz w:val="28"/>
          <w:szCs w:val="28"/>
        </w:rPr>
        <w:t>Развитие сенсорной и моторной сферы. Особенно важно это направление при работе с детьми, имеющими сенсорные дефекты и нарушения опорно-двигательного аппарата. Стимуляция сенсорного развития очень важна и в целях формирования творческих способностей детей.</w:t>
      </w:r>
    </w:p>
    <w:p w:rsidR="00855458" w:rsidRPr="00855458" w:rsidRDefault="00855458" w:rsidP="005078A4">
      <w:pPr>
        <w:pStyle w:val="Default"/>
        <w:ind w:firstLine="426"/>
        <w:contextualSpacing/>
        <w:jc w:val="both"/>
        <w:rPr>
          <w:sz w:val="28"/>
          <w:szCs w:val="28"/>
        </w:rPr>
      </w:pPr>
      <w:r w:rsidRPr="005078A4">
        <w:rPr>
          <w:sz w:val="28"/>
          <w:szCs w:val="28"/>
        </w:rPr>
        <w:t>Развитие познавательной деятельности. Система психологического и педагогического содействия полноценному развитию, коррекции и компенсации нарушений развития всех психических процессов (внимания, памяти, восприятия, мышления, речи) является наиболее разработанной и широко должна использоваться в практике.</w:t>
      </w:r>
    </w:p>
    <w:p w:rsidR="00855458" w:rsidRPr="00855458" w:rsidRDefault="00855458" w:rsidP="005078A4">
      <w:pPr>
        <w:pStyle w:val="Default"/>
        <w:ind w:firstLine="426"/>
        <w:contextualSpacing/>
        <w:jc w:val="both"/>
        <w:rPr>
          <w:sz w:val="28"/>
          <w:szCs w:val="28"/>
        </w:rPr>
      </w:pPr>
      <w:r w:rsidRPr="005078A4">
        <w:rPr>
          <w:sz w:val="28"/>
          <w:szCs w:val="28"/>
        </w:rPr>
        <w:lastRenderedPageBreak/>
        <w:t>Развитие эмоциональной сферы. Повышение эмоциональной компетентности, предполагающее умение понимать эмоции другого человека, адекватно проявлять и контролировать свои эмоции и чувства, важно для всех категорий детей.</w:t>
      </w:r>
    </w:p>
    <w:p w:rsidR="00855458" w:rsidRPr="00855458" w:rsidRDefault="00855458" w:rsidP="005078A4">
      <w:pPr>
        <w:pStyle w:val="Default"/>
        <w:ind w:firstLine="426"/>
        <w:contextualSpacing/>
        <w:jc w:val="both"/>
        <w:rPr>
          <w:sz w:val="28"/>
          <w:szCs w:val="28"/>
        </w:rPr>
      </w:pPr>
      <w:r w:rsidRPr="005078A4">
        <w:rPr>
          <w:sz w:val="28"/>
          <w:szCs w:val="28"/>
        </w:rPr>
        <w:t>Формирование видов деятельности, свойственных тому или иному возрастному этапу: игровой, продуктивных видов (рисование, конструирование), учебной, общения, подготовки к трудовой деятельности. Особенно следует выделить специальную работу по формированию учебной деятельности у детей, испытывающих трудности при обучении.</w:t>
      </w:r>
    </w:p>
    <w:p w:rsidR="002B6A2A" w:rsidRPr="00B4370F" w:rsidRDefault="002B6A2A" w:rsidP="00B4370F">
      <w:pPr>
        <w:pStyle w:val="Default"/>
        <w:ind w:firstLine="426"/>
        <w:contextualSpacing/>
        <w:jc w:val="both"/>
        <w:rPr>
          <w:sz w:val="28"/>
          <w:szCs w:val="28"/>
        </w:rPr>
      </w:pPr>
    </w:p>
    <w:p w:rsidR="007066DC" w:rsidRDefault="007066DC" w:rsidP="00B4370F">
      <w:pPr>
        <w:pStyle w:val="Default"/>
        <w:ind w:firstLine="426"/>
        <w:contextualSpacing/>
        <w:jc w:val="both"/>
        <w:rPr>
          <w:sz w:val="28"/>
          <w:szCs w:val="28"/>
        </w:rPr>
      </w:pPr>
    </w:p>
    <w:p w:rsidR="00855458" w:rsidRDefault="00855458" w:rsidP="00B4370F">
      <w:pPr>
        <w:pStyle w:val="Default"/>
        <w:ind w:firstLine="426"/>
        <w:contextualSpacing/>
        <w:jc w:val="both"/>
        <w:rPr>
          <w:sz w:val="28"/>
          <w:szCs w:val="28"/>
        </w:rPr>
      </w:pPr>
    </w:p>
    <w:p w:rsidR="00855458" w:rsidRPr="00855458" w:rsidRDefault="00855458" w:rsidP="00B4370F">
      <w:pPr>
        <w:pStyle w:val="Default"/>
        <w:ind w:firstLine="426"/>
        <w:contextualSpacing/>
        <w:jc w:val="both"/>
        <w:rPr>
          <w:i/>
          <w:sz w:val="28"/>
          <w:szCs w:val="28"/>
        </w:rPr>
      </w:pPr>
      <w:r w:rsidRPr="00855458">
        <w:rPr>
          <w:i/>
          <w:sz w:val="28"/>
          <w:szCs w:val="28"/>
        </w:rPr>
        <w:t xml:space="preserve">6. Основные закономерности психического развития ребенка с </w:t>
      </w:r>
      <w:r w:rsidR="008A35B3">
        <w:rPr>
          <w:i/>
          <w:sz w:val="28"/>
          <w:szCs w:val="28"/>
        </w:rPr>
        <w:t>ЗПР</w:t>
      </w:r>
      <w:r w:rsidRPr="00855458">
        <w:rPr>
          <w:i/>
          <w:sz w:val="28"/>
          <w:szCs w:val="28"/>
        </w:rPr>
        <w:t xml:space="preserve"> и способы взаимодействия с ним</w:t>
      </w:r>
    </w:p>
    <w:p w:rsidR="00855458" w:rsidRPr="00855458" w:rsidRDefault="00855458" w:rsidP="005078A4">
      <w:pPr>
        <w:pStyle w:val="Default"/>
        <w:ind w:firstLine="426"/>
        <w:contextualSpacing/>
        <w:jc w:val="both"/>
        <w:rPr>
          <w:sz w:val="28"/>
          <w:szCs w:val="28"/>
        </w:rPr>
      </w:pPr>
      <w:r w:rsidRPr="005078A4">
        <w:rPr>
          <w:sz w:val="28"/>
          <w:szCs w:val="28"/>
        </w:rPr>
        <w:t xml:space="preserve">В дошкольном возрасте у детей с ЗПР выявляется отставание в развитии общей и, особенно, тонкой моторики. Главным образом страдает техника движений и двигательные качества (быстрота, ловкость, сила, точность, координация), выявляются недостатки психомоторики. Слабо сформированы навыки самообслуживания, технические навыки в </w:t>
      </w:r>
      <w:proofErr w:type="spellStart"/>
      <w:r w:rsidRPr="005078A4">
        <w:rPr>
          <w:sz w:val="28"/>
          <w:szCs w:val="28"/>
        </w:rPr>
        <w:t>изодеятельности</w:t>
      </w:r>
      <w:proofErr w:type="spellEnd"/>
      <w:r w:rsidRPr="005078A4">
        <w:rPr>
          <w:sz w:val="28"/>
          <w:szCs w:val="28"/>
        </w:rPr>
        <w:t>, лепке, аппликации, конструировании. Грубых двигательных расстройств у детей с ЗПР нет, однако уровень физического и моторного развития ниже, чем у нормально развивающихся сверстников.</w:t>
      </w:r>
    </w:p>
    <w:p w:rsidR="00855458" w:rsidRPr="00855458" w:rsidRDefault="00855458" w:rsidP="005078A4">
      <w:pPr>
        <w:pStyle w:val="Default"/>
        <w:ind w:firstLine="426"/>
        <w:contextualSpacing/>
        <w:jc w:val="both"/>
        <w:rPr>
          <w:sz w:val="28"/>
          <w:szCs w:val="28"/>
        </w:rPr>
      </w:pPr>
      <w:r w:rsidRPr="005078A4">
        <w:rPr>
          <w:sz w:val="28"/>
          <w:szCs w:val="28"/>
        </w:rPr>
        <w:t xml:space="preserve">Такие дети почти не владеют речью - пользуются или несколькими </w:t>
      </w:r>
      <w:proofErr w:type="spellStart"/>
      <w:r w:rsidRPr="005078A4">
        <w:rPr>
          <w:sz w:val="28"/>
          <w:szCs w:val="28"/>
        </w:rPr>
        <w:t>лепетными</w:t>
      </w:r>
      <w:proofErr w:type="spellEnd"/>
      <w:r w:rsidRPr="005078A4">
        <w:rPr>
          <w:sz w:val="28"/>
          <w:szCs w:val="28"/>
        </w:rPr>
        <w:t xml:space="preserve"> словами, или отдельными </w:t>
      </w:r>
      <w:proofErr w:type="spellStart"/>
      <w:r w:rsidRPr="005078A4">
        <w:rPr>
          <w:sz w:val="28"/>
          <w:szCs w:val="28"/>
        </w:rPr>
        <w:t>звукокомплексами</w:t>
      </w:r>
      <w:proofErr w:type="spellEnd"/>
      <w:r w:rsidRPr="005078A4">
        <w:rPr>
          <w:sz w:val="28"/>
          <w:szCs w:val="28"/>
        </w:rPr>
        <w:t>. У некоторых из них может быть сформирована простая фраза, но способность ребенка активно использовать фразовую речь значительно снижена.</w:t>
      </w:r>
    </w:p>
    <w:p w:rsidR="00855458" w:rsidRPr="00855458" w:rsidRDefault="00855458" w:rsidP="005078A4">
      <w:pPr>
        <w:pStyle w:val="Default"/>
        <w:ind w:firstLine="426"/>
        <w:contextualSpacing/>
        <w:jc w:val="both"/>
        <w:rPr>
          <w:sz w:val="28"/>
          <w:szCs w:val="28"/>
        </w:rPr>
      </w:pPr>
      <w:r w:rsidRPr="005078A4">
        <w:rPr>
          <w:sz w:val="28"/>
          <w:szCs w:val="28"/>
        </w:rPr>
        <w:t xml:space="preserve">У этих детей </w:t>
      </w:r>
      <w:proofErr w:type="spellStart"/>
      <w:r w:rsidRPr="005078A4">
        <w:rPr>
          <w:sz w:val="28"/>
          <w:szCs w:val="28"/>
        </w:rPr>
        <w:t>манипулятивные</w:t>
      </w:r>
      <w:proofErr w:type="spellEnd"/>
      <w:r w:rsidRPr="005078A4">
        <w:rPr>
          <w:sz w:val="28"/>
          <w:szCs w:val="28"/>
        </w:rPr>
        <w:t xml:space="preserve"> действия с предметами сочетаются с предметными действиями. При помощи взрослого они активно осваивают дидактические игрушки, однако способы выполнения соотносящих действий несовершенны. Детям требуется гораздо большее количество проб и </w:t>
      </w:r>
      <w:proofErr w:type="spellStart"/>
      <w:r w:rsidRPr="005078A4">
        <w:rPr>
          <w:sz w:val="28"/>
          <w:szCs w:val="28"/>
        </w:rPr>
        <w:t>примериваний</w:t>
      </w:r>
      <w:proofErr w:type="spellEnd"/>
      <w:r w:rsidRPr="005078A4">
        <w:rPr>
          <w:sz w:val="28"/>
          <w:szCs w:val="28"/>
        </w:rPr>
        <w:t xml:space="preserve"> для решения наглядной задачи. Их общая моторная неловкость и недостаточность тонкой моторики обуславливают </w:t>
      </w:r>
      <w:proofErr w:type="spellStart"/>
      <w:r w:rsidRPr="005078A4">
        <w:rPr>
          <w:sz w:val="28"/>
          <w:szCs w:val="28"/>
        </w:rPr>
        <w:t>несформированностъ</w:t>
      </w:r>
      <w:proofErr w:type="spellEnd"/>
      <w:r w:rsidRPr="005078A4">
        <w:rPr>
          <w:sz w:val="28"/>
          <w:szCs w:val="28"/>
        </w:rPr>
        <w:t xml:space="preserve"> навыков самообслуживания - многие затрудняются в использовании ложки в процессе еды, испытывают большие трудности при раздевании и особенно в одевании, в предметно-игровых действиях.</w:t>
      </w:r>
    </w:p>
    <w:p w:rsidR="00855458" w:rsidRPr="00855458" w:rsidRDefault="00855458" w:rsidP="005078A4">
      <w:pPr>
        <w:pStyle w:val="Default"/>
        <w:ind w:firstLine="426"/>
        <w:contextualSpacing/>
        <w:jc w:val="both"/>
        <w:rPr>
          <w:sz w:val="28"/>
          <w:szCs w:val="28"/>
        </w:rPr>
      </w:pPr>
      <w:r w:rsidRPr="005078A4">
        <w:rPr>
          <w:sz w:val="28"/>
          <w:szCs w:val="28"/>
        </w:rPr>
        <w:t>Для таких детей характерна рассеянность внимания, они не способны удерживать внимание достаточно длительное время, быстро переключать его при смене деятельности. Для них характерна повышенная отвлекаемость, особенно на словесный раздражитель. Деятельность носит недостаточно целенаправленный характер, дети часто действуют импульсивно, легко отвлекаются, быстро утомляются, истощаются. Могут наблюдаться и проявления инертности - в этом случае ребенок с трудом переключается с одного задания на другое.</w:t>
      </w:r>
    </w:p>
    <w:p w:rsidR="00855458" w:rsidRPr="00855458" w:rsidRDefault="00855458" w:rsidP="005078A4">
      <w:pPr>
        <w:pStyle w:val="Default"/>
        <w:ind w:firstLine="426"/>
        <w:contextualSpacing/>
        <w:jc w:val="both"/>
        <w:rPr>
          <w:sz w:val="28"/>
          <w:szCs w:val="28"/>
        </w:rPr>
      </w:pPr>
      <w:r w:rsidRPr="005078A4">
        <w:rPr>
          <w:sz w:val="28"/>
          <w:szCs w:val="28"/>
        </w:rPr>
        <w:t xml:space="preserve">Затруднена ориентировочно-исследовательская деятельность, направленная на исследование свойств и качеств предметов. Требуется </w:t>
      </w:r>
      <w:r w:rsidRPr="005078A4">
        <w:rPr>
          <w:sz w:val="28"/>
          <w:szCs w:val="28"/>
        </w:rPr>
        <w:lastRenderedPageBreak/>
        <w:t xml:space="preserve">большее количество практических проб и </w:t>
      </w:r>
      <w:proofErr w:type="spellStart"/>
      <w:r w:rsidRPr="005078A4">
        <w:rPr>
          <w:sz w:val="28"/>
          <w:szCs w:val="28"/>
        </w:rPr>
        <w:t>примериваний</w:t>
      </w:r>
      <w:proofErr w:type="spellEnd"/>
      <w:r w:rsidRPr="005078A4">
        <w:rPr>
          <w:sz w:val="28"/>
          <w:szCs w:val="28"/>
        </w:rPr>
        <w:t xml:space="preserve"> при решении наглядно-практических задач, дети затрудняются в обследовании предмета. В то же время дети с ЗПР, в отличие от умственно отсталых, могут практически соотносить предметы по цвету, форме, величине. Основная проблема в том, что их сенсорный опыт долго не обобщается и не закрепляется в слове, отмечаются ошибки при назывании признаков цвета, формы, величины. Таким образом, эталонные представления не формируются своевременно. Ребенок, называя основные цвета, затрудняется в названиях промежуточных цветовых оттенков. Не использует слова, обозначающие величины</w:t>
      </w:r>
    </w:p>
    <w:p w:rsidR="00855458" w:rsidRPr="00855458" w:rsidRDefault="00855458" w:rsidP="005078A4">
      <w:pPr>
        <w:pStyle w:val="Default"/>
        <w:ind w:firstLine="426"/>
        <w:contextualSpacing/>
        <w:jc w:val="both"/>
        <w:rPr>
          <w:sz w:val="28"/>
          <w:szCs w:val="28"/>
        </w:rPr>
      </w:pPr>
      <w:r w:rsidRPr="005078A4">
        <w:rPr>
          <w:sz w:val="28"/>
          <w:szCs w:val="28"/>
        </w:rPr>
        <w:t>Память детей с ЗПР отличается качественным своеобразием. Ограничен объем памяти и снижена прочность запоминания. Характерна неточность воспроизведения и быстрая утеря информации.</w:t>
      </w:r>
    </w:p>
    <w:p w:rsidR="00855458" w:rsidRDefault="00855458" w:rsidP="005078A4">
      <w:pPr>
        <w:pStyle w:val="Default"/>
        <w:ind w:firstLine="426"/>
        <w:contextualSpacing/>
        <w:jc w:val="both"/>
        <w:rPr>
          <w:sz w:val="28"/>
          <w:szCs w:val="28"/>
        </w:rPr>
      </w:pPr>
      <w:r w:rsidRPr="005078A4">
        <w:rPr>
          <w:sz w:val="28"/>
          <w:szCs w:val="28"/>
        </w:rPr>
        <w:t>На уровне игровой деятельности у детей с ЗПР снижен интерес к игре и к игрушке, с трудом возникает замысел игры, сюжеты игр тяготеют к стереотипам, преимущественно затрагивают бытовую тематику. Ролевое поведение отличается импульсивностью. Не сформирована игра и как совместная деятельность: дети мало общаются между собой в игре, игровые объединения неустойчивы, часто возникают конфликты, дети мало общаются между собой, коллективная игра не складывается.</w:t>
      </w:r>
    </w:p>
    <w:p w:rsidR="00A0536C" w:rsidRDefault="00A0536C" w:rsidP="005078A4">
      <w:pPr>
        <w:pStyle w:val="Default"/>
        <w:ind w:firstLine="426"/>
        <w:contextualSpacing/>
        <w:jc w:val="both"/>
        <w:rPr>
          <w:sz w:val="28"/>
          <w:szCs w:val="28"/>
        </w:rPr>
      </w:pPr>
    </w:p>
    <w:p w:rsidR="005078A4" w:rsidRPr="00855458" w:rsidRDefault="005078A4" w:rsidP="005078A4">
      <w:pPr>
        <w:pStyle w:val="Default"/>
        <w:ind w:firstLine="426"/>
        <w:contextualSpacing/>
        <w:jc w:val="both"/>
        <w:rPr>
          <w:sz w:val="28"/>
          <w:szCs w:val="28"/>
          <w:u w:val="single"/>
        </w:rPr>
      </w:pPr>
      <w:r w:rsidRPr="005078A4">
        <w:rPr>
          <w:sz w:val="28"/>
          <w:szCs w:val="28"/>
          <w:u w:val="single"/>
        </w:rPr>
        <w:t>Способы взаимодействия с детьми с ЗПР</w:t>
      </w:r>
    </w:p>
    <w:p w:rsidR="005078A4" w:rsidRPr="005078A4" w:rsidRDefault="005078A4" w:rsidP="005078A4">
      <w:pPr>
        <w:pStyle w:val="Default"/>
        <w:ind w:firstLine="426"/>
        <w:contextualSpacing/>
        <w:jc w:val="both"/>
        <w:rPr>
          <w:sz w:val="28"/>
          <w:szCs w:val="28"/>
        </w:rPr>
      </w:pPr>
      <w:r w:rsidRPr="005078A4">
        <w:rPr>
          <w:sz w:val="28"/>
          <w:szCs w:val="28"/>
        </w:rPr>
        <w:t>1. Детям с ЗПР свойственна низкая степень устойчивости внимания, поэтому необходимо специально организовывать и направлять внимание детей. Полезны все упражнения, развивающие все формы внимания.</w:t>
      </w:r>
    </w:p>
    <w:p w:rsidR="005078A4" w:rsidRPr="005078A4" w:rsidRDefault="005078A4" w:rsidP="005078A4">
      <w:pPr>
        <w:pStyle w:val="Default"/>
        <w:ind w:firstLine="426"/>
        <w:contextualSpacing/>
        <w:jc w:val="both"/>
        <w:rPr>
          <w:sz w:val="28"/>
          <w:szCs w:val="28"/>
        </w:rPr>
      </w:pPr>
      <w:r w:rsidRPr="005078A4">
        <w:rPr>
          <w:sz w:val="28"/>
          <w:szCs w:val="28"/>
        </w:rPr>
        <w:t>2. Они нуждаются в большем количестве проб, чтобы освоить способ деятельности, поэтому необходимо предоставить возможность действовать ребенку неоднократно в одних и тех же условиях.</w:t>
      </w:r>
    </w:p>
    <w:p w:rsidR="005078A4" w:rsidRPr="005078A4" w:rsidRDefault="005078A4" w:rsidP="005078A4">
      <w:pPr>
        <w:pStyle w:val="Default"/>
        <w:ind w:firstLine="426"/>
        <w:contextualSpacing/>
        <w:jc w:val="both"/>
        <w:rPr>
          <w:sz w:val="28"/>
          <w:szCs w:val="28"/>
        </w:rPr>
      </w:pPr>
      <w:r w:rsidRPr="005078A4">
        <w:rPr>
          <w:sz w:val="28"/>
          <w:szCs w:val="28"/>
        </w:rPr>
        <w:t>3. Интеллектуальная недостаточность этих детей проявляется в том, что сложные инструкции им недоступны. Необходимо дробить задание на короткие отрезки и предъявлять ребенку поэтапно, формулируя задачу предельно четко и конкретно. Например, вместо инструкции «Составь рассказ по картинке» целесообразно сказать следующее: «Посмотри на эту картинку. Кто здесь нарисован? Что они делают? Что с ними происходит? Расскажи».</w:t>
      </w:r>
    </w:p>
    <w:p w:rsidR="005078A4" w:rsidRPr="005078A4" w:rsidRDefault="005078A4" w:rsidP="005078A4">
      <w:pPr>
        <w:pStyle w:val="Default"/>
        <w:ind w:firstLine="426"/>
        <w:contextualSpacing/>
        <w:jc w:val="both"/>
        <w:rPr>
          <w:sz w:val="28"/>
          <w:szCs w:val="28"/>
        </w:rPr>
      </w:pPr>
      <w:r w:rsidRPr="005078A4">
        <w:rPr>
          <w:sz w:val="28"/>
          <w:szCs w:val="28"/>
        </w:rPr>
        <w:t>4. Высокая степень истощаемости детей с ЗПР может принимать форму как утомления, так и излишнего возбуждения. Поэтому нежелательно принуждать ребенка продолжать деятельность после наступления утомления. Однако многие дети с ЗПР склонны манипулировать взрослыми, используя собственную утомляемость как предлог для избегания ситуаций, требующих от них произвольного поведения,</w:t>
      </w:r>
    </w:p>
    <w:p w:rsidR="005078A4" w:rsidRPr="005078A4" w:rsidRDefault="005078A4" w:rsidP="005078A4">
      <w:pPr>
        <w:pStyle w:val="Default"/>
        <w:ind w:firstLine="426"/>
        <w:contextualSpacing/>
        <w:jc w:val="both"/>
        <w:rPr>
          <w:sz w:val="28"/>
          <w:szCs w:val="28"/>
        </w:rPr>
      </w:pPr>
      <w:r w:rsidRPr="005078A4">
        <w:rPr>
          <w:sz w:val="28"/>
          <w:szCs w:val="28"/>
        </w:rPr>
        <w:t>5. Чтобы усталость не закрепилась у ребенка как негативный итог общения с педагогом, обязательна церемония «прощания» с демонстрацией важного положительного итога работы. В среднем длительность этапа работы для одного ребенка не должна превышать 10 минут.</w:t>
      </w:r>
    </w:p>
    <w:p w:rsidR="005078A4" w:rsidRPr="005078A4" w:rsidRDefault="005078A4" w:rsidP="005078A4">
      <w:pPr>
        <w:pStyle w:val="Default"/>
        <w:ind w:firstLine="426"/>
        <w:contextualSpacing/>
        <w:jc w:val="both"/>
        <w:rPr>
          <w:sz w:val="28"/>
          <w:szCs w:val="28"/>
        </w:rPr>
      </w:pPr>
      <w:r w:rsidRPr="005078A4">
        <w:rPr>
          <w:sz w:val="28"/>
          <w:szCs w:val="28"/>
        </w:rPr>
        <w:lastRenderedPageBreak/>
        <w:t>6. Любое проявление искреннего интереса к личности такого ребенка ценится им особенно высоко, так как оказывается одним из немногих источников чувства собственной значимости, необходимого для формирования позитивного восприятия себя и других.</w:t>
      </w:r>
    </w:p>
    <w:p w:rsidR="005078A4" w:rsidRPr="005078A4" w:rsidRDefault="005078A4" w:rsidP="005078A4">
      <w:pPr>
        <w:pStyle w:val="Default"/>
        <w:ind w:firstLine="426"/>
        <w:contextualSpacing/>
        <w:jc w:val="both"/>
        <w:rPr>
          <w:sz w:val="28"/>
          <w:szCs w:val="28"/>
        </w:rPr>
      </w:pPr>
      <w:r w:rsidRPr="005078A4">
        <w:rPr>
          <w:sz w:val="28"/>
          <w:szCs w:val="28"/>
        </w:rPr>
        <w:t>7. В качестве основного метода положительного воздействия на ЗПР можно выделить работу с семьей этого ребенка. Родители данных детей страдают повышенной эмоциональной ранимостью, тревожностью, внутренней конфликтностью. Первые тревоги у родителей в отношении развития детей обычно возникают, когда ребенок пошел в детский сад, в школу, и когда воспитатели, учителя отмечают, что он не усваивает учебный материал. Но и тогда некоторые родители считают, что с педагогической работой можно подождать, что ребенок с возрастом самостоятельно научится правильно говорить, играть, общаться со сверстниками. В таких случаях специалистам учреждения, которое посещает ребенок, необходимо объяснить родителям, что своевременная помощь ребенку с ЗПР позволит избежать дальнейших нарушений и откроет больше возможностей для его развития. Родителей детей с ЗПР необходимо обучить, как и чему учить ребенка дома. Только совместная работа педагогов и семьи пойдет ребенку с задержкой психического развития на пользу и приведет к положительным результатам.</w:t>
      </w:r>
    </w:p>
    <w:p w:rsidR="005078A4" w:rsidRDefault="005078A4" w:rsidP="005078A4">
      <w:pPr>
        <w:pStyle w:val="Default"/>
        <w:ind w:firstLine="426"/>
        <w:contextualSpacing/>
        <w:jc w:val="both"/>
        <w:rPr>
          <w:sz w:val="28"/>
          <w:szCs w:val="28"/>
        </w:rPr>
      </w:pPr>
      <w:r w:rsidRPr="005078A4">
        <w:rPr>
          <w:sz w:val="28"/>
          <w:szCs w:val="28"/>
        </w:rPr>
        <w:t>8. Любое сопровождение детей с задержкой психического развития представляет собой комплекс специальных занятий и упражнений, направленных на повышение познавательного интереса, формирование произвольных форм поведения, развитие психологических основ учебной деятельности.</w:t>
      </w:r>
    </w:p>
    <w:p w:rsidR="00A0536C" w:rsidRPr="005078A4" w:rsidRDefault="00A0536C" w:rsidP="005078A4">
      <w:pPr>
        <w:pStyle w:val="Default"/>
        <w:ind w:firstLine="426"/>
        <w:contextualSpacing/>
        <w:jc w:val="both"/>
        <w:rPr>
          <w:sz w:val="28"/>
          <w:szCs w:val="28"/>
        </w:rPr>
      </w:pPr>
    </w:p>
    <w:p w:rsidR="005078A4" w:rsidRPr="005078A4" w:rsidRDefault="005078A4" w:rsidP="005078A4">
      <w:pPr>
        <w:pStyle w:val="Default"/>
        <w:ind w:firstLine="426"/>
        <w:contextualSpacing/>
        <w:jc w:val="both"/>
        <w:rPr>
          <w:sz w:val="28"/>
          <w:szCs w:val="28"/>
        </w:rPr>
      </w:pPr>
      <w:r w:rsidRPr="005078A4">
        <w:rPr>
          <w:sz w:val="28"/>
          <w:szCs w:val="28"/>
        </w:rPr>
        <w:t xml:space="preserve">Каждое занятие </w:t>
      </w:r>
      <w:r w:rsidR="00A0536C">
        <w:rPr>
          <w:sz w:val="28"/>
          <w:szCs w:val="28"/>
        </w:rPr>
        <w:t xml:space="preserve">с дошкольниками среднего возраста с ЗПР </w:t>
      </w:r>
      <w:r w:rsidRPr="005078A4">
        <w:rPr>
          <w:sz w:val="28"/>
          <w:szCs w:val="28"/>
        </w:rPr>
        <w:t>строится по определенной постоянной схеме: гимнастика, которая проводится с целью создания хорошего настроения у детей, кроме того, способствует улучшению мозгового кровообращения, повышает энергетику и активность ребенка,</w:t>
      </w:r>
    </w:p>
    <w:p w:rsidR="005078A4" w:rsidRPr="005078A4" w:rsidRDefault="005078A4" w:rsidP="005078A4">
      <w:pPr>
        <w:pStyle w:val="Default"/>
        <w:ind w:firstLine="426"/>
        <w:contextualSpacing/>
        <w:jc w:val="both"/>
        <w:rPr>
          <w:sz w:val="28"/>
          <w:szCs w:val="28"/>
        </w:rPr>
      </w:pPr>
      <w:r w:rsidRPr="005078A4">
        <w:rPr>
          <w:sz w:val="28"/>
          <w:szCs w:val="28"/>
        </w:rPr>
        <w:t>Основная часть, которая включает упражнения и задания, направленные преимущественно на развитие одного какого-либо психического процесса (3-4 задания), и 1-2 упражнения, направленных на другие психические функции. Предлагаемые упражнения разнообразны по способам выполнения, материалу (подвижные игры, задания с предметами, игрушкам, спортивными снарядами).</w:t>
      </w:r>
    </w:p>
    <w:p w:rsidR="005078A4" w:rsidRPr="005078A4" w:rsidRDefault="005078A4" w:rsidP="005078A4">
      <w:pPr>
        <w:pStyle w:val="Default"/>
        <w:ind w:firstLine="426"/>
        <w:contextualSpacing/>
        <w:jc w:val="both"/>
        <w:rPr>
          <w:sz w:val="28"/>
          <w:szCs w:val="28"/>
        </w:rPr>
      </w:pPr>
      <w:r w:rsidRPr="005078A4">
        <w:rPr>
          <w:sz w:val="28"/>
          <w:szCs w:val="28"/>
        </w:rPr>
        <w:t xml:space="preserve">Заключительная часть - продуктивная деятельность ребенка: рисование, аппликация, конструирование из бумаги и т.д. Упражнения для развития общей моторики направлены на повышение функционального уровня систем организма (дыхательной, сердечно-сосудистой), на развитие таких двигательных качеств и способностей ребенка, как сила, ловкость, быстрота. </w:t>
      </w:r>
    </w:p>
    <w:p w:rsidR="00A00194" w:rsidRDefault="00A00194" w:rsidP="00B4370F">
      <w:pPr>
        <w:pStyle w:val="Default"/>
        <w:ind w:firstLine="426"/>
        <w:contextualSpacing/>
        <w:jc w:val="both"/>
        <w:rPr>
          <w:sz w:val="28"/>
          <w:szCs w:val="28"/>
        </w:rPr>
      </w:pPr>
    </w:p>
    <w:p w:rsidR="00855458" w:rsidRDefault="00855458" w:rsidP="00B4370F">
      <w:pPr>
        <w:pStyle w:val="Default"/>
        <w:ind w:firstLine="426"/>
        <w:contextualSpacing/>
        <w:jc w:val="both"/>
        <w:rPr>
          <w:sz w:val="28"/>
          <w:szCs w:val="28"/>
        </w:rPr>
      </w:pPr>
    </w:p>
    <w:p w:rsidR="00855458" w:rsidRDefault="00855458" w:rsidP="00B4370F">
      <w:pPr>
        <w:pStyle w:val="Default"/>
        <w:ind w:firstLine="426"/>
        <w:contextualSpacing/>
        <w:jc w:val="both"/>
        <w:rPr>
          <w:sz w:val="28"/>
          <w:szCs w:val="28"/>
        </w:rPr>
      </w:pPr>
    </w:p>
    <w:p w:rsidR="00855458" w:rsidRDefault="00855458" w:rsidP="00B4370F">
      <w:pPr>
        <w:pStyle w:val="Default"/>
        <w:ind w:firstLine="426"/>
        <w:contextualSpacing/>
        <w:jc w:val="both"/>
        <w:rPr>
          <w:sz w:val="28"/>
          <w:szCs w:val="28"/>
        </w:rPr>
      </w:pPr>
    </w:p>
    <w:p w:rsidR="00855458" w:rsidRPr="00A0536C" w:rsidRDefault="00A0536C" w:rsidP="00B4370F">
      <w:pPr>
        <w:pStyle w:val="Default"/>
        <w:ind w:firstLine="426"/>
        <w:contextualSpacing/>
        <w:jc w:val="both"/>
        <w:rPr>
          <w:i/>
          <w:sz w:val="28"/>
          <w:szCs w:val="28"/>
        </w:rPr>
      </w:pPr>
      <w:r w:rsidRPr="00A0536C">
        <w:rPr>
          <w:i/>
          <w:sz w:val="28"/>
          <w:szCs w:val="28"/>
        </w:rPr>
        <w:lastRenderedPageBreak/>
        <w:t>7. Анализ праздничного мероприятия</w:t>
      </w:r>
      <w:r>
        <w:rPr>
          <w:i/>
          <w:sz w:val="28"/>
          <w:szCs w:val="28"/>
        </w:rPr>
        <w:t xml:space="preserve"> (</w:t>
      </w:r>
      <w:r w:rsidRPr="00A0536C">
        <w:rPr>
          <w:i/>
          <w:sz w:val="28"/>
          <w:szCs w:val="28"/>
        </w:rPr>
        <w:t>с учетом реализации обучающимися достижений в области овладения произносительной стороной речи)</w:t>
      </w:r>
    </w:p>
    <w:p w:rsidR="00A0536C" w:rsidRDefault="00A0536C" w:rsidP="00B4370F">
      <w:pPr>
        <w:pStyle w:val="Default"/>
        <w:ind w:firstLine="426"/>
        <w:contextualSpacing/>
        <w:jc w:val="both"/>
        <w:rPr>
          <w:sz w:val="28"/>
          <w:szCs w:val="28"/>
        </w:rPr>
      </w:pPr>
    </w:p>
    <w:p w:rsidR="007B20E8" w:rsidRPr="007B20E8" w:rsidRDefault="007B20E8" w:rsidP="00B4370F">
      <w:pPr>
        <w:pStyle w:val="Default"/>
        <w:ind w:firstLine="426"/>
        <w:contextualSpacing/>
        <w:jc w:val="both"/>
        <w:rPr>
          <w:sz w:val="28"/>
          <w:szCs w:val="28"/>
          <w:u w:val="single"/>
        </w:rPr>
      </w:pPr>
      <w:r w:rsidRPr="007B20E8">
        <w:rPr>
          <w:sz w:val="28"/>
          <w:szCs w:val="28"/>
          <w:u w:val="single"/>
        </w:rPr>
        <w:t>Развлечение для детей среднего дошкольного возраста с ЗПР</w:t>
      </w:r>
    </w:p>
    <w:p w:rsidR="00A0536C" w:rsidRDefault="007B20E8" w:rsidP="00B4370F">
      <w:pPr>
        <w:pStyle w:val="Default"/>
        <w:ind w:firstLine="426"/>
        <w:contextualSpacing/>
        <w:jc w:val="both"/>
        <w:rPr>
          <w:sz w:val="28"/>
          <w:szCs w:val="28"/>
        </w:rPr>
      </w:pPr>
      <w:r w:rsidRPr="007B20E8">
        <w:rPr>
          <w:sz w:val="28"/>
          <w:szCs w:val="28"/>
          <w:u w:val="single"/>
        </w:rPr>
        <w:t>Тема</w:t>
      </w:r>
      <w:r>
        <w:rPr>
          <w:sz w:val="28"/>
          <w:szCs w:val="28"/>
        </w:rPr>
        <w:t xml:space="preserve">: </w:t>
      </w:r>
      <w:r w:rsidRPr="007B20E8">
        <w:rPr>
          <w:sz w:val="28"/>
          <w:szCs w:val="28"/>
        </w:rPr>
        <w:t>«Широкая Масленица»</w:t>
      </w:r>
    </w:p>
    <w:p w:rsidR="007B20E8" w:rsidRPr="007B20E8" w:rsidRDefault="007B20E8" w:rsidP="007B20E8">
      <w:pPr>
        <w:pStyle w:val="Default"/>
        <w:ind w:firstLine="426"/>
        <w:contextualSpacing/>
        <w:jc w:val="both"/>
        <w:rPr>
          <w:sz w:val="28"/>
          <w:szCs w:val="28"/>
        </w:rPr>
      </w:pPr>
      <w:r w:rsidRPr="007B20E8">
        <w:rPr>
          <w:sz w:val="28"/>
          <w:szCs w:val="28"/>
          <w:u w:val="single"/>
        </w:rPr>
        <w:t>Цели</w:t>
      </w:r>
      <w:r w:rsidRPr="007B20E8">
        <w:rPr>
          <w:sz w:val="28"/>
          <w:szCs w:val="28"/>
        </w:rPr>
        <w:t xml:space="preserve">: </w:t>
      </w:r>
    </w:p>
    <w:p w:rsidR="007B20E8" w:rsidRPr="00FC576E" w:rsidRDefault="007B20E8" w:rsidP="007B20E8">
      <w:pPr>
        <w:pStyle w:val="Default"/>
        <w:ind w:firstLine="426"/>
        <w:contextualSpacing/>
        <w:jc w:val="both"/>
        <w:rPr>
          <w:sz w:val="28"/>
          <w:szCs w:val="28"/>
        </w:rPr>
      </w:pPr>
      <w:r>
        <w:rPr>
          <w:sz w:val="28"/>
          <w:szCs w:val="28"/>
        </w:rPr>
        <w:t xml:space="preserve">- </w:t>
      </w:r>
      <w:r w:rsidRPr="00FC576E">
        <w:rPr>
          <w:sz w:val="28"/>
          <w:szCs w:val="28"/>
        </w:rPr>
        <w:t>Знакомство с русским народным праздником «Масленица», ее значением, символами, традициями.</w:t>
      </w:r>
    </w:p>
    <w:p w:rsidR="007B20E8" w:rsidRPr="00FC576E" w:rsidRDefault="007B20E8" w:rsidP="007B20E8">
      <w:pPr>
        <w:pStyle w:val="Default"/>
        <w:ind w:firstLine="426"/>
        <w:contextualSpacing/>
        <w:jc w:val="both"/>
        <w:rPr>
          <w:sz w:val="28"/>
          <w:szCs w:val="28"/>
        </w:rPr>
      </w:pPr>
      <w:r>
        <w:rPr>
          <w:sz w:val="28"/>
          <w:szCs w:val="28"/>
        </w:rPr>
        <w:t xml:space="preserve">- </w:t>
      </w:r>
      <w:r w:rsidRPr="00FC576E">
        <w:rPr>
          <w:sz w:val="28"/>
          <w:szCs w:val="28"/>
        </w:rPr>
        <w:t>Воспитание уважительного отношения к традициям русского народа, умения и желание применять их в жизни;</w:t>
      </w:r>
    </w:p>
    <w:p w:rsidR="007B20E8" w:rsidRPr="007B20E8" w:rsidRDefault="007B20E8" w:rsidP="007B20E8">
      <w:pPr>
        <w:pStyle w:val="Default"/>
        <w:ind w:firstLine="426"/>
        <w:contextualSpacing/>
        <w:jc w:val="both"/>
        <w:rPr>
          <w:sz w:val="28"/>
          <w:szCs w:val="28"/>
        </w:rPr>
      </w:pPr>
      <w:r>
        <w:rPr>
          <w:sz w:val="28"/>
          <w:szCs w:val="28"/>
        </w:rPr>
        <w:t xml:space="preserve">- </w:t>
      </w:r>
      <w:r w:rsidRPr="00FC576E">
        <w:rPr>
          <w:sz w:val="28"/>
          <w:szCs w:val="28"/>
        </w:rPr>
        <w:t>Любовь к родному краю</w:t>
      </w:r>
      <w:r w:rsidRPr="007B20E8">
        <w:rPr>
          <w:sz w:val="28"/>
          <w:szCs w:val="28"/>
        </w:rPr>
        <w:t>.</w:t>
      </w:r>
    </w:p>
    <w:p w:rsidR="007B20E8" w:rsidRPr="007B20E8" w:rsidRDefault="007B20E8" w:rsidP="007B20E8">
      <w:pPr>
        <w:pStyle w:val="Default"/>
        <w:ind w:firstLine="426"/>
        <w:contextualSpacing/>
        <w:jc w:val="both"/>
        <w:rPr>
          <w:sz w:val="28"/>
          <w:szCs w:val="28"/>
        </w:rPr>
      </w:pPr>
      <w:r w:rsidRPr="007B20E8">
        <w:rPr>
          <w:sz w:val="28"/>
          <w:szCs w:val="28"/>
          <w:u w:val="single"/>
        </w:rPr>
        <w:t>Задачи</w:t>
      </w:r>
      <w:r w:rsidRPr="007B20E8">
        <w:rPr>
          <w:sz w:val="28"/>
          <w:szCs w:val="28"/>
        </w:rPr>
        <w:t xml:space="preserve">: </w:t>
      </w:r>
    </w:p>
    <w:p w:rsidR="007B20E8" w:rsidRDefault="007B20E8" w:rsidP="007B20E8">
      <w:pPr>
        <w:pStyle w:val="Default"/>
        <w:ind w:firstLine="426"/>
        <w:contextualSpacing/>
        <w:jc w:val="both"/>
        <w:rPr>
          <w:sz w:val="28"/>
          <w:szCs w:val="28"/>
        </w:rPr>
      </w:pPr>
      <w:r>
        <w:rPr>
          <w:sz w:val="28"/>
          <w:szCs w:val="28"/>
        </w:rPr>
        <w:t>- Обогащение эмоционального и социального опыта детей;</w:t>
      </w:r>
    </w:p>
    <w:p w:rsidR="007B20E8" w:rsidRDefault="007B20E8" w:rsidP="007B20E8">
      <w:pPr>
        <w:pStyle w:val="Default"/>
        <w:ind w:firstLine="426"/>
        <w:contextualSpacing/>
        <w:jc w:val="both"/>
        <w:rPr>
          <w:sz w:val="28"/>
          <w:szCs w:val="28"/>
        </w:rPr>
      </w:pPr>
      <w:r>
        <w:rPr>
          <w:sz w:val="28"/>
          <w:szCs w:val="28"/>
        </w:rPr>
        <w:t>- Развитие познавательного интереса;</w:t>
      </w:r>
    </w:p>
    <w:p w:rsidR="007B20E8" w:rsidRDefault="007B20E8" w:rsidP="007B20E8">
      <w:pPr>
        <w:pStyle w:val="Default"/>
        <w:ind w:firstLine="426"/>
        <w:contextualSpacing/>
        <w:jc w:val="both"/>
        <w:rPr>
          <w:sz w:val="28"/>
          <w:szCs w:val="28"/>
        </w:rPr>
      </w:pPr>
      <w:r>
        <w:rPr>
          <w:sz w:val="28"/>
          <w:szCs w:val="28"/>
        </w:rPr>
        <w:t>- Формирование коммуникативной функции речи;</w:t>
      </w:r>
    </w:p>
    <w:p w:rsidR="007B20E8" w:rsidRDefault="007B20E8" w:rsidP="007B20E8">
      <w:pPr>
        <w:pStyle w:val="Default"/>
        <w:ind w:firstLine="426"/>
        <w:contextualSpacing/>
        <w:jc w:val="both"/>
        <w:rPr>
          <w:sz w:val="28"/>
          <w:szCs w:val="28"/>
        </w:rPr>
      </w:pPr>
      <w:r>
        <w:rPr>
          <w:sz w:val="28"/>
          <w:szCs w:val="28"/>
        </w:rPr>
        <w:t>- Развитие словесной регуляции деятельности и поведения (в форме словесного отчета и словесного сопровождения);</w:t>
      </w:r>
    </w:p>
    <w:p w:rsidR="007B20E8" w:rsidRDefault="007B20E8" w:rsidP="007B20E8">
      <w:pPr>
        <w:pStyle w:val="Default"/>
        <w:ind w:firstLine="426"/>
        <w:contextualSpacing/>
        <w:jc w:val="both"/>
        <w:rPr>
          <w:sz w:val="28"/>
          <w:szCs w:val="28"/>
        </w:rPr>
      </w:pPr>
      <w:r>
        <w:rPr>
          <w:sz w:val="28"/>
          <w:szCs w:val="28"/>
        </w:rPr>
        <w:t>- Формирование способности к замещению, воображению (в игре, в лепке, в речи</w:t>
      </w:r>
      <w:r w:rsidRPr="00F055AB">
        <w:rPr>
          <w:sz w:val="28"/>
          <w:szCs w:val="28"/>
        </w:rPr>
        <w:t>)</w:t>
      </w:r>
      <w:r>
        <w:rPr>
          <w:sz w:val="28"/>
          <w:szCs w:val="28"/>
        </w:rPr>
        <w:t>;</w:t>
      </w:r>
    </w:p>
    <w:p w:rsidR="007B20E8" w:rsidRDefault="007B20E8" w:rsidP="007B20E8">
      <w:pPr>
        <w:pStyle w:val="Default"/>
        <w:ind w:firstLine="426"/>
        <w:contextualSpacing/>
        <w:jc w:val="both"/>
        <w:rPr>
          <w:sz w:val="28"/>
          <w:szCs w:val="28"/>
        </w:rPr>
      </w:pPr>
      <w:r>
        <w:rPr>
          <w:sz w:val="28"/>
          <w:szCs w:val="28"/>
        </w:rPr>
        <w:t>- Формирование эстетического восприятия и эстетических представлений;</w:t>
      </w:r>
    </w:p>
    <w:p w:rsidR="007B20E8" w:rsidRDefault="007B20E8" w:rsidP="007B20E8">
      <w:pPr>
        <w:pStyle w:val="Default"/>
        <w:ind w:firstLine="426"/>
        <w:contextualSpacing/>
        <w:jc w:val="both"/>
        <w:rPr>
          <w:sz w:val="28"/>
          <w:szCs w:val="28"/>
        </w:rPr>
      </w:pPr>
      <w:r>
        <w:rPr>
          <w:sz w:val="28"/>
          <w:szCs w:val="28"/>
        </w:rPr>
        <w:t>- Развитие произвольных движений;</w:t>
      </w:r>
    </w:p>
    <w:p w:rsidR="007B20E8" w:rsidRDefault="007B20E8" w:rsidP="007B20E8">
      <w:pPr>
        <w:pStyle w:val="Default"/>
        <w:ind w:firstLine="426"/>
        <w:contextualSpacing/>
        <w:jc w:val="both"/>
        <w:rPr>
          <w:sz w:val="28"/>
          <w:szCs w:val="28"/>
        </w:rPr>
      </w:pPr>
      <w:r>
        <w:rPr>
          <w:sz w:val="28"/>
          <w:szCs w:val="28"/>
        </w:rPr>
        <w:t xml:space="preserve">- Совершенствование общей и мелкой моторики, двигательных координаций. </w:t>
      </w:r>
    </w:p>
    <w:p w:rsidR="007B20E8" w:rsidRDefault="007B20E8" w:rsidP="007B20E8">
      <w:pPr>
        <w:pStyle w:val="Default"/>
        <w:ind w:firstLine="426"/>
        <w:contextualSpacing/>
        <w:jc w:val="both"/>
        <w:rPr>
          <w:sz w:val="28"/>
          <w:szCs w:val="28"/>
        </w:rPr>
      </w:pPr>
      <w:r>
        <w:rPr>
          <w:sz w:val="28"/>
          <w:szCs w:val="28"/>
        </w:rPr>
        <w:t xml:space="preserve">- Развитие чувства ритма, серийности движений. </w:t>
      </w:r>
    </w:p>
    <w:p w:rsidR="007B20E8" w:rsidRPr="00F055AB" w:rsidRDefault="007B20E8" w:rsidP="007B20E8">
      <w:pPr>
        <w:pStyle w:val="Default"/>
        <w:ind w:firstLine="426"/>
        <w:contextualSpacing/>
        <w:jc w:val="both"/>
        <w:rPr>
          <w:sz w:val="28"/>
          <w:szCs w:val="28"/>
        </w:rPr>
      </w:pPr>
      <w:r w:rsidRPr="007B20E8">
        <w:rPr>
          <w:sz w:val="28"/>
          <w:szCs w:val="28"/>
          <w:u w:val="single"/>
        </w:rPr>
        <w:t>Предварительная работа</w:t>
      </w:r>
      <w:r w:rsidRPr="007B20E8">
        <w:rPr>
          <w:sz w:val="28"/>
          <w:szCs w:val="28"/>
        </w:rPr>
        <w:t>:</w:t>
      </w:r>
      <w:r w:rsidRPr="00F055AB">
        <w:rPr>
          <w:sz w:val="28"/>
          <w:szCs w:val="28"/>
        </w:rPr>
        <w:t xml:space="preserve"> Разучивание хороводных игр, </w:t>
      </w:r>
      <w:proofErr w:type="spellStart"/>
      <w:r w:rsidRPr="00F055AB">
        <w:rPr>
          <w:sz w:val="28"/>
          <w:szCs w:val="28"/>
        </w:rPr>
        <w:t>закличек</w:t>
      </w:r>
      <w:proofErr w:type="spellEnd"/>
      <w:r w:rsidRPr="00F055AB">
        <w:rPr>
          <w:sz w:val="28"/>
          <w:szCs w:val="28"/>
        </w:rPr>
        <w:t>, беседы о народных праздниках.</w:t>
      </w:r>
    </w:p>
    <w:p w:rsidR="00A0536C" w:rsidRPr="007B20E8" w:rsidRDefault="007B20E8" w:rsidP="00B4370F">
      <w:pPr>
        <w:pStyle w:val="Default"/>
        <w:ind w:firstLine="426"/>
        <w:contextualSpacing/>
        <w:jc w:val="both"/>
        <w:rPr>
          <w:sz w:val="28"/>
          <w:szCs w:val="28"/>
          <w:u w:val="single"/>
        </w:rPr>
      </w:pPr>
      <w:r w:rsidRPr="007B20E8">
        <w:rPr>
          <w:sz w:val="28"/>
          <w:szCs w:val="28"/>
          <w:u w:val="single"/>
        </w:rPr>
        <w:t>Ход праздника:</w:t>
      </w:r>
    </w:p>
    <w:p w:rsidR="007B20E8" w:rsidRPr="00F055AB" w:rsidRDefault="007B20E8" w:rsidP="007B20E8">
      <w:pPr>
        <w:pStyle w:val="Default"/>
        <w:ind w:firstLine="426"/>
        <w:contextualSpacing/>
        <w:jc w:val="both"/>
        <w:rPr>
          <w:sz w:val="28"/>
          <w:szCs w:val="28"/>
        </w:rPr>
      </w:pPr>
      <w:r w:rsidRPr="00F055AB">
        <w:rPr>
          <w:sz w:val="28"/>
          <w:szCs w:val="28"/>
        </w:rPr>
        <w:t>У ведущего в руках кукла «Петрушка».</w:t>
      </w:r>
    </w:p>
    <w:p w:rsidR="007B20E8" w:rsidRPr="00F055AB" w:rsidRDefault="007B20E8" w:rsidP="007B20E8">
      <w:pPr>
        <w:pStyle w:val="Default"/>
        <w:ind w:firstLine="426"/>
        <w:contextualSpacing/>
        <w:jc w:val="both"/>
        <w:rPr>
          <w:sz w:val="28"/>
          <w:szCs w:val="28"/>
        </w:rPr>
      </w:pPr>
      <w:r w:rsidRPr="007B20E8">
        <w:rPr>
          <w:sz w:val="28"/>
          <w:szCs w:val="28"/>
          <w:u w:val="single"/>
        </w:rPr>
        <w:t>Ведущий</w:t>
      </w:r>
      <w:r w:rsidRPr="007B20E8">
        <w:rPr>
          <w:sz w:val="28"/>
          <w:szCs w:val="28"/>
        </w:rPr>
        <w:t>:</w:t>
      </w:r>
      <w:r w:rsidRPr="00F055AB">
        <w:rPr>
          <w:sz w:val="28"/>
          <w:szCs w:val="28"/>
        </w:rPr>
        <w:t xml:space="preserve"> Гостей мы ждем – поджидаем</w:t>
      </w:r>
    </w:p>
    <w:p w:rsidR="007B20E8" w:rsidRDefault="007B20E8" w:rsidP="007B20E8">
      <w:pPr>
        <w:pStyle w:val="Default"/>
        <w:ind w:firstLine="426"/>
        <w:contextualSpacing/>
        <w:jc w:val="both"/>
        <w:rPr>
          <w:sz w:val="28"/>
          <w:szCs w:val="28"/>
        </w:rPr>
      </w:pPr>
      <w:r w:rsidRPr="00F055AB">
        <w:rPr>
          <w:sz w:val="28"/>
          <w:szCs w:val="28"/>
        </w:rPr>
        <w:t>Масленицу</w:t>
      </w:r>
      <w:r>
        <w:rPr>
          <w:sz w:val="28"/>
          <w:szCs w:val="28"/>
        </w:rPr>
        <w:t xml:space="preserve"> без вас не начинаем!</w:t>
      </w:r>
    </w:p>
    <w:p w:rsidR="007B20E8" w:rsidRDefault="007B20E8" w:rsidP="007B20E8">
      <w:pPr>
        <w:pStyle w:val="Default"/>
        <w:ind w:firstLine="426"/>
        <w:contextualSpacing/>
        <w:jc w:val="both"/>
        <w:rPr>
          <w:sz w:val="28"/>
          <w:szCs w:val="28"/>
        </w:rPr>
      </w:pPr>
      <w:r>
        <w:rPr>
          <w:sz w:val="28"/>
          <w:szCs w:val="28"/>
        </w:rPr>
        <w:t>Широкая Масленица весенний, шумный, народный праздник. Все веселятся, радуются, что зима на исходе, а весна на подходе. В центре праздника на Широкой Масленице – соломенная кукла.</w:t>
      </w:r>
    </w:p>
    <w:p w:rsidR="007B20E8" w:rsidRDefault="007B20E8" w:rsidP="007B20E8">
      <w:pPr>
        <w:pStyle w:val="Default"/>
        <w:ind w:firstLine="426"/>
        <w:contextualSpacing/>
        <w:jc w:val="both"/>
        <w:rPr>
          <w:sz w:val="28"/>
          <w:szCs w:val="28"/>
        </w:rPr>
      </w:pPr>
      <w:r>
        <w:rPr>
          <w:sz w:val="28"/>
          <w:szCs w:val="28"/>
        </w:rPr>
        <w:t xml:space="preserve">1. </w:t>
      </w:r>
      <w:r w:rsidRPr="006370E5">
        <w:rPr>
          <w:sz w:val="28"/>
          <w:szCs w:val="28"/>
        </w:rPr>
        <w:t>Вынос куклы Масленицы.</w:t>
      </w:r>
    </w:p>
    <w:p w:rsidR="007B20E8" w:rsidRDefault="007B20E8" w:rsidP="007B20E8">
      <w:pPr>
        <w:pStyle w:val="Default"/>
        <w:ind w:firstLine="426"/>
        <w:contextualSpacing/>
        <w:jc w:val="both"/>
        <w:rPr>
          <w:sz w:val="28"/>
          <w:szCs w:val="28"/>
        </w:rPr>
      </w:pPr>
      <w:r w:rsidRPr="007B20E8">
        <w:rPr>
          <w:sz w:val="28"/>
          <w:szCs w:val="28"/>
          <w:u w:val="single"/>
        </w:rPr>
        <w:t>Ведущий</w:t>
      </w:r>
      <w:r w:rsidRPr="007B20E8">
        <w:rPr>
          <w:sz w:val="28"/>
          <w:szCs w:val="28"/>
        </w:rPr>
        <w:t>:</w:t>
      </w:r>
      <w:r w:rsidRPr="00F055AB">
        <w:rPr>
          <w:sz w:val="28"/>
          <w:szCs w:val="28"/>
        </w:rPr>
        <w:t xml:space="preserve"> </w:t>
      </w:r>
      <w:r>
        <w:rPr>
          <w:sz w:val="28"/>
          <w:szCs w:val="28"/>
        </w:rPr>
        <w:t xml:space="preserve">Ой масленица </w:t>
      </w:r>
      <w:proofErr w:type="spellStart"/>
      <w:r>
        <w:rPr>
          <w:sz w:val="28"/>
          <w:szCs w:val="28"/>
        </w:rPr>
        <w:t>кукашейка</w:t>
      </w:r>
      <w:proofErr w:type="spellEnd"/>
      <w:r>
        <w:rPr>
          <w:sz w:val="28"/>
          <w:szCs w:val="28"/>
        </w:rPr>
        <w:t xml:space="preserve">, </w:t>
      </w:r>
    </w:p>
    <w:p w:rsidR="007B20E8" w:rsidRDefault="007B20E8" w:rsidP="007B20E8">
      <w:pPr>
        <w:pStyle w:val="Default"/>
        <w:ind w:firstLine="426"/>
        <w:contextualSpacing/>
        <w:jc w:val="both"/>
        <w:rPr>
          <w:sz w:val="28"/>
          <w:szCs w:val="28"/>
        </w:rPr>
      </w:pPr>
      <w:r>
        <w:rPr>
          <w:sz w:val="28"/>
          <w:szCs w:val="28"/>
        </w:rPr>
        <w:t>Встретим тебя хорошенько.</w:t>
      </w:r>
    </w:p>
    <w:p w:rsidR="007B20E8" w:rsidRDefault="007B20E8" w:rsidP="007B20E8">
      <w:pPr>
        <w:pStyle w:val="Default"/>
        <w:ind w:firstLine="426"/>
        <w:contextualSpacing/>
        <w:jc w:val="both"/>
        <w:rPr>
          <w:sz w:val="28"/>
          <w:szCs w:val="28"/>
        </w:rPr>
      </w:pPr>
      <w:r>
        <w:rPr>
          <w:sz w:val="28"/>
          <w:szCs w:val="28"/>
        </w:rPr>
        <w:t xml:space="preserve">Сыром, маслом, калачом, </w:t>
      </w:r>
    </w:p>
    <w:p w:rsidR="007B20E8" w:rsidRDefault="007B20E8" w:rsidP="007B20E8">
      <w:pPr>
        <w:pStyle w:val="Default"/>
        <w:ind w:firstLine="426"/>
        <w:contextualSpacing/>
        <w:jc w:val="both"/>
        <w:rPr>
          <w:sz w:val="28"/>
          <w:szCs w:val="28"/>
        </w:rPr>
      </w:pPr>
      <w:r>
        <w:rPr>
          <w:sz w:val="28"/>
          <w:szCs w:val="28"/>
        </w:rPr>
        <w:t>И печеным яйцом!</w:t>
      </w:r>
    </w:p>
    <w:p w:rsidR="007B20E8" w:rsidRDefault="007B20E8" w:rsidP="007B20E8">
      <w:pPr>
        <w:pStyle w:val="Default"/>
        <w:ind w:firstLine="426"/>
        <w:contextualSpacing/>
        <w:jc w:val="both"/>
        <w:rPr>
          <w:sz w:val="28"/>
          <w:szCs w:val="28"/>
        </w:rPr>
      </w:pPr>
      <w:r>
        <w:rPr>
          <w:sz w:val="28"/>
          <w:szCs w:val="28"/>
        </w:rPr>
        <w:t>Мы тобою хвалимся,</w:t>
      </w:r>
    </w:p>
    <w:p w:rsidR="007B20E8" w:rsidRDefault="007B20E8" w:rsidP="007B20E8">
      <w:pPr>
        <w:pStyle w:val="Default"/>
        <w:ind w:firstLine="426"/>
        <w:contextualSpacing/>
        <w:jc w:val="both"/>
        <w:rPr>
          <w:sz w:val="28"/>
          <w:szCs w:val="28"/>
        </w:rPr>
      </w:pPr>
      <w:r>
        <w:rPr>
          <w:sz w:val="28"/>
          <w:szCs w:val="28"/>
        </w:rPr>
        <w:t>На горах катаемся.</w:t>
      </w:r>
    </w:p>
    <w:p w:rsidR="007B20E8" w:rsidRDefault="007B20E8" w:rsidP="007B20E8">
      <w:pPr>
        <w:pStyle w:val="Default"/>
        <w:ind w:firstLine="426"/>
        <w:contextualSpacing/>
        <w:jc w:val="both"/>
        <w:rPr>
          <w:sz w:val="28"/>
          <w:szCs w:val="28"/>
        </w:rPr>
      </w:pPr>
      <w:r>
        <w:rPr>
          <w:sz w:val="28"/>
          <w:szCs w:val="28"/>
        </w:rPr>
        <w:t>Блинами объедаемся.</w:t>
      </w:r>
    </w:p>
    <w:p w:rsidR="007B20E8" w:rsidRDefault="007B20E8" w:rsidP="007B20E8">
      <w:pPr>
        <w:pStyle w:val="Default"/>
        <w:ind w:firstLine="426"/>
        <w:contextualSpacing/>
        <w:jc w:val="both"/>
        <w:rPr>
          <w:sz w:val="28"/>
          <w:szCs w:val="28"/>
        </w:rPr>
      </w:pPr>
      <w:r w:rsidRPr="007B20E8">
        <w:rPr>
          <w:sz w:val="28"/>
          <w:szCs w:val="28"/>
          <w:u w:val="single"/>
        </w:rPr>
        <w:t>Ведущий</w:t>
      </w:r>
      <w:r w:rsidRPr="007B20E8">
        <w:rPr>
          <w:sz w:val="28"/>
          <w:szCs w:val="28"/>
        </w:rPr>
        <w:t>:</w:t>
      </w:r>
      <w:r w:rsidRPr="00F055AB">
        <w:rPr>
          <w:sz w:val="28"/>
          <w:szCs w:val="28"/>
        </w:rPr>
        <w:t xml:space="preserve"> </w:t>
      </w:r>
      <w:r>
        <w:rPr>
          <w:sz w:val="28"/>
          <w:szCs w:val="28"/>
        </w:rPr>
        <w:t>В масленицу долг каждого человека – помочь прогнать зиму, разбудить природу весёлыми играми, хороводами.</w:t>
      </w:r>
    </w:p>
    <w:p w:rsidR="007B20E8" w:rsidRPr="00974873" w:rsidRDefault="007B20E8" w:rsidP="007B20E8">
      <w:pPr>
        <w:pStyle w:val="Default"/>
        <w:ind w:firstLine="426"/>
        <w:contextualSpacing/>
        <w:jc w:val="both"/>
        <w:rPr>
          <w:sz w:val="28"/>
          <w:szCs w:val="28"/>
        </w:rPr>
      </w:pPr>
      <w:r w:rsidRPr="00063764">
        <w:rPr>
          <w:sz w:val="28"/>
          <w:szCs w:val="28"/>
        </w:rPr>
        <w:lastRenderedPageBreak/>
        <w:t>Заводи, честной народ, Развеселый хоровод!</w:t>
      </w:r>
    </w:p>
    <w:p w:rsidR="007B20E8" w:rsidRDefault="007B20E8" w:rsidP="007B20E8">
      <w:pPr>
        <w:pStyle w:val="Default"/>
        <w:ind w:firstLine="426"/>
        <w:contextualSpacing/>
        <w:jc w:val="both"/>
        <w:rPr>
          <w:sz w:val="28"/>
          <w:szCs w:val="28"/>
        </w:rPr>
      </w:pPr>
      <w:r>
        <w:rPr>
          <w:sz w:val="28"/>
          <w:szCs w:val="28"/>
        </w:rPr>
        <w:t xml:space="preserve">2. </w:t>
      </w:r>
      <w:r w:rsidRPr="00D61065">
        <w:rPr>
          <w:sz w:val="28"/>
          <w:szCs w:val="28"/>
        </w:rPr>
        <w:t>Хоровод вокруг «Масленицы» по</w:t>
      </w:r>
      <w:r>
        <w:rPr>
          <w:sz w:val="28"/>
          <w:szCs w:val="28"/>
        </w:rPr>
        <w:t>д музыку «Как на тоненький ледок».</w:t>
      </w:r>
    </w:p>
    <w:p w:rsidR="007B20E8" w:rsidRDefault="007B20E8" w:rsidP="007B20E8">
      <w:pPr>
        <w:pStyle w:val="Default"/>
        <w:ind w:firstLine="426"/>
        <w:contextualSpacing/>
        <w:jc w:val="both"/>
        <w:rPr>
          <w:sz w:val="28"/>
          <w:szCs w:val="28"/>
        </w:rPr>
      </w:pPr>
      <w:r w:rsidRPr="007B20E8">
        <w:rPr>
          <w:sz w:val="28"/>
          <w:szCs w:val="28"/>
          <w:u w:val="single"/>
        </w:rPr>
        <w:t>Ведущий</w:t>
      </w:r>
      <w:r w:rsidRPr="007B20E8">
        <w:rPr>
          <w:sz w:val="28"/>
          <w:szCs w:val="28"/>
        </w:rPr>
        <w:t>:</w:t>
      </w:r>
      <w:r w:rsidRPr="00F055AB">
        <w:rPr>
          <w:sz w:val="28"/>
          <w:szCs w:val="28"/>
        </w:rPr>
        <w:t xml:space="preserve"> </w:t>
      </w:r>
      <w:r>
        <w:rPr>
          <w:sz w:val="28"/>
          <w:szCs w:val="28"/>
        </w:rPr>
        <w:t xml:space="preserve">Излюбленная игра бой за «Снежный городок». Выстраивалась снежная крепость, заготавливалось все необходимое для боя, запасы снежных зарядов (снежки). </w:t>
      </w:r>
    </w:p>
    <w:p w:rsidR="007B20E8" w:rsidRDefault="007B20E8" w:rsidP="007B20E8">
      <w:pPr>
        <w:pStyle w:val="Default"/>
        <w:ind w:firstLine="426"/>
        <w:contextualSpacing/>
        <w:jc w:val="both"/>
        <w:rPr>
          <w:sz w:val="28"/>
          <w:szCs w:val="28"/>
        </w:rPr>
      </w:pPr>
      <w:r>
        <w:rPr>
          <w:sz w:val="28"/>
          <w:szCs w:val="28"/>
        </w:rPr>
        <w:t>3. Постройка «Снежной крепости»</w:t>
      </w:r>
    </w:p>
    <w:p w:rsidR="007B20E8" w:rsidRDefault="007B20E8" w:rsidP="007B20E8">
      <w:pPr>
        <w:pStyle w:val="Default"/>
        <w:ind w:firstLine="426"/>
        <w:contextualSpacing/>
        <w:jc w:val="both"/>
        <w:rPr>
          <w:sz w:val="28"/>
          <w:szCs w:val="28"/>
        </w:rPr>
      </w:pPr>
      <w:r>
        <w:rPr>
          <w:sz w:val="28"/>
          <w:szCs w:val="28"/>
        </w:rPr>
        <w:t>Крепость строится из деталей крупного конструктора «</w:t>
      </w:r>
      <w:proofErr w:type="spellStart"/>
      <w:r>
        <w:rPr>
          <w:sz w:val="28"/>
          <w:szCs w:val="28"/>
        </w:rPr>
        <w:t>лего</w:t>
      </w:r>
      <w:proofErr w:type="spellEnd"/>
      <w:r>
        <w:rPr>
          <w:sz w:val="28"/>
          <w:szCs w:val="28"/>
        </w:rPr>
        <w:t>».</w:t>
      </w:r>
    </w:p>
    <w:p w:rsidR="007B20E8" w:rsidRDefault="007B20E8" w:rsidP="007B20E8">
      <w:pPr>
        <w:pStyle w:val="Default"/>
        <w:ind w:firstLine="426"/>
        <w:contextualSpacing/>
        <w:jc w:val="both"/>
        <w:rPr>
          <w:sz w:val="28"/>
          <w:szCs w:val="28"/>
        </w:rPr>
      </w:pPr>
      <w:r>
        <w:rPr>
          <w:sz w:val="28"/>
          <w:szCs w:val="28"/>
        </w:rPr>
        <w:t xml:space="preserve">4. «Снежный бой» под музыку «Снежки». </w:t>
      </w:r>
    </w:p>
    <w:p w:rsidR="007B20E8" w:rsidRDefault="007B20E8" w:rsidP="007B20E8">
      <w:pPr>
        <w:pStyle w:val="Default"/>
        <w:ind w:firstLine="426"/>
        <w:contextualSpacing/>
        <w:jc w:val="both"/>
        <w:rPr>
          <w:sz w:val="28"/>
          <w:szCs w:val="28"/>
        </w:rPr>
      </w:pPr>
      <w:r w:rsidRPr="007B20E8">
        <w:rPr>
          <w:sz w:val="28"/>
          <w:szCs w:val="28"/>
          <w:u w:val="single"/>
        </w:rPr>
        <w:t>Ведущий</w:t>
      </w:r>
      <w:r w:rsidRPr="007B20E8">
        <w:rPr>
          <w:sz w:val="28"/>
          <w:szCs w:val="28"/>
        </w:rPr>
        <w:t>:</w:t>
      </w:r>
      <w:r>
        <w:rPr>
          <w:sz w:val="28"/>
          <w:szCs w:val="28"/>
        </w:rPr>
        <w:t xml:space="preserve"> </w:t>
      </w:r>
      <w:r w:rsidRPr="00974873">
        <w:rPr>
          <w:sz w:val="28"/>
          <w:szCs w:val="28"/>
        </w:rPr>
        <w:t xml:space="preserve">Еще одной обязательной забавой было прыганье через костер. </w:t>
      </w:r>
    </w:p>
    <w:p w:rsidR="007B20E8" w:rsidRDefault="007B20E8" w:rsidP="007B20E8">
      <w:pPr>
        <w:pStyle w:val="Default"/>
        <w:ind w:firstLine="426"/>
        <w:contextualSpacing/>
        <w:jc w:val="both"/>
        <w:rPr>
          <w:sz w:val="28"/>
          <w:szCs w:val="28"/>
        </w:rPr>
      </w:pPr>
      <w:r>
        <w:rPr>
          <w:sz w:val="28"/>
          <w:szCs w:val="28"/>
        </w:rPr>
        <w:t>5. Подвижная игра «Через костёр» под музыку «Гори, гори ясно, чтобы не погасло».</w:t>
      </w:r>
    </w:p>
    <w:p w:rsidR="007B20E8" w:rsidRDefault="007B20E8" w:rsidP="007B20E8">
      <w:pPr>
        <w:pStyle w:val="Default"/>
        <w:ind w:firstLine="426"/>
        <w:contextualSpacing/>
        <w:jc w:val="both"/>
        <w:rPr>
          <w:sz w:val="28"/>
          <w:szCs w:val="28"/>
        </w:rPr>
      </w:pPr>
      <w:r w:rsidRPr="007B20E8">
        <w:rPr>
          <w:sz w:val="28"/>
          <w:szCs w:val="28"/>
          <w:u w:val="single"/>
        </w:rPr>
        <w:t>Ведущий</w:t>
      </w:r>
      <w:r w:rsidRPr="007B20E8">
        <w:rPr>
          <w:sz w:val="28"/>
          <w:szCs w:val="28"/>
        </w:rPr>
        <w:t>:</w:t>
      </w:r>
      <w:r>
        <w:rPr>
          <w:sz w:val="28"/>
          <w:szCs w:val="28"/>
        </w:rPr>
        <w:t xml:space="preserve"> Во время Широкой Масленицы гуляли с утра и до вечера, веселились, рассказывали небылицы, катались на каруселях, давайте и мы с вами прокатимся! </w:t>
      </w:r>
    </w:p>
    <w:p w:rsidR="007B20E8" w:rsidRDefault="003843AB" w:rsidP="007B20E8">
      <w:pPr>
        <w:pStyle w:val="Default"/>
        <w:ind w:firstLine="426"/>
        <w:contextualSpacing/>
        <w:jc w:val="both"/>
        <w:rPr>
          <w:sz w:val="28"/>
          <w:szCs w:val="28"/>
        </w:rPr>
      </w:pPr>
      <w:r>
        <w:rPr>
          <w:sz w:val="28"/>
          <w:szCs w:val="28"/>
        </w:rPr>
        <w:t xml:space="preserve">6. </w:t>
      </w:r>
      <w:r w:rsidR="007B20E8">
        <w:rPr>
          <w:sz w:val="28"/>
          <w:szCs w:val="28"/>
        </w:rPr>
        <w:t>Катаются на карусели под музыку «Карусельные лошадки». («карусель» - зонт с лентами).</w:t>
      </w:r>
    </w:p>
    <w:p w:rsidR="007B20E8" w:rsidRDefault="003843AB" w:rsidP="007B20E8">
      <w:pPr>
        <w:pStyle w:val="Default"/>
        <w:ind w:firstLine="426"/>
        <w:contextualSpacing/>
        <w:jc w:val="both"/>
        <w:rPr>
          <w:sz w:val="28"/>
          <w:szCs w:val="28"/>
        </w:rPr>
      </w:pPr>
      <w:r>
        <w:rPr>
          <w:sz w:val="28"/>
          <w:szCs w:val="28"/>
        </w:rPr>
        <w:t xml:space="preserve">7. </w:t>
      </w:r>
      <w:r w:rsidR="007B20E8">
        <w:rPr>
          <w:sz w:val="28"/>
          <w:szCs w:val="28"/>
        </w:rPr>
        <w:t xml:space="preserve">Игра «Летят – не летят». Дети сидят на стульчиках. </w:t>
      </w:r>
    </w:p>
    <w:p w:rsidR="007B20E8" w:rsidRDefault="007B20E8" w:rsidP="007B20E8">
      <w:pPr>
        <w:pStyle w:val="Default"/>
        <w:ind w:firstLine="426"/>
        <w:contextualSpacing/>
        <w:jc w:val="both"/>
        <w:rPr>
          <w:sz w:val="28"/>
          <w:szCs w:val="28"/>
        </w:rPr>
      </w:pPr>
      <w:r>
        <w:rPr>
          <w:sz w:val="28"/>
          <w:szCs w:val="28"/>
        </w:rPr>
        <w:t>Грачи летят на всю Русь кричат:</w:t>
      </w:r>
    </w:p>
    <w:p w:rsidR="007B20E8" w:rsidRDefault="007B20E8" w:rsidP="007B20E8">
      <w:pPr>
        <w:pStyle w:val="Default"/>
        <w:ind w:firstLine="426"/>
        <w:contextualSpacing/>
        <w:jc w:val="both"/>
        <w:rPr>
          <w:sz w:val="28"/>
          <w:szCs w:val="28"/>
        </w:rPr>
      </w:pPr>
      <w:r>
        <w:rPr>
          <w:sz w:val="28"/>
          <w:szCs w:val="28"/>
        </w:rPr>
        <w:t xml:space="preserve">- </w:t>
      </w:r>
      <w:proofErr w:type="spellStart"/>
      <w:r>
        <w:rPr>
          <w:sz w:val="28"/>
          <w:szCs w:val="28"/>
        </w:rPr>
        <w:t>Гу</w:t>
      </w:r>
      <w:proofErr w:type="spellEnd"/>
      <w:r>
        <w:rPr>
          <w:sz w:val="28"/>
          <w:szCs w:val="28"/>
        </w:rPr>
        <w:t xml:space="preserve"> – </w:t>
      </w:r>
      <w:proofErr w:type="spellStart"/>
      <w:r>
        <w:rPr>
          <w:sz w:val="28"/>
          <w:szCs w:val="28"/>
        </w:rPr>
        <w:t>гу</w:t>
      </w:r>
      <w:proofErr w:type="spellEnd"/>
      <w:r>
        <w:rPr>
          <w:sz w:val="28"/>
          <w:szCs w:val="28"/>
        </w:rPr>
        <w:t xml:space="preserve"> – </w:t>
      </w:r>
      <w:proofErr w:type="spellStart"/>
      <w:r>
        <w:rPr>
          <w:sz w:val="28"/>
          <w:szCs w:val="28"/>
        </w:rPr>
        <w:t>гу</w:t>
      </w:r>
      <w:proofErr w:type="spellEnd"/>
      <w:r>
        <w:rPr>
          <w:sz w:val="28"/>
          <w:szCs w:val="28"/>
        </w:rPr>
        <w:t>! Мы несем весну!</w:t>
      </w:r>
    </w:p>
    <w:p w:rsidR="007B20E8" w:rsidRDefault="007B20E8" w:rsidP="007B20E8">
      <w:pPr>
        <w:pStyle w:val="Default"/>
        <w:ind w:firstLine="426"/>
        <w:contextualSpacing/>
        <w:jc w:val="both"/>
        <w:rPr>
          <w:sz w:val="28"/>
          <w:szCs w:val="28"/>
        </w:rPr>
      </w:pPr>
      <w:r>
        <w:rPr>
          <w:sz w:val="28"/>
          <w:szCs w:val="28"/>
        </w:rPr>
        <w:t>Гуси летят на всю Русь кричат:</w:t>
      </w:r>
    </w:p>
    <w:p w:rsidR="007B20E8" w:rsidRDefault="007B20E8" w:rsidP="007B20E8">
      <w:pPr>
        <w:pStyle w:val="Default"/>
        <w:ind w:firstLine="426"/>
        <w:contextualSpacing/>
        <w:jc w:val="both"/>
        <w:rPr>
          <w:sz w:val="28"/>
          <w:szCs w:val="28"/>
        </w:rPr>
      </w:pPr>
      <w:r>
        <w:rPr>
          <w:sz w:val="28"/>
          <w:szCs w:val="28"/>
        </w:rPr>
        <w:t>- Га – га – га! Не догнать весну!</w:t>
      </w:r>
    </w:p>
    <w:p w:rsidR="007B20E8" w:rsidRDefault="007B20E8" w:rsidP="007B20E8">
      <w:pPr>
        <w:pStyle w:val="Default"/>
        <w:ind w:firstLine="426"/>
        <w:contextualSpacing/>
        <w:jc w:val="both"/>
        <w:rPr>
          <w:sz w:val="28"/>
          <w:szCs w:val="28"/>
        </w:rPr>
      </w:pPr>
      <w:r>
        <w:rPr>
          <w:sz w:val="28"/>
          <w:szCs w:val="28"/>
        </w:rPr>
        <w:t>Пчёлы летят, бурчат, гудят:</w:t>
      </w:r>
    </w:p>
    <w:p w:rsidR="007B20E8" w:rsidRDefault="007B20E8" w:rsidP="007B20E8">
      <w:pPr>
        <w:pStyle w:val="Default"/>
        <w:ind w:firstLine="426"/>
        <w:contextualSpacing/>
        <w:jc w:val="both"/>
        <w:rPr>
          <w:sz w:val="28"/>
          <w:szCs w:val="28"/>
        </w:rPr>
      </w:pPr>
      <w:r>
        <w:rPr>
          <w:sz w:val="28"/>
          <w:szCs w:val="28"/>
        </w:rPr>
        <w:t xml:space="preserve">- </w:t>
      </w:r>
      <w:proofErr w:type="spellStart"/>
      <w:r>
        <w:rPr>
          <w:sz w:val="28"/>
          <w:szCs w:val="28"/>
        </w:rPr>
        <w:t>Жу</w:t>
      </w:r>
      <w:proofErr w:type="spellEnd"/>
      <w:r>
        <w:rPr>
          <w:sz w:val="28"/>
          <w:szCs w:val="28"/>
        </w:rPr>
        <w:t xml:space="preserve"> – </w:t>
      </w:r>
      <w:proofErr w:type="spellStart"/>
      <w:r>
        <w:rPr>
          <w:sz w:val="28"/>
          <w:szCs w:val="28"/>
        </w:rPr>
        <w:t>жу</w:t>
      </w:r>
      <w:proofErr w:type="spellEnd"/>
      <w:r>
        <w:rPr>
          <w:sz w:val="28"/>
          <w:szCs w:val="28"/>
        </w:rPr>
        <w:t xml:space="preserve"> –</w:t>
      </w:r>
      <w:proofErr w:type="spellStart"/>
      <w:r>
        <w:rPr>
          <w:sz w:val="28"/>
          <w:szCs w:val="28"/>
        </w:rPr>
        <w:t>жу</w:t>
      </w:r>
      <w:proofErr w:type="spellEnd"/>
      <w:r>
        <w:rPr>
          <w:sz w:val="28"/>
          <w:szCs w:val="28"/>
        </w:rPr>
        <w:t xml:space="preserve">! </w:t>
      </w:r>
      <w:proofErr w:type="spellStart"/>
      <w:r>
        <w:rPr>
          <w:sz w:val="28"/>
          <w:szCs w:val="28"/>
        </w:rPr>
        <w:t>Медову</w:t>
      </w:r>
      <w:proofErr w:type="spellEnd"/>
      <w:r>
        <w:rPr>
          <w:sz w:val="28"/>
          <w:szCs w:val="28"/>
        </w:rPr>
        <w:t xml:space="preserve"> несу еду!</w:t>
      </w:r>
    </w:p>
    <w:p w:rsidR="007B20E8" w:rsidRDefault="007B20E8" w:rsidP="007B20E8">
      <w:pPr>
        <w:pStyle w:val="Default"/>
        <w:ind w:firstLine="426"/>
        <w:contextualSpacing/>
        <w:jc w:val="both"/>
        <w:rPr>
          <w:sz w:val="28"/>
          <w:szCs w:val="28"/>
        </w:rPr>
      </w:pPr>
      <w:r>
        <w:rPr>
          <w:sz w:val="28"/>
          <w:szCs w:val="28"/>
        </w:rPr>
        <w:t>Поросята летят, поросята визжат:</w:t>
      </w:r>
    </w:p>
    <w:p w:rsidR="007B20E8" w:rsidRDefault="007B20E8" w:rsidP="007B20E8">
      <w:pPr>
        <w:pStyle w:val="Default"/>
        <w:ind w:firstLine="426"/>
        <w:contextualSpacing/>
        <w:jc w:val="both"/>
        <w:rPr>
          <w:sz w:val="28"/>
          <w:szCs w:val="28"/>
        </w:rPr>
      </w:pPr>
      <w:r>
        <w:rPr>
          <w:sz w:val="28"/>
          <w:szCs w:val="28"/>
        </w:rPr>
        <w:t>- Хрю – Хрю – Хрю! Надоело нам в хлеву!</w:t>
      </w:r>
    </w:p>
    <w:p w:rsidR="007B20E8" w:rsidRDefault="007B20E8" w:rsidP="007B20E8">
      <w:pPr>
        <w:pStyle w:val="Default"/>
        <w:ind w:firstLine="426"/>
        <w:contextualSpacing/>
        <w:jc w:val="both"/>
        <w:rPr>
          <w:sz w:val="28"/>
          <w:szCs w:val="28"/>
        </w:rPr>
      </w:pPr>
      <w:r>
        <w:rPr>
          <w:sz w:val="28"/>
          <w:szCs w:val="28"/>
        </w:rPr>
        <w:t>Медведи летят, во все горло кричат:</w:t>
      </w:r>
    </w:p>
    <w:p w:rsidR="007B20E8" w:rsidRDefault="007B20E8" w:rsidP="007B20E8">
      <w:pPr>
        <w:pStyle w:val="Default"/>
        <w:ind w:firstLine="426"/>
        <w:contextualSpacing/>
        <w:jc w:val="both"/>
        <w:rPr>
          <w:sz w:val="28"/>
          <w:szCs w:val="28"/>
        </w:rPr>
      </w:pPr>
      <w:r>
        <w:rPr>
          <w:sz w:val="28"/>
          <w:szCs w:val="28"/>
        </w:rPr>
        <w:t xml:space="preserve">- </w:t>
      </w:r>
      <w:proofErr w:type="spellStart"/>
      <w:r>
        <w:rPr>
          <w:sz w:val="28"/>
          <w:szCs w:val="28"/>
        </w:rPr>
        <w:t>Ры</w:t>
      </w:r>
      <w:proofErr w:type="spellEnd"/>
      <w:r>
        <w:rPr>
          <w:sz w:val="28"/>
          <w:szCs w:val="28"/>
        </w:rPr>
        <w:t xml:space="preserve"> – </w:t>
      </w:r>
      <w:proofErr w:type="spellStart"/>
      <w:r>
        <w:rPr>
          <w:sz w:val="28"/>
          <w:szCs w:val="28"/>
        </w:rPr>
        <w:t>Ры</w:t>
      </w:r>
      <w:proofErr w:type="spellEnd"/>
      <w:r>
        <w:rPr>
          <w:sz w:val="28"/>
          <w:szCs w:val="28"/>
        </w:rPr>
        <w:t xml:space="preserve"> – </w:t>
      </w:r>
      <w:proofErr w:type="spellStart"/>
      <w:r>
        <w:rPr>
          <w:sz w:val="28"/>
          <w:szCs w:val="28"/>
        </w:rPr>
        <w:t>Ры</w:t>
      </w:r>
      <w:proofErr w:type="spellEnd"/>
      <w:r>
        <w:rPr>
          <w:sz w:val="28"/>
          <w:szCs w:val="28"/>
        </w:rPr>
        <w:t>! Не пустим вас боры!</w:t>
      </w:r>
    </w:p>
    <w:p w:rsidR="007B20E8" w:rsidRDefault="007B20E8" w:rsidP="007B20E8">
      <w:pPr>
        <w:pStyle w:val="Default"/>
        <w:ind w:firstLine="426"/>
        <w:contextualSpacing/>
        <w:jc w:val="both"/>
        <w:rPr>
          <w:sz w:val="28"/>
          <w:szCs w:val="28"/>
        </w:rPr>
      </w:pPr>
      <w:r>
        <w:rPr>
          <w:sz w:val="28"/>
          <w:szCs w:val="28"/>
        </w:rPr>
        <w:t>Комары летят, звенят, спешат:</w:t>
      </w:r>
    </w:p>
    <w:p w:rsidR="007B20E8" w:rsidRDefault="007B20E8" w:rsidP="007B20E8">
      <w:pPr>
        <w:pStyle w:val="Default"/>
        <w:ind w:firstLine="426"/>
        <w:contextualSpacing/>
        <w:jc w:val="both"/>
        <w:rPr>
          <w:sz w:val="28"/>
          <w:szCs w:val="28"/>
        </w:rPr>
      </w:pPr>
      <w:r>
        <w:rPr>
          <w:sz w:val="28"/>
          <w:szCs w:val="28"/>
        </w:rPr>
        <w:t xml:space="preserve">- </w:t>
      </w:r>
      <w:proofErr w:type="spellStart"/>
      <w:r>
        <w:rPr>
          <w:sz w:val="28"/>
          <w:szCs w:val="28"/>
        </w:rPr>
        <w:t>Зы</w:t>
      </w:r>
      <w:proofErr w:type="spellEnd"/>
      <w:r>
        <w:rPr>
          <w:sz w:val="28"/>
          <w:szCs w:val="28"/>
        </w:rPr>
        <w:t xml:space="preserve"> - </w:t>
      </w:r>
      <w:proofErr w:type="spellStart"/>
      <w:r>
        <w:rPr>
          <w:sz w:val="28"/>
          <w:szCs w:val="28"/>
        </w:rPr>
        <w:t>Зы</w:t>
      </w:r>
      <w:proofErr w:type="spellEnd"/>
      <w:r w:rsidRPr="009418D6">
        <w:rPr>
          <w:sz w:val="28"/>
          <w:szCs w:val="28"/>
        </w:rPr>
        <w:t xml:space="preserve"> – </w:t>
      </w:r>
      <w:proofErr w:type="spellStart"/>
      <w:r>
        <w:rPr>
          <w:sz w:val="28"/>
          <w:szCs w:val="28"/>
        </w:rPr>
        <w:t>Зы</w:t>
      </w:r>
      <w:proofErr w:type="spellEnd"/>
      <w:r w:rsidRPr="009418D6">
        <w:rPr>
          <w:sz w:val="28"/>
          <w:szCs w:val="28"/>
        </w:rPr>
        <w:t>! Нат</w:t>
      </w:r>
      <w:r>
        <w:rPr>
          <w:sz w:val="28"/>
          <w:szCs w:val="28"/>
        </w:rPr>
        <w:t>о</w:t>
      </w:r>
      <w:r w:rsidRPr="009418D6">
        <w:rPr>
          <w:sz w:val="28"/>
          <w:szCs w:val="28"/>
        </w:rPr>
        <w:t xml:space="preserve">чили </w:t>
      </w:r>
      <w:r>
        <w:rPr>
          <w:sz w:val="28"/>
          <w:szCs w:val="28"/>
        </w:rPr>
        <w:t>мы носы!</w:t>
      </w:r>
    </w:p>
    <w:p w:rsidR="007B20E8" w:rsidRDefault="007B20E8" w:rsidP="007B20E8">
      <w:pPr>
        <w:pStyle w:val="Default"/>
        <w:ind w:firstLine="426"/>
        <w:contextualSpacing/>
        <w:jc w:val="both"/>
        <w:rPr>
          <w:sz w:val="28"/>
          <w:szCs w:val="28"/>
        </w:rPr>
      </w:pPr>
      <w:r w:rsidRPr="003843AB">
        <w:rPr>
          <w:sz w:val="28"/>
          <w:szCs w:val="28"/>
          <w:u w:val="single"/>
        </w:rPr>
        <w:t>Ведущий</w:t>
      </w:r>
      <w:r>
        <w:rPr>
          <w:sz w:val="28"/>
          <w:szCs w:val="28"/>
        </w:rPr>
        <w:t xml:space="preserve">: </w:t>
      </w:r>
    </w:p>
    <w:p w:rsidR="003843AB" w:rsidRDefault="007B20E8" w:rsidP="007B20E8">
      <w:pPr>
        <w:pStyle w:val="Default"/>
        <w:ind w:firstLine="426"/>
        <w:contextualSpacing/>
        <w:jc w:val="both"/>
        <w:rPr>
          <w:sz w:val="28"/>
          <w:szCs w:val="28"/>
        </w:rPr>
      </w:pPr>
      <w:r w:rsidRPr="00D1136A">
        <w:rPr>
          <w:sz w:val="28"/>
          <w:szCs w:val="28"/>
        </w:rPr>
        <w:t>Жаль мне с вами расставаться, </w:t>
      </w:r>
    </w:p>
    <w:p w:rsidR="003843AB" w:rsidRDefault="007B20E8" w:rsidP="007B20E8">
      <w:pPr>
        <w:pStyle w:val="Default"/>
        <w:ind w:firstLine="426"/>
        <w:contextualSpacing/>
        <w:jc w:val="both"/>
        <w:rPr>
          <w:sz w:val="28"/>
          <w:szCs w:val="28"/>
        </w:rPr>
      </w:pPr>
      <w:r w:rsidRPr="00D1136A">
        <w:rPr>
          <w:sz w:val="28"/>
          <w:szCs w:val="28"/>
        </w:rPr>
        <w:t>но пришла пора прощаться. </w:t>
      </w:r>
    </w:p>
    <w:p w:rsidR="007B20E8" w:rsidRDefault="007B20E8" w:rsidP="007B20E8">
      <w:pPr>
        <w:pStyle w:val="Default"/>
        <w:ind w:firstLine="426"/>
        <w:contextualSpacing/>
        <w:jc w:val="both"/>
        <w:rPr>
          <w:sz w:val="28"/>
          <w:szCs w:val="28"/>
        </w:rPr>
      </w:pPr>
      <w:r w:rsidRPr="00D1136A">
        <w:rPr>
          <w:sz w:val="28"/>
          <w:szCs w:val="28"/>
        </w:rPr>
        <w:t>Примите от меня земной поклон.</w:t>
      </w:r>
    </w:p>
    <w:p w:rsidR="007B20E8" w:rsidRDefault="003843AB" w:rsidP="007B20E8">
      <w:pPr>
        <w:pStyle w:val="Default"/>
        <w:ind w:firstLine="426"/>
        <w:contextualSpacing/>
        <w:jc w:val="both"/>
        <w:rPr>
          <w:sz w:val="28"/>
          <w:szCs w:val="28"/>
        </w:rPr>
      </w:pPr>
      <w:r>
        <w:rPr>
          <w:sz w:val="28"/>
          <w:szCs w:val="28"/>
        </w:rPr>
        <w:t xml:space="preserve">8. </w:t>
      </w:r>
      <w:r w:rsidR="007B20E8" w:rsidRPr="00D1136A">
        <w:rPr>
          <w:sz w:val="28"/>
          <w:szCs w:val="28"/>
        </w:rPr>
        <w:t>Подвижная игра «Шел козел по лесу» под музыку.</w:t>
      </w:r>
    </w:p>
    <w:p w:rsidR="007B20E8" w:rsidRDefault="007B20E8" w:rsidP="007B20E8">
      <w:pPr>
        <w:pStyle w:val="Default"/>
        <w:ind w:firstLine="426"/>
        <w:contextualSpacing/>
        <w:jc w:val="both"/>
        <w:rPr>
          <w:sz w:val="28"/>
          <w:szCs w:val="28"/>
        </w:rPr>
      </w:pPr>
      <w:r w:rsidRPr="003843AB">
        <w:rPr>
          <w:sz w:val="28"/>
          <w:szCs w:val="28"/>
          <w:u w:val="single"/>
        </w:rPr>
        <w:t>Ведущий</w:t>
      </w:r>
      <w:r>
        <w:rPr>
          <w:sz w:val="28"/>
          <w:szCs w:val="28"/>
        </w:rPr>
        <w:t>: Как на масляной неделе,</w:t>
      </w:r>
    </w:p>
    <w:p w:rsidR="007B20E8" w:rsidRDefault="007B20E8" w:rsidP="007B20E8">
      <w:pPr>
        <w:pStyle w:val="Default"/>
        <w:ind w:firstLine="426"/>
        <w:contextualSpacing/>
        <w:jc w:val="both"/>
        <w:rPr>
          <w:sz w:val="28"/>
          <w:szCs w:val="28"/>
        </w:rPr>
      </w:pPr>
      <w:r>
        <w:rPr>
          <w:sz w:val="28"/>
          <w:szCs w:val="28"/>
        </w:rPr>
        <w:t>Из трубы блины летели!</w:t>
      </w:r>
    </w:p>
    <w:p w:rsidR="007B20E8" w:rsidRDefault="007B20E8" w:rsidP="007B20E8">
      <w:pPr>
        <w:pStyle w:val="Default"/>
        <w:ind w:firstLine="426"/>
        <w:contextualSpacing/>
        <w:jc w:val="both"/>
        <w:rPr>
          <w:sz w:val="28"/>
          <w:szCs w:val="28"/>
        </w:rPr>
      </w:pPr>
      <w:r>
        <w:rPr>
          <w:sz w:val="28"/>
          <w:szCs w:val="28"/>
        </w:rPr>
        <w:t>Вы блины мои блины</w:t>
      </w:r>
    </w:p>
    <w:p w:rsidR="007B20E8" w:rsidRPr="00D1136A" w:rsidRDefault="007B20E8" w:rsidP="007B20E8">
      <w:pPr>
        <w:pStyle w:val="Default"/>
        <w:ind w:firstLine="426"/>
        <w:contextualSpacing/>
        <w:jc w:val="both"/>
        <w:rPr>
          <w:sz w:val="28"/>
          <w:szCs w:val="28"/>
        </w:rPr>
      </w:pPr>
      <w:r>
        <w:rPr>
          <w:sz w:val="28"/>
          <w:szCs w:val="28"/>
        </w:rPr>
        <w:t xml:space="preserve">Вы </w:t>
      </w:r>
      <w:proofErr w:type="spellStart"/>
      <w:r>
        <w:rPr>
          <w:sz w:val="28"/>
          <w:szCs w:val="28"/>
        </w:rPr>
        <w:t>блиночки</w:t>
      </w:r>
      <w:proofErr w:type="spellEnd"/>
      <w:r>
        <w:rPr>
          <w:sz w:val="28"/>
          <w:szCs w:val="28"/>
        </w:rPr>
        <w:t xml:space="preserve"> мои!</w:t>
      </w:r>
    </w:p>
    <w:p w:rsidR="007B20E8" w:rsidRDefault="003843AB" w:rsidP="007B20E8">
      <w:pPr>
        <w:pStyle w:val="Default"/>
        <w:ind w:firstLine="426"/>
        <w:contextualSpacing/>
        <w:jc w:val="both"/>
        <w:rPr>
          <w:sz w:val="28"/>
          <w:szCs w:val="28"/>
        </w:rPr>
      </w:pPr>
      <w:r>
        <w:rPr>
          <w:sz w:val="28"/>
          <w:szCs w:val="28"/>
        </w:rPr>
        <w:t xml:space="preserve">9. </w:t>
      </w:r>
      <w:r w:rsidR="007B20E8">
        <w:rPr>
          <w:sz w:val="28"/>
          <w:szCs w:val="28"/>
        </w:rPr>
        <w:t xml:space="preserve">Лепка блинов из соленного теста. </w:t>
      </w:r>
    </w:p>
    <w:p w:rsidR="007B20E8" w:rsidRPr="007B20E8" w:rsidRDefault="007B20E8" w:rsidP="007B20E8">
      <w:pPr>
        <w:pStyle w:val="Default"/>
        <w:ind w:firstLine="426"/>
        <w:contextualSpacing/>
        <w:jc w:val="both"/>
        <w:rPr>
          <w:sz w:val="28"/>
          <w:szCs w:val="28"/>
        </w:rPr>
      </w:pPr>
      <w:r w:rsidRPr="003843AB">
        <w:rPr>
          <w:sz w:val="28"/>
          <w:szCs w:val="28"/>
          <w:u w:val="single"/>
        </w:rPr>
        <w:t>Ведущий</w:t>
      </w:r>
      <w:r w:rsidRPr="007B20E8">
        <w:rPr>
          <w:sz w:val="28"/>
          <w:szCs w:val="28"/>
        </w:rPr>
        <w:t xml:space="preserve">: </w:t>
      </w:r>
    </w:p>
    <w:p w:rsidR="007B20E8" w:rsidRDefault="007B20E8" w:rsidP="007B20E8">
      <w:pPr>
        <w:pStyle w:val="Default"/>
        <w:ind w:firstLine="426"/>
        <w:contextualSpacing/>
        <w:jc w:val="both"/>
        <w:rPr>
          <w:sz w:val="28"/>
          <w:szCs w:val="28"/>
        </w:rPr>
      </w:pPr>
      <w:r w:rsidRPr="00D1136A">
        <w:rPr>
          <w:sz w:val="28"/>
          <w:szCs w:val="28"/>
        </w:rPr>
        <w:t xml:space="preserve">Вы давно блинов не ели? Вы </w:t>
      </w:r>
      <w:proofErr w:type="spellStart"/>
      <w:r w:rsidRPr="00D1136A">
        <w:rPr>
          <w:sz w:val="28"/>
          <w:szCs w:val="28"/>
        </w:rPr>
        <w:t>блиночков</w:t>
      </w:r>
      <w:proofErr w:type="spellEnd"/>
      <w:r w:rsidRPr="00D1136A">
        <w:rPr>
          <w:sz w:val="28"/>
          <w:szCs w:val="28"/>
        </w:rPr>
        <w:t xml:space="preserve"> захотели? Да какая же Масленица без блинов </w:t>
      </w:r>
      <w:r>
        <w:rPr>
          <w:sz w:val="28"/>
          <w:szCs w:val="28"/>
        </w:rPr>
        <w:t>г</w:t>
      </w:r>
      <w:r w:rsidRPr="00D1136A">
        <w:rPr>
          <w:sz w:val="28"/>
          <w:szCs w:val="28"/>
        </w:rPr>
        <w:t>орячих да румяных! Напекли их вам поесть сотен пять, а может, шесть. Угощение на славу, </w:t>
      </w:r>
      <w:r>
        <w:rPr>
          <w:sz w:val="28"/>
          <w:szCs w:val="28"/>
        </w:rPr>
        <w:t xml:space="preserve">а </w:t>
      </w:r>
      <w:r w:rsidRPr="00D1136A">
        <w:rPr>
          <w:sz w:val="28"/>
          <w:szCs w:val="28"/>
        </w:rPr>
        <w:t>ребятам на забаву. </w:t>
      </w:r>
    </w:p>
    <w:p w:rsidR="007B20E8" w:rsidRPr="00D1136A" w:rsidRDefault="003843AB" w:rsidP="007B20E8">
      <w:pPr>
        <w:pStyle w:val="Default"/>
        <w:ind w:firstLine="426"/>
        <w:contextualSpacing/>
        <w:jc w:val="both"/>
        <w:rPr>
          <w:sz w:val="28"/>
          <w:szCs w:val="28"/>
        </w:rPr>
      </w:pPr>
      <w:r>
        <w:rPr>
          <w:sz w:val="28"/>
          <w:szCs w:val="28"/>
        </w:rPr>
        <w:t xml:space="preserve">10. </w:t>
      </w:r>
      <w:r w:rsidR="007B20E8" w:rsidRPr="00D1136A">
        <w:rPr>
          <w:sz w:val="28"/>
          <w:szCs w:val="28"/>
        </w:rPr>
        <w:t xml:space="preserve">Чаепитие. </w:t>
      </w:r>
    </w:p>
    <w:p w:rsidR="007B20E8" w:rsidRDefault="007B20E8" w:rsidP="00B4370F">
      <w:pPr>
        <w:pStyle w:val="Default"/>
        <w:ind w:firstLine="426"/>
        <w:contextualSpacing/>
        <w:jc w:val="both"/>
        <w:rPr>
          <w:sz w:val="28"/>
          <w:szCs w:val="28"/>
        </w:rPr>
      </w:pPr>
    </w:p>
    <w:p w:rsidR="007B20E8" w:rsidRPr="007B20E8" w:rsidRDefault="007B20E8" w:rsidP="00B4370F">
      <w:pPr>
        <w:pStyle w:val="Default"/>
        <w:ind w:firstLine="426"/>
        <w:contextualSpacing/>
        <w:jc w:val="both"/>
        <w:rPr>
          <w:i/>
          <w:sz w:val="28"/>
          <w:szCs w:val="28"/>
        </w:rPr>
      </w:pPr>
      <w:r w:rsidRPr="007B20E8">
        <w:rPr>
          <w:i/>
          <w:sz w:val="28"/>
          <w:szCs w:val="28"/>
        </w:rPr>
        <w:lastRenderedPageBreak/>
        <w:t>Анализ праздника</w:t>
      </w:r>
    </w:p>
    <w:p w:rsidR="008A35B3" w:rsidRDefault="008A35B3" w:rsidP="00A0536C">
      <w:pPr>
        <w:pStyle w:val="Default"/>
        <w:ind w:firstLine="426"/>
        <w:contextualSpacing/>
        <w:jc w:val="both"/>
        <w:rPr>
          <w:sz w:val="28"/>
          <w:szCs w:val="28"/>
        </w:rPr>
      </w:pPr>
    </w:p>
    <w:p w:rsidR="00A0536C" w:rsidRDefault="00A0536C" w:rsidP="00A0536C">
      <w:pPr>
        <w:pStyle w:val="Default"/>
        <w:ind w:firstLine="426"/>
        <w:contextualSpacing/>
        <w:jc w:val="both"/>
        <w:rPr>
          <w:sz w:val="28"/>
          <w:szCs w:val="28"/>
        </w:rPr>
      </w:pPr>
      <w:bookmarkStart w:id="1" w:name="_GoBack"/>
      <w:bookmarkEnd w:id="1"/>
      <w:r w:rsidRPr="00A0536C">
        <w:rPr>
          <w:sz w:val="28"/>
          <w:szCs w:val="28"/>
        </w:rPr>
        <w:t>1. Возраст детей</w:t>
      </w:r>
      <w:r w:rsidR="003843AB">
        <w:rPr>
          <w:sz w:val="28"/>
          <w:szCs w:val="28"/>
        </w:rPr>
        <w:t>: 5-6 лет</w:t>
      </w:r>
    </w:p>
    <w:p w:rsidR="00A0536C" w:rsidRDefault="00A0536C" w:rsidP="00A0536C">
      <w:pPr>
        <w:pStyle w:val="Default"/>
        <w:ind w:firstLine="426"/>
        <w:contextualSpacing/>
        <w:jc w:val="both"/>
        <w:rPr>
          <w:sz w:val="28"/>
          <w:szCs w:val="28"/>
        </w:rPr>
      </w:pPr>
    </w:p>
    <w:p w:rsidR="00A0536C" w:rsidRPr="00A0536C" w:rsidRDefault="00A0536C" w:rsidP="00A0536C">
      <w:pPr>
        <w:pStyle w:val="Default"/>
        <w:ind w:firstLine="426"/>
        <w:contextualSpacing/>
        <w:jc w:val="both"/>
        <w:rPr>
          <w:sz w:val="28"/>
          <w:szCs w:val="28"/>
        </w:rPr>
      </w:pPr>
      <w:r w:rsidRPr="00A0536C">
        <w:rPr>
          <w:sz w:val="28"/>
          <w:szCs w:val="28"/>
        </w:rPr>
        <w:t>2. Условия к проведению праздника (развлечения):</w:t>
      </w:r>
    </w:p>
    <w:p w:rsidR="00A0536C" w:rsidRPr="00A0536C" w:rsidRDefault="003843AB" w:rsidP="00A0536C">
      <w:pPr>
        <w:pStyle w:val="Default"/>
        <w:ind w:firstLine="426"/>
        <w:contextualSpacing/>
        <w:jc w:val="both"/>
        <w:rPr>
          <w:sz w:val="28"/>
          <w:szCs w:val="28"/>
        </w:rPr>
      </w:pPr>
      <w:r>
        <w:rPr>
          <w:sz w:val="28"/>
          <w:szCs w:val="28"/>
        </w:rPr>
        <w:t>- наличие сценария: да</w:t>
      </w:r>
    </w:p>
    <w:p w:rsidR="00A0536C" w:rsidRPr="000B092E" w:rsidRDefault="003843AB" w:rsidP="00A0536C">
      <w:pPr>
        <w:pStyle w:val="Default"/>
        <w:ind w:firstLine="426"/>
        <w:contextualSpacing/>
        <w:jc w:val="both"/>
        <w:rPr>
          <w:sz w:val="28"/>
          <w:szCs w:val="28"/>
        </w:rPr>
      </w:pPr>
      <w:r>
        <w:rPr>
          <w:sz w:val="28"/>
          <w:szCs w:val="28"/>
        </w:rPr>
        <w:t xml:space="preserve">- </w:t>
      </w:r>
      <w:r w:rsidR="00A0536C" w:rsidRPr="00A0536C">
        <w:rPr>
          <w:sz w:val="28"/>
          <w:szCs w:val="28"/>
        </w:rPr>
        <w:t xml:space="preserve">эстетичность и педагогическая целесообразность в оформлении зала, в </w:t>
      </w:r>
      <w:r w:rsidR="00A0536C" w:rsidRPr="000B092E">
        <w:rPr>
          <w:sz w:val="28"/>
          <w:szCs w:val="28"/>
        </w:rPr>
        <w:t>подготовке игрушек, декораций, костю</w:t>
      </w:r>
      <w:r w:rsidRPr="000B092E">
        <w:rPr>
          <w:sz w:val="28"/>
          <w:szCs w:val="28"/>
        </w:rPr>
        <w:t xml:space="preserve">мов: </w:t>
      </w:r>
      <w:r w:rsidR="000B092E" w:rsidRPr="000B092E">
        <w:rPr>
          <w:sz w:val="28"/>
          <w:szCs w:val="28"/>
        </w:rPr>
        <w:t>высокий уровень</w:t>
      </w:r>
    </w:p>
    <w:p w:rsidR="00A0536C" w:rsidRPr="00A0536C" w:rsidRDefault="000B092E" w:rsidP="00A0536C">
      <w:pPr>
        <w:pStyle w:val="Default"/>
        <w:ind w:firstLine="426"/>
        <w:contextualSpacing/>
        <w:jc w:val="both"/>
        <w:rPr>
          <w:sz w:val="28"/>
          <w:szCs w:val="28"/>
        </w:rPr>
      </w:pPr>
      <w:r>
        <w:rPr>
          <w:sz w:val="28"/>
          <w:szCs w:val="28"/>
        </w:rPr>
        <w:t xml:space="preserve">- </w:t>
      </w:r>
      <w:r w:rsidR="00A0536C" w:rsidRPr="00A0536C">
        <w:rPr>
          <w:sz w:val="28"/>
          <w:szCs w:val="28"/>
        </w:rPr>
        <w:t xml:space="preserve">подготовительная работа с детьми: </w:t>
      </w:r>
      <w:r>
        <w:rPr>
          <w:sz w:val="28"/>
          <w:szCs w:val="28"/>
        </w:rPr>
        <w:t>р</w:t>
      </w:r>
      <w:r w:rsidRPr="00F055AB">
        <w:rPr>
          <w:sz w:val="28"/>
          <w:szCs w:val="28"/>
        </w:rPr>
        <w:t xml:space="preserve">азучивание хороводных игр, </w:t>
      </w:r>
      <w:proofErr w:type="spellStart"/>
      <w:r w:rsidRPr="00F055AB">
        <w:rPr>
          <w:sz w:val="28"/>
          <w:szCs w:val="28"/>
        </w:rPr>
        <w:t>закличек</w:t>
      </w:r>
      <w:proofErr w:type="spellEnd"/>
      <w:r w:rsidRPr="00F055AB">
        <w:rPr>
          <w:sz w:val="28"/>
          <w:szCs w:val="28"/>
        </w:rPr>
        <w:t>, беседы о народных праздниках</w:t>
      </w:r>
      <w:r w:rsidR="00A0536C" w:rsidRPr="00A0536C">
        <w:rPr>
          <w:sz w:val="28"/>
          <w:szCs w:val="28"/>
        </w:rPr>
        <w:t>;</w:t>
      </w:r>
    </w:p>
    <w:p w:rsidR="00A0536C" w:rsidRPr="00A0536C" w:rsidRDefault="000B092E" w:rsidP="00A0536C">
      <w:pPr>
        <w:pStyle w:val="Default"/>
        <w:ind w:firstLine="426"/>
        <w:contextualSpacing/>
        <w:jc w:val="both"/>
        <w:rPr>
          <w:sz w:val="28"/>
          <w:szCs w:val="28"/>
        </w:rPr>
      </w:pPr>
      <w:r>
        <w:rPr>
          <w:sz w:val="28"/>
          <w:szCs w:val="28"/>
        </w:rPr>
        <w:t>- время проведения: в первой половине дня</w:t>
      </w:r>
    </w:p>
    <w:p w:rsidR="00A0536C" w:rsidRPr="00A0536C" w:rsidRDefault="000B092E" w:rsidP="00A0536C">
      <w:pPr>
        <w:pStyle w:val="Default"/>
        <w:ind w:firstLine="426"/>
        <w:contextualSpacing/>
        <w:jc w:val="both"/>
        <w:rPr>
          <w:sz w:val="28"/>
          <w:szCs w:val="28"/>
        </w:rPr>
      </w:pPr>
      <w:r>
        <w:rPr>
          <w:sz w:val="28"/>
          <w:szCs w:val="28"/>
        </w:rPr>
        <w:t xml:space="preserve">- </w:t>
      </w:r>
      <w:r w:rsidR="00A0536C" w:rsidRPr="00A0536C">
        <w:rPr>
          <w:sz w:val="28"/>
          <w:szCs w:val="28"/>
        </w:rPr>
        <w:t>эстетика внешнего вида детей и взрослых</w:t>
      </w:r>
      <w:r>
        <w:rPr>
          <w:sz w:val="28"/>
          <w:szCs w:val="28"/>
        </w:rPr>
        <w:t xml:space="preserve">: </w:t>
      </w:r>
      <w:r w:rsidRPr="000B092E">
        <w:rPr>
          <w:sz w:val="28"/>
          <w:szCs w:val="28"/>
        </w:rPr>
        <w:t>высокий уровень</w:t>
      </w:r>
    </w:p>
    <w:p w:rsidR="003843AB" w:rsidRDefault="003843AB" w:rsidP="00A0536C">
      <w:pPr>
        <w:pStyle w:val="Default"/>
        <w:ind w:firstLine="426"/>
        <w:contextualSpacing/>
        <w:jc w:val="both"/>
        <w:rPr>
          <w:sz w:val="28"/>
          <w:szCs w:val="28"/>
        </w:rPr>
      </w:pPr>
    </w:p>
    <w:p w:rsidR="00A0536C" w:rsidRPr="00A0536C" w:rsidRDefault="00A0536C" w:rsidP="00A0536C">
      <w:pPr>
        <w:pStyle w:val="Default"/>
        <w:ind w:firstLine="426"/>
        <w:contextualSpacing/>
        <w:jc w:val="both"/>
        <w:rPr>
          <w:sz w:val="28"/>
          <w:szCs w:val="28"/>
        </w:rPr>
      </w:pPr>
      <w:r w:rsidRPr="00A0536C">
        <w:rPr>
          <w:sz w:val="28"/>
          <w:szCs w:val="28"/>
        </w:rPr>
        <w:t>3. Проведение праздника (развлечения):</w:t>
      </w:r>
    </w:p>
    <w:p w:rsidR="000B092E" w:rsidRDefault="000B092E" w:rsidP="00A0536C">
      <w:pPr>
        <w:pStyle w:val="Default"/>
        <w:ind w:firstLine="426"/>
        <w:contextualSpacing/>
        <w:jc w:val="both"/>
        <w:rPr>
          <w:sz w:val="28"/>
          <w:szCs w:val="28"/>
        </w:rPr>
      </w:pPr>
      <w:r>
        <w:rPr>
          <w:sz w:val="28"/>
          <w:szCs w:val="28"/>
        </w:rPr>
        <w:t xml:space="preserve">- </w:t>
      </w:r>
      <w:r w:rsidR="00A0536C" w:rsidRPr="00A0536C">
        <w:rPr>
          <w:sz w:val="28"/>
          <w:szCs w:val="28"/>
        </w:rPr>
        <w:t>форма проведения</w:t>
      </w:r>
      <w:r>
        <w:rPr>
          <w:sz w:val="28"/>
          <w:szCs w:val="28"/>
        </w:rPr>
        <w:t xml:space="preserve">: </w:t>
      </w:r>
      <w:r w:rsidR="00A0536C" w:rsidRPr="00A0536C">
        <w:rPr>
          <w:sz w:val="28"/>
          <w:szCs w:val="28"/>
        </w:rPr>
        <w:t>комплексное занятие</w:t>
      </w:r>
    </w:p>
    <w:p w:rsidR="00A0536C" w:rsidRPr="00A0536C" w:rsidRDefault="000B092E" w:rsidP="00A0536C">
      <w:pPr>
        <w:pStyle w:val="Default"/>
        <w:ind w:firstLine="426"/>
        <w:contextualSpacing/>
        <w:jc w:val="both"/>
        <w:rPr>
          <w:sz w:val="28"/>
          <w:szCs w:val="28"/>
        </w:rPr>
      </w:pPr>
      <w:r>
        <w:rPr>
          <w:sz w:val="28"/>
          <w:szCs w:val="28"/>
        </w:rPr>
        <w:t xml:space="preserve">- </w:t>
      </w:r>
      <w:r w:rsidR="00A0536C" w:rsidRPr="00A0536C">
        <w:rPr>
          <w:sz w:val="28"/>
          <w:szCs w:val="28"/>
        </w:rPr>
        <w:t>качество</w:t>
      </w:r>
      <w:r>
        <w:rPr>
          <w:sz w:val="28"/>
          <w:szCs w:val="28"/>
        </w:rPr>
        <w:t xml:space="preserve"> </w:t>
      </w:r>
      <w:r w:rsidR="00A0536C" w:rsidRPr="00A0536C">
        <w:rPr>
          <w:sz w:val="28"/>
          <w:szCs w:val="28"/>
        </w:rPr>
        <w:t xml:space="preserve">используемого музыкально-литературного материала: </w:t>
      </w:r>
      <w:r w:rsidRPr="000B092E">
        <w:rPr>
          <w:sz w:val="28"/>
          <w:szCs w:val="28"/>
        </w:rPr>
        <w:t>высокий уровень</w:t>
      </w:r>
    </w:p>
    <w:p w:rsidR="00A0536C" w:rsidRPr="00A0536C" w:rsidRDefault="000B092E" w:rsidP="00A0536C">
      <w:pPr>
        <w:pStyle w:val="Default"/>
        <w:ind w:firstLine="426"/>
        <w:contextualSpacing/>
        <w:jc w:val="both"/>
        <w:rPr>
          <w:sz w:val="28"/>
          <w:szCs w:val="28"/>
        </w:rPr>
      </w:pPr>
      <w:r>
        <w:rPr>
          <w:sz w:val="28"/>
          <w:szCs w:val="28"/>
        </w:rPr>
        <w:t xml:space="preserve">- </w:t>
      </w:r>
      <w:r w:rsidR="00A0536C" w:rsidRPr="00A0536C">
        <w:rPr>
          <w:sz w:val="28"/>
          <w:szCs w:val="28"/>
        </w:rPr>
        <w:t>познаватель</w:t>
      </w:r>
      <w:r>
        <w:rPr>
          <w:sz w:val="28"/>
          <w:szCs w:val="28"/>
        </w:rPr>
        <w:t xml:space="preserve">ная и воспитательная значимость: </w:t>
      </w:r>
      <w:r w:rsidRPr="000B092E">
        <w:rPr>
          <w:sz w:val="28"/>
          <w:szCs w:val="28"/>
        </w:rPr>
        <w:t>высокий уровень</w:t>
      </w:r>
    </w:p>
    <w:p w:rsidR="00A0536C" w:rsidRPr="00A0536C" w:rsidRDefault="000B092E" w:rsidP="00A0536C">
      <w:pPr>
        <w:pStyle w:val="Default"/>
        <w:ind w:firstLine="426"/>
        <w:contextualSpacing/>
        <w:jc w:val="both"/>
        <w:rPr>
          <w:sz w:val="28"/>
          <w:szCs w:val="28"/>
        </w:rPr>
      </w:pPr>
      <w:r>
        <w:rPr>
          <w:sz w:val="28"/>
          <w:szCs w:val="28"/>
        </w:rPr>
        <w:t xml:space="preserve">- </w:t>
      </w:r>
      <w:r w:rsidR="00A0536C" w:rsidRPr="00A0536C">
        <w:rPr>
          <w:sz w:val="28"/>
          <w:szCs w:val="28"/>
        </w:rPr>
        <w:t>занимательность</w:t>
      </w:r>
      <w:r>
        <w:rPr>
          <w:sz w:val="28"/>
          <w:szCs w:val="28"/>
        </w:rPr>
        <w:t xml:space="preserve">: </w:t>
      </w:r>
      <w:r w:rsidRPr="000B092E">
        <w:rPr>
          <w:sz w:val="28"/>
          <w:szCs w:val="28"/>
        </w:rPr>
        <w:t>высокий уровень</w:t>
      </w:r>
    </w:p>
    <w:p w:rsidR="000B092E" w:rsidRDefault="000B092E" w:rsidP="00A0536C">
      <w:pPr>
        <w:pStyle w:val="Default"/>
        <w:ind w:firstLine="426"/>
        <w:contextualSpacing/>
        <w:jc w:val="both"/>
        <w:rPr>
          <w:sz w:val="28"/>
          <w:szCs w:val="28"/>
        </w:rPr>
      </w:pPr>
    </w:p>
    <w:p w:rsidR="00A0536C" w:rsidRPr="00A0536C" w:rsidRDefault="00A0536C" w:rsidP="00A0536C">
      <w:pPr>
        <w:pStyle w:val="Default"/>
        <w:ind w:firstLine="426"/>
        <w:contextualSpacing/>
        <w:jc w:val="both"/>
        <w:rPr>
          <w:sz w:val="28"/>
          <w:szCs w:val="28"/>
        </w:rPr>
      </w:pPr>
      <w:r w:rsidRPr="00A0536C">
        <w:rPr>
          <w:sz w:val="28"/>
          <w:szCs w:val="28"/>
        </w:rPr>
        <w:t>4. Оценка деятельности педагогов:</w:t>
      </w:r>
    </w:p>
    <w:p w:rsidR="00A0536C" w:rsidRPr="00A0536C" w:rsidRDefault="000B092E" w:rsidP="00A0536C">
      <w:pPr>
        <w:pStyle w:val="Default"/>
        <w:ind w:firstLine="426"/>
        <w:contextualSpacing/>
        <w:jc w:val="both"/>
        <w:rPr>
          <w:sz w:val="28"/>
          <w:szCs w:val="28"/>
        </w:rPr>
      </w:pPr>
      <w:r>
        <w:rPr>
          <w:sz w:val="28"/>
          <w:szCs w:val="28"/>
        </w:rPr>
        <w:t xml:space="preserve">- знание сценария педагогами: </w:t>
      </w:r>
      <w:r w:rsidRPr="000B092E">
        <w:rPr>
          <w:sz w:val="28"/>
          <w:szCs w:val="28"/>
        </w:rPr>
        <w:t>высокий уровень</w:t>
      </w:r>
    </w:p>
    <w:p w:rsidR="000B092E" w:rsidRDefault="000B092E" w:rsidP="00A0536C">
      <w:pPr>
        <w:pStyle w:val="Default"/>
        <w:ind w:firstLine="426"/>
        <w:contextualSpacing/>
        <w:jc w:val="both"/>
        <w:rPr>
          <w:sz w:val="28"/>
          <w:szCs w:val="28"/>
        </w:rPr>
      </w:pPr>
      <w:r>
        <w:rPr>
          <w:sz w:val="28"/>
          <w:szCs w:val="28"/>
        </w:rPr>
        <w:t xml:space="preserve">- </w:t>
      </w:r>
      <w:r w:rsidR="00A0536C" w:rsidRPr="00A0536C">
        <w:rPr>
          <w:sz w:val="28"/>
          <w:szCs w:val="28"/>
        </w:rPr>
        <w:t xml:space="preserve">роль ведущего: </w:t>
      </w:r>
      <w:r>
        <w:rPr>
          <w:sz w:val="28"/>
          <w:szCs w:val="28"/>
        </w:rPr>
        <w:t>педагог хорошо</w:t>
      </w:r>
      <w:r w:rsidR="00A0536C" w:rsidRPr="00A0536C">
        <w:rPr>
          <w:sz w:val="28"/>
          <w:szCs w:val="28"/>
        </w:rPr>
        <w:t xml:space="preserve"> зна</w:t>
      </w:r>
      <w:r>
        <w:rPr>
          <w:sz w:val="28"/>
          <w:szCs w:val="28"/>
        </w:rPr>
        <w:t>ет</w:t>
      </w:r>
      <w:r w:rsidR="00A0536C" w:rsidRPr="00A0536C">
        <w:rPr>
          <w:sz w:val="28"/>
          <w:szCs w:val="28"/>
        </w:rPr>
        <w:t xml:space="preserve"> детей, уме</w:t>
      </w:r>
      <w:r>
        <w:rPr>
          <w:sz w:val="28"/>
          <w:szCs w:val="28"/>
        </w:rPr>
        <w:t>ет</w:t>
      </w:r>
      <w:r w:rsidR="00A0536C" w:rsidRPr="00A0536C">
        <w:rPr>
          <w:sz w:val="28"/>
          <w:szCs w:val="28"/>
        </w:rPr>
        <w:t xml:space="preserve"> организовать и собрать внимание, заинтересова</w:t>
      </w:r>
      <w:r>
        <w:rPr>
          <w:sz w:val="28"/>
          <w:szCs w:val="28"/>
        </w:rPr>
        <w:t>ть дошкольников</w:t>
      </w:r>
    </w:p>
    <w:p w:rsidR="00A0536C" w:rsidRPr="00A0536C" w:rsidRDefault="00A0536C" w:rsidP="00A0536C">
      <w:pPr>
        <w:pStyle w:val="Default"/>
        <w:ind w:firstLine="426"/>
        <w:contextualSpacing/>
        <w:jc w:val="both"/>
        <w:rPr>
          <w:sz w:val="28"/>
          <w:szCs w:val="28"/>
        </w:rPr>
      </w:pPr>
    </w:p>
    <w:p w:rsidR="00A0536C" w:rsidRPr="00A0536C" w:rsidRDefault="00A0536C" w:rsidP="00A0536C">
      <w:pPr>
        <w:pStyle w:val="Default"/>
        <w:ind w:firstLine="426"/>
        <w:contextualSpacing/>
        <w:jc w:val="both"/>
        <w:rPr>
          <w:sz w:val="28"/>
          <w:szCs w:val="28"/>
        </w:rPr>
      </w:pPr>
      <w:r w:rsidRPr="00A0536C">
        <w:rPr>
          <w:sz w:val="28"/>
          <w:szCs w:val="28"/>
        </w:rPr>
        <w:t>5. Оценка деятельности детей:</w:t>
      </w:r>
    </w:p>
    <w:p w:rsidR="00A0536C" w:rsidRPr="00A0536C" w:rsidRDefault="000B092E" w:rsidP="00A0536C">
      <w:pPr>
        <w:pStyle w:val="Default"/>
        <w:ind w:firstLine="426"/>
        <w:contextualSpacing/>
        <w:jc w:val="both"/>
        <w:rPr>
          <w:sz w:val="28"/>
          <w:szCs w:val="28"/>
        </w:rPr>
      </w:pPr>
      <w:r>
        <w:rPr>
          <w:sz w:val="28"/>
          <w:szCs w:val="28"/>
        </w:rPr>
        <w:t xml:space="preserve">- </w:t>
      </w:r>
      <w:r w:rsidR="00A0536C" w:rsidRPr="00A0536C">
        <w:rPr>
          <w:sz w:val="28"/>
          <w:szCs w:val="28"/>
        </w:rPr>
        <w:t>качество движений</w:t>
      </w:r>
      <w:r>
        <w:rPr>
          <w:sz w:val="28"/>
          <w:szCs w:val="28"/>
        </w:rPr>
        <w:t xml:space="preserve"> детей: средний уровень</w:t>
      </w:r>
    </w:p>
    <w:p w:rsidR="00A0536C" w:rsidRPr="00A0536C" w:rsidRDefault="000B092E" w:rsidP="00A0536C">
      <w:pPr>
        <w:pStyle w:val="Default"/>
        <w:ind w:firstLine="426"/>
        <w:contextualSpacing/>
        <w:jc w:val="both"/>
        <w:rPr>
          <w:sz w:val="28"/>
          <w:szCs w:val="28"/>
        </w:rPr>
      </w:pPr>
      <w:r>
        <w:rPr>
          <w:sz w:val="28"/>
          <w:szCs w:val="28"/>
        </w:rPr>
        <w:t xml:space="preserve">- </w:t>
      </w:r>
      <w:r w:rsidR="00A0536C" w:rsidRPr="00A0536C">
        <w:rPr>
          <w:sz w:val="28"/>
          <w:szCs w:val="28"/>
        </w:rPr>
        <w:t>качество речевой</w:t>
      </w:r>
      <w:r>
        <w:rPr>
          <w:sz w:val="28"/>
          <w:szCs w:val="28"/>
        </w:rPr>
        <w:t xml:space="preserve"> детей: критический уровень</w:t>
      </w:r>
    </w:p>
    <w:p w:rsidR="000B092E" w:rsidRDefault="000B092E" w:rsidP="00A0536C">
      <w:pPr>
        <w:pStyle w:val="Default"/>
        <w:ind w:firstLine="426"/>
        <w:contextualSpacing/>
        <w:jc w:val="both"/>
        <w:rPr>
          <w:sz w:val="28"/>
          <w:szCs w:val="28"/>
        </w:rPr>
      </w:pPr>
    </w:p>
    <w:p w:rsidR="00A0536C" w:rsidRDefault="00A0536C" w:rsidP="00A0536C">
      <w:pPr>
        <w:pStyle w:val="Default"/>
        <w:ind w:firstLine="426"/>
        <w:contextualSpacing/>
        <w:jc w:val="both"/>
        <w:rPr>
          <w:sz w:val="28"/>
          <w:szCs w:val="28"/>
        </w:rPr>
      </w:pPr>
      <w:r w:rsidRPr="00A0536C">
        <w:rPr>
          <w:sz w:val="28"/>
          <w:szCs w:val="28"/>
        </w:rPr>
        <w:t>6. Оценк</w:t>
      </w:r>
      <w:r w:rsidR="000B092E">
        <w:rPr>
          <w:sz w:val="28"/>
          <w:szCs w:val="28"/>
        </w:rPr>
        <w:t>а общей эмоциональной атмосферы:</w:t>
      </w:r>
    </w:p>
    <w:p w:rsidR="000B092E" w:rsidRDefault="008874E2" w:rsidP="00A0536C">
      <w:pPr>
        <w:pStyle w:val="Default"/>
        <w:ind w:firstLine="426"/>
        <w:contextualSpacing/>
        <w:jc w:val="both"/>
        <w:rPr>
          <w:sz w:val="28"/>
          <w:szCs w:val="28"/>
        </w:rPr>
      </w:pPr>
      <w:r>
        <w:rPr>
          <w:sz w:val="28"/>
          <w:szCs w:val="28"/>
        </w:rPr>
        <w:t>Д</w:t>
      </w:r>
      <w:r w:rsidR="000B092E">
        <w:rPr>
          <w:sz w:val="28"/>
          <w:szCs w:val="28"/>
        </w:rPr>
        <w:t>ети</w:t>
      </w:r>
      <w:r>
        <w:rPr>
          <w:sz w:val="28"/>
          <w:szCs w:val="28"/>
        </w:rPr>
        <w:t xml:space="preserve"> </w:t>
      </w:r>
      <w:r w:rsidR="000B092E">
        <w:rPr>
          <w:sz w:val="28"/>
          <w:szCs w:val="28"/>
        </w:rPr>
        <w:t xml:space="preserve">вели себя </w:t>
      </w:r>
      <w:r w:rsidR="000B092E" w:rsidRPr="00A0536C">
        <w:rPr>
          <w:sz w:val="28"/>
          <w:szCs w:val="28"/>
        </w:rPr>
        <w:t xml:space="preserve">непринужденно, естественно, </w:t>
      </w:r>
      <w:r w:rsidR="000B092E">
        <w:rPr>
          <w:sz w:val="28"/>
          <w:szCs w:val="28"/>
        </w:rPr>
        <w:t>были заинтересованы, радовались происходящему</w:t>
      </w:r>
    </w:p>
    <w:p w:rsidR="000B092E" w:rsidRPr="00A0536C" w:rsidRDefault="000B092E" w:rsidP="00A0536C">
      <w:pPr>
        <w:pStyle w:val="Default"/>
        <w:ind w:firstLine="426"/>
        <w:contextualSpacing/>
        <w:jc w:val="both"/>
        <w:rPr>
          <w:sz w:val="28"/>
          <w:szCs w:val="28"/>
        </w:rPr>
      </w:pPr>
    </w:p>
    <w:p w:rsidR="00A0536C" w:rsidRDefault="00A0536C" w:rsidP="00A0536C">
      <w:pPr>
        <w:pStyle w:val="Default"/>
        <w:ind w:firstLine="426"/>
        <w:contextualSpacing/>
        <w:jc w:val="both"/>
        <w:rPr>
          <w:sz w:val="28"/>
          <w:szCs w:val="28"/>
        </w:rPr>
      </w:pPr>
      <w:r w:rsidRPr="00A0536C">
        <w:rPr>
          <w:sz w:val="28"/>
          <w:szCs w:val="28"/>
        </w:rPr>
        <w:t xml:space="preserve">7. Воспитательная роль праздника (развлечения), его влияние на овладение </w:t>
      </w:r>
      <w:r w:rsidR="000B092E">
        <w:rPr>
          <w:sz w:val="28"/>
          <w:szCs w:val="28"/>
        </w:rPr>
        <w:t>произносительной стороной речи:</w:t>
      </w:r>
    </w:p>
    <w:p w:rsidR="000B092E" w:rsidRDefault="008874E2" w:rsidP="000B092E">
      <w:pPr>
        <w:pStyle w:val="Default"/>
        <w:ind w:firstLine="426"/>
        <w:contextualSpacing/>
        <w:jc w:val="both"/>
        <w:rPr>
          <w:sz w:val="28"/>
          <w:szCs w:val="28"/>
        </w:rPr>
      </w:pPr>
      <w:r>
        <w:rPr>
          <w:sz w:val="28"/>
          <w:szCs w:val="28"/>
        </w:rPr>
        <w:t>Проведение праздника способствовало о</w:t>
      </w:r>
      <w:r w:rsidR="000B092E">
        <w:rPr>
          <w:sz w:val="28"/>
          <w:szCs w:val="28"/>
        </w:rPr>
        <w:t>богащени</w:t>
      </w:r>
      <w:r>
        <w:rPr>
          <w:sz w:val="28"/>
          <w:szCs w:val="28"/>
        </w:rPr>
        <w:t>ю</w:t>
      </w:r>
      <w:r w:rsidR="000B092E">
        <w:rPr>
          <w:sz w:val="28"/>
          <w:szCs w:val="28"/>
        </w:rPr>
        <w:t xml:space="preserve"> эмоционального и социального опыта детей;</w:t>
      </w:r>
      <w:r>
        <w:rPr>
          <w:sz w:val="28"/>
          <w:szCs w:val="28"/>
        </w:rPr>
        <w:t xml:space="preserve"> р</w:t>
      </w:r>
      <w:r w:rsidR="000B092E">
        <w:rPr>
          <w:sz w:val="28"/>
          <w:szCs w:val="28"/>
        </w:rPr>
        <w:t>азвити</w:t>
      </w:r>
      <w:r>
        <w:rPr>
          <w:sz w:val="28"/>
          <w:szCs w:val="28"/>
        </w:rPr>
        <w:t>ю</w:t>
      </w:r>
      <w:r w:rsidR="000B092E">
        <w:rPr>
          <w:sz w:val="28"/>
          <w:szCs w:val="28"/>
        </w:rPr>
        <w:t xml:space="preserve"> познавательного интереса;</w:t>
      </w:r>
      <w:r>
        <w:rPr>
          <w:sz w:val="28"/>
          <w:szCs w:val="28"/>
        </w:rPr>
        <w:t xml:space="preserve"> ф</w:t>
      </w:r>
      <w:r w:rsidR="000B092E">
        <w:rPr>
          <w:sz w:val="28"/>
          <w:szCs w:val="28"/>
        </w:rPr>
        <w:t>ормировани</w:t>
      </w:r>
      <w:r>
        <w:rPr>
          <w:sz w:val="28"/>
          <w:szCs w:val="28"/>
        </w:rPr>
        <w:t>ю</w:t>
      </w:r>
      <w:r w:rsidR="000B092E">
        <w:rPr>
          <w:sz w:val="28"/>
          <w:szCs w:val="28"/>
        </w:rPr>
        <w:t xml:space="preserve"> коммуникативной функции речи;</w:t>
      </w:r>
      <w:r>
        <w:rPr>
          <w:sz w:val="28"/>
          <w:szCs w:val="28"/>
        </w:rPr>
        <w:t xml:space="preserve"> р</w:t>
      </w:r>
      <w:r w:rsidR="000B092E">
        <w:rPr>
          <w:sz w:val="28"/>
          <w:szCs w:val="28"/>
        </w:rPr>
        <w:t>азвити</w:t>
      </w:r>
      <w:r>
        <w:rPr>
          <w:sz w:val="28"/>
          <w:szCs w:val="28"/>
        </w:rPr>
        <w:t>ю</w:t>
      </w:r>
      <w:r w:rsidR="000B092E">
        <w:rPr>
          <w:sz w:val="28"/>
          <w:szCs w:val="28"/>
        </w:rPr>
        <w:t xml:space="preserve"> словесной регуляции деятельности и поведения;</w:t>
      </w:r>
      <w:r>
        <w:rPr>
          <w:sz w:val="28"/>
          <w:szCs w:val="28"/>
        </w:rPr>
        <w:t xml:space="preserve"> ф</w:t>
      </w:r>
      <w:r w:rsidR="000B092E">
        <w:rPr>
          <w:sz w:val="28"/>
          <w:szCs w:val="28"/>
        </w:rPr>
        <w:t>ормировани</w:t>
      </w:r>
      <w:r>
        <w:rPr>
          <w:sz w:val="28"/>
          <w:szCs w:val="28"/>
        </w:rPr>
        <w:t>ю</w:t>
      </w:r>
      <w:r w:rsidR="000B092E">
        <w:rPr>
          <w:sz w:val="28"/>
          <w:szCs w:val="28"/>
        </w:rPr>
        <w:t xml:space="preserve"> способности к замещению, воображению;</w:t>
      </w:r>
      <w:r>
        <w:rPr>
          <w:sz w:val="28"/>
          <w:szCs w:val="28"/>
        </w:rPr>
        <w:t xml:space="preserve"> ф</w:t>
      </w:r>
      <w:r w:rsidR="000B092E">
        <w:rPr>
          <w:sz w:val="28"/>
          <w:szCs w:val="28"/>
        </w:rPr>
        <w:t>ормировани</w:t>
      </w:r>
      <w:r>
        <w:rPr>
          <w:sz w:val="28"/>
          <w:szCs w:val="28"/>
        </w:rPr>
        <w:t>ю</w:t>
      </w:r>
      <w:r w:rsidR="000B092E">
        <w:rPr>
          <w:sz w:val="28"/>
          <w:szCs w:val="28"/>
        </w:rPr>
        <w:t xml:space="preserve"> эстетического восприятия и эстетических представлений;</w:t>
      </w:r>
      <w:r>
        <w:rPr>
          <w:sz w:val="28"/>
          <w:szCs w:val="28"/>
        </w:rPr>
        <w:t xml:space="preserve"> р</w:t>
      </w:r>
      <w:r w:rsidR="000B092E">
        <w:rPr>
          <w:sz w:val="28"/>
          <w:szCs w:val="28"/>
        </w:rPr>
        <w:t>азвити</w:t>
      </w:r>
      <w:r>
        <w:rPr>
          <w:sz w:val="28"/>
          <w:szCs w:val="28"/>
        </w:rPr>
        <w:t>ю</w:t>
      </w:r>
      <w:r w:rsidR="000B092E">
        <w:rPr>
          <w:sz w:val="28"/>
          <w:szCs w:val="28"/>
        </w:rPr>
        <w:t xml:space="preserve"> произвольных движений;</w:t>
      </w:r>
      <w:r>
        <w:rPr>
          <w:sz w:val="28"/>
          <w:szCs w:val="28"/>
        </w:rPr>
        <w:t xml:space="preserve"> с</w:t>
      </w:r>
      <w:r w:rsidR="000B092E">
        <w:rPr>
          <w:sz w:val="28"/>
          <w:szCs w:val="28"/>
        </w:rPr>
        <w:t>овершенствовани</w:t>
      </w:r>
      <w:r>
        <w:rPr>
          <w:sz w:val="28"/>
          <w:szCs w:val="28"/>
        </w:rPr>
        <w:t>ю</w:t>
      </w:r>
      <w:r w:rsidR="000B092E">
        <w:rPr>
          <w:sz w:val="28"/>
          <w:szCs w:val="28"/>
        </w:rPr>
        <w:t xml:space="preserve"> общей и мелкой моторики, двигательных координаций</w:t>
      </w:r>
      <w:r>
        <w:rPr>
          <w:sz w:val="28"/>
          <w:szCs w:val="28"/>
        </w:rPr>
        <w:t>; р</w:t>
      </w:r>
      <w:r w:rsidR="000B092E">
        <w:rPr>
          <w:sz w:val="28"/>
          <w:szCs w:val="28"/>
        </w:rPr>
        <w:t>азвити</w:t>
      </w:r>
      <w:r>
        <w:rPr>
          <w:sz w:val="28"/>
          <w:szCs w:val="28"/>
        </w:rPr>
        <w:t>ю</w:t>
      </w:r>
      <w:r w:rsidR="000B092E">
        <w:rPr>
          <w:sz w:val="28"/>
          <w:szCs w:val="28"/>
        </w:rPr>
        <w:t xml:space="preserve"> чувства ритма, серийности движений. </w:t>
      </w:r>
    </w:p>
    <w:p w:rsidR="000B092E" w:rsidRPr="00A0536C" w:rsidRDefault="000B092E" w:rsidP="00A0536C">
      <w:pPr>
        <w:pStyle w:val="Default"/>
        <w:ind w:firstLine="426"/>
        <w:contextualSpacing/>
        <w:jc w:val="both"/>
        <w:rPr>
          <w:sz w:val="28"/>
          <w:szCs w:val="28"/>
        </w:rPr>
      </w:pPr>
    </w:p>
    <w:p w:rsidR="00A0536C" w:rsidRDefault="00A0536C" w:rsidP="00B4370F">
      <w:pPr>
        <w:pStyle w:val="Default"/>
        <w:ind w:firstLine="426"/>
        <w:contextualSpacing/>
        <w:jc w:val="both"/>
        <w:rPr>
          <w:sz w:val="28"/>
          <w:szCs w:val="28"/>
        </w:rPr>
      </w:pPr>
      <w:r w:rsidRPr="00A0536C">
        <w:rPr>
          <w:sz w:val="28"/>
          <w:szCs w:val="28"/>
        </w:rPr>
        <w:t>8. Продолжительность праздника (развлечения)</w:t>
      </w:r>
      <w:r w:rsidR="000B092E">
        <w:rPr>
          <w:sz w:val="28"/>
          <w:szCs w:val="28"/>
        </w:rPr>
        <w:t>:</w:t>
      </w:r>
      <w:r w:rsidR="008874E2">
        <w:rPr>
          <w:sz w:val="28"/>
          <w:szCs w:val="28"/>
        </w:rPr>
        <w:t xml:space="preserve"> </w:t>
      </w:r>
      <w:r w:rsidR="000B092E">
        <w:rPr>
          <w:sz w:val="28"/>
          <w:szCs w:val="28"/>
        </w:rPr>
        <w:t>50 мин</w:t>
      </w:r>
    </w:p>
    <w:sectPr w:rsidR="00A0536C" w:rsidSect="007B20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F08EE"/>
    <w:multiLevelType w:val="multilevel"/>
    <w:tmpl w:val="8A8EE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96969"/>
    <w:multiLevelType w:val="multilevel"/>
    <w:tmpl w:val="70085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7B03A5"/>
    <w:multiLevelType w:val="multilevel"/>
    <w:tmpl w:val="0FDE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790B3C"/>
    <w:multiLevelType w:val="hybridMultilevel"/>
    <w:tmpl w:val="5B0AFB12"/>
    <w:lvl w:ilvl="0" w:tplc="8F0AE5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34F34BC"/>
    <w:multiLevelType w:val="multilevel"/>
    <w:tmpl w:val="9B0A6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720A98"/>
    <w:multiLevelType w:val="multilevel"/>
    <w:tmpl w:val="38A0B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4F39D6"/>
    <w:multiLevelType w:val="hybridMultilevel"/>
    <w:tmpl w:val="10781B00"/>
    <w:lvl w:ilvl="0" w:tplc="14BAA758">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9F76E7D"/>
    <w:multiLevelType w:val="multilevel"/>
    <w:tmpl w:val="038C61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0241AA"/>
    <w:multiLevelType w:val="hybridMultilevel"/>
    <w:tmpl w:val="14A43906"/>
    <w:lvl w:ilvl="0" w:tplc="14BAA758">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06100AE"/>
    <w:multiLevelType w:val="multilevel"/>
    <w:tmpl w:val="77989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CE00A3"/>
    <w:multiLevelType w:val="multilevel"/>
    <w:tmpl w:val="58B237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550E85"/>
    <w:multiLevelType w:val="multilevel"/>
    <w:tmpl w:val="555AA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AB7514"/>
    <w:multiLevelType w:val="multilevel"/>
    <w:tmpl w:val="82F0AD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345746"/>
    <w:multiLevelType w:val="multilevel"/>
    <w:tmpl w:val="A89A91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7A6E42"/>
    <w:multiLevelType w:val="multilevel"/>
    <w:tmpl w:val="6A50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18085E"/>
    <w:multiLevelType w:val="multilevel"/>
    <w:tmpl w:val="4D261B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AC1994"/>
    <w:multiLevelType w:val="multilevel"/>
    <w:tmpl w:val="F53EF8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E945FE"/>
    <w:multiLevelType w:val="multilevel"/>
    <w:tmpl w:val="B71ADC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3B5CE2"/>
    <w:multiLevelType w:val="hybridMultilevel"/>
    <w:tmpl w:val="4EE29AE8"/>
    <w:lvl w:ilvl="0" w:tplc="8F0AE570">
      <w:start w:val="2"/>
      <w:numFmt w:val="decimal"/>
      <w:lvlText w:val="%1."/>
      <w:lvlJc w:val="left"/>
      <w:pPr>
        <w:ind w:left="216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9" w15:restartNumberingAfterBreak="0">
    <w:nsid w:val="721B53F2"/>
    <w:multiLevelType w:val="multilevel"/>
    <w:tmpl w:val="7A045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583D3A"/>
    <w:multiLevelType w:val="multilevel"/>
    <w:tmpl w:val="52003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9"/>
  </w:num>
  <w:num w:numId="3">
    <w:abstractNumId w:val="1"/>
  </w:num>
  <w:num w:numId="4">
    <w:abstractNumId w:val="11"/>
  </w:num>
  <w:num w:numId="5">
    <w:abstractNumId w:val="5"/>
  </w:num>
  <w:num w:numId="6">
    <w:abstractNumId w:val="4"/>
  </w:num>
  <w:num w:numId="7">
    <w:abstractNumId w:val="10"/>
  </w:num>
  <w:num w:numId="8">
    <w:abstractNumId w:val="9"/>
  </w:num>
  <w:num w:numId="9">
    <w:abstractNumId w:val="16"/>
  </w:num>
  <w:num w:numId="10">
    <w:abstractNumId w:val="0"/>
  </w:num>
  <w:num w:numId="11">
    <w:abstractNumId w:val="15"/>
  </w:num>
  <w:num w:numId="12">
    <w:abstractNumId w:val="14"/>
  </w:num>
  <w:num w:numId="13">
    <w:abstractNumId w:val="12"/>
  </w:num>
  <w:num w:numId="14">
    <w:abstractNumId w:val="2"/>
  </w:num>
  <w:num w:numId="15">
    <w:abstractNumId w:val="13"/>
  </w:num>
  <w:num w:numId="16">
    <w:abstractNumId w:val="7"/>
  </w:num>
  <w:num w:numId="17">
    <w:abstractNumId w:val="17"/>
  </w:num>
  <w:num w:numId="18">
    <w:abstractNumId w:val="6"/>
  </w:num>
  <w:num w:numId="19">
    <w:abstractNumId w:val="8"/>
  </w:num>
  <w:num w:numId="20">
    <w:abstractNumId w:val="18"/>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characterSpacingControl w:val="doNotCompress"/>
  <w:compat>
    <w:compatSetting w:name="compatibilityMode" w:uri="http://schemas.microsoft.com/office/word" w:val="12"/>
  </w:compat>
  <w:rsids>
    <w:rsidRoot w:val="007066DC"/>
    <w:rsid w:val="00016827"/>
    <w:rsid w:val="000B092E"/>
    <w:rsid w:val="000D7596"/>
    <w:rsid w:val="00144C11"/>
    <w:rsid w:val="002B6A2A"/>
    <w:rsid w:val="003800D3"/>
    <w:rsid w:val="003843AB"/>
    <w:rsid w:val="003926D0"/>
    <w:rsid w:val="0039601B"/>
    <w:rsid w:val="004F5A11"/>
    <w:rsid w:val="005078A4"/>
    <w:rsid w:val="00632B64"/>
    <w:rsid w:val="006343C0"/>
    <w:rsid w:val="00690715"/>
    <w:rsid w:val="007066DC"/>
    <w:rsid w:val="007413F2"/>
    <w:rsid w:val="00774824"/>
    <w:rsid w:val="007B20E8"/>
    <w:rsid w:val="00855458"/>
    <w:rsid w:val="008874E2"/>
    <w:rsid w:val="008A35B3"/>
    <w:rsid w:val="00922DEA"/>
    <w:rsid w:val="00966695"/>
    <w:rsid w:val="009A37BA"/>
    <w:rsid w:val="009E72CE"/>
    <w:rsid w:val="00A00194"/>
    <w:rsid w:val="00A0536C"/>
    <w:rsid w:val="00AB443A"/>
    <w:rsid w:val="00AC0E34"/>
    <w:rsid w:val="00B4370F"/>
    <w:rsid w:val="00B93E65"/>
    <w:rsid w:val="00C1050E"/>
    <w:rsid w:val="00C2568F"/>
    <w:rsid w:val="00C9626A"/>
    <w:rsid w:val="00CE6F70"/>
    <w:rsid w:val="00CF03E0"/>
    <w:rsid w:val="00D57A73"/>
    <w:rsid w:val="00D8266C"/>
    <w:rsid w:val="00DD5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989F2"/>
  <w15:docId w15:val="{28194FFE-83E7-488C-9B77-D0A61B303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66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7066DC"/>
    <w:pPr>
      <w:tabs>
        <w:tab w:val="left" w:pos="708"/>
      </w:tabs>
      <w:suppressAutoHyphens/>
      <w:spacing w:after="0" w:line="100" w:lineRule="atLeast"/>
    </w:pPr>
    <w:rPr>
      <w:rFonts w:ascii="Times New Roman" w:eastAsia="Times New Roman" w:hAnsi="Times New Roman" w:cs="Times New Roman"/>
      <w:sz w:val="24"/>
      <w:szCs w:val="24"/>
      <w:lang w:eastAsia="ru-RU" w:bidi="hi-IN"/>
    </w:rPr>
  </w:style>
  <w:style w:type="paragraph" w:customStyle="1" w:styleId="Default">
    <w:name w:val="Default"/>
    <w:rsid w:val="007066DC"/>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table" w:styleId="a4">
    <w:name w:val="Table Grid"/>
    <w:basedOn w:val="a1"/>
    <w:uiPriority w:val="59"/>
    <w:rsid w:val="007066DC"/>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semiHidden/>
    <w:unhideWhenUsed/>
    <w:rsid w:val="007066DC"/>
    <w:pPr>
      <w:spacing w:before="100" w:beforeAutospacing="1" w:after="100" w:afterAutospacing="1"/>
    </w:pPr>
  </w:style>
  <w:style w:type="character" w:styleId="a6">
    <w:name w:val="Hyperlink"/>
    <w:basedOn w:val="a0"/>
    <w:uiPriority w:val="99"/>
    <w:unhideWhenUsed/>
    <w:rsid w:val="00632B64"/>
    <w:rPr>
      <w:color w:val="0000FF" w:themeColor="hyperlink"/>
      <w:u w:val="single"/>
    </w:rPr>
  </w:style>
  <w:style w:type="character" w:customStyle="1" w:styleId="c1">
    <w:name w:val="c1"/>
    <w:basedOn w:val="a0"/>
    <w:rsid w:val="00144C11"/>
  </w:style>
  <w:style w:type="character" w:customStyle="1" w:styleId="c20">
    <w:name w:val="c20"/>
    <w:basedOn w:val="a0"/>
    <w:rsid w:val="00144C11"/>
  </w:style>
  <w:style w:type="paragraph" w:customStyle="1" w:styleId="c60">
    <w:name w:val="c60"/>
    <w:basedOn w:val="a"/>
    <w:rsid w:val="00D57A73"/>
    <w:pPr>
      <w:spacing w:before="100" w:beforeAutospacing="1" w:after="100" w:afterAutospacing="1"/>
    </w:pPr>
  </w:style>
  <w:style w:type="character" w:customStyle="1" w:styleId="c4">
    <w:name w:val="c4"/>
    <w:basedOn w:val="a0"/>
    <w:rsid w:val="00922DEA"/>
  </w:style>
  <w:style w:type="paragraph" w:customStyle="1" w:styleId="c16">
    <w:name w:val="c16"/>
    <w:basedOn w:val="a"/>
    <w:rsid w:val="00922DEA"/>
    <w:pPr>
      <w:spacing w:before="100" w:beforeAutospacing="1" w:after="100" w:afterAutospacing="1"/>
    </w:pPr>
  </w:style>
  <w:style w:type="paragraph" w:styleId="a7">
    <w:name w:val="List Paragraph"/>
    <w:basedOn w:val="a"/>
    <w:uiPriority w:val="34"/>
    <w:qFormat/>
    <w:rsid w:val="00690715"/>
    <w:pPr>
      <w:ind w:left="720"/>
      <w:contextualSpacing/>
    </w:pPr>
  </w:style>
  <w:style w:type="character" w:styleId="a8">
    <w:name w:val="Strong"/>
    <w:basedOn w:val="a0"/>
    <w:uiPriority w:val="22"/>
    <w:qFormat/>
    <w:rsid w:val="006343C0"/>
    <w:rPr>
      <w:b/>
      <w:bCs/>
    </w:rPr>
  </w:style>
  <w:style w:type="character" w:customStyle="1" w:styleId="c0">
    <w:name w:val="c0"/>
    <w:basedOn w:val="a0"/>
    <w:rsid w:val="00CF03E0"/>
  </w:style>
  <w:style w:type="character" w:customStyle="1" w:styleId="c3">
    <w:name w:val="c3"/>
    <w:basedOn w:val="a0"/>
    <w:rsid w:val="00CF03E0"/>
  </w:style>
  <w:style w:type="paragraph" w:styleId="a9">
    <w:name w:val="No Spacing"/>
    <w:basedOn w:val="a"/>
    <w:uiPriority w:val="1"/>
    <w:qFormat/>
    <w:rsid w:val="00CF03E0"/>
    <w:pPr>
      <w:spacing w:before="100" w:beforeAutospacing="1" w:after="100" w:afterAutospacing="1"/>
    </w:pPr>
  </w:style>
  <w:style w:type="character" w:customStyle="1" w:styleId="c2">
    <w:name w:val="c2"/>
    <w:basedOn w:val="a0"/>
    <w:rsid w:val="00855458"/>
  </w:style>
  <w:style w:type="paragraph" w:customStyle="1" w:styleId="c5">
    <w:name w:val="c5"/>
    <w:basedOn w:val="a"/>
    <w:rsid w:val="0085545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35778">
      <w:bodyDiv w:val="1"/>
      <w:marLeft w:val="0"/>
      <w:marRight w:val="0"/>
      <w:marTop w:val="0"/>
      <w:marBottom w:val="0"/>
      <w:divBdr>
        <w:top w:val="none" w:sz="0" w:space="0" w:color="auto"/>
        <w:left w:val="none" w:sz="0" w:space="0" w:color="auto"/>
        <w:bottom w:val="none" w:sz="0" w:space="0" w:color="auto"/>
        <w:right w:val="none" w:sz="0" w:space="0" w:color="auto"/>
      </w:divBdr>
    </w:div>
    <w:div w:id="229973194">
      <w:bodyDiv w:val="1"/>
      <w:marLeft w:val="0"/>
      <w:marRight w:val="0"/>
      <w:marTop w:val="0"/>
      <w:marBottom w:val="0"/>
      <w:divBdr>
        <w:top w:val="none" w:sz="0" w:space="0" w:color="auto"/>
        <w:left w:val="none" w:sz="0" w:space="0" w:color="auto"/>
        <w:bottom w:val="none" w:sz="0" w:space="0" w:color="auto"/>
        <w:right w:val="none" w:sz="0" w:space="0" w:color="auto"/>
      </w:divBdr>
    </w:div>
    <w:div w:id="311520280">
      <w:bodyDiv w:val="1"/>
      <w:marLeft w:val="0"/>
      <w:marRight w:val="0"/>
      <w:marTop w:val="0"/>
      <w:marBottom w:val="0"/>
      <w:divBdr>
        <w:top w:val="none" w:sz="0" w:space="0" w:color="auto"/>
        <w:left w:val="none" w:sz="0" w:space="0" w:color="auto"/>
        <w:bottom w:val="none" w:sz="0" w:space="0" w:color="auto"/>
        <w:right w:val="none" w:sz="0" w:space="0" w:color="auto"/>
      </w:divBdr>
    </w:div>
    <w:div w:id="318309461">
      <w:bodyDiv w:val="1"/>
      <w:marLeft w:val="0"/>
      <w:marRight w:val="0"/>
      <w:marTop w:val="0"/>
      <w:marBottom w:val="0"/>
      <w:divBdr>
        <w:top w:val="none" w:sz="0" w:space="0" w:color="auto"/>
        <w:left w:val="none" w:sz="0" w:space="0" w:color="auto"/>
        <w:bottom w:val="none" w:sz="0" w:space="0" w:color="auto"/>
        <w:right w:val="none" w:sz="0" w:space="0" w:color="auto"/>
      </w:divBdr>
    </w:div>
    <w:div w:id="346446984">
      <w:bodyDiv w:val="1"/>
      <w:marLeft w:val="0"/>
      <w:marRight w:val="0"/>
      <w:marTop w:val="0"/>
      <w:marBottom w:val="0"/>
      <w:divBdr>
        <w:top w:val="none" w:sz="0" w:space="0" w:color="auto"/>
        <w:left w:val="none" w:sz="0" w:space="0" w:color="auto"/>
        <w:bottom w:val="none" w:sz="0" w:space="0" w:color="auto"/>
        <w:right w:val="none" w:sz="0" w:space="0" w:color="auto"/>
      </w:divBdr>
    </w:div>
    <w:div w:id="608855412">
      <w:bodyDiv w:val="1"/>
      <w:marLeft w:val="0"/>
      <w:marRight w:val="0"/>
      <w:marTop w:val="0"/>
      <w:marBottom w:val="0"/>
      <w:divBdr>
        <w:top w:val="none" w:sz="0" w:space="0" w:color="auto"/>
        <w:left w:val="none" w:sz="0" w:space="0" w:color="auto"/>
        <w:bottom w:val="none" w:sz="0" w:space="0" w:color="auto"/>
        <w:right w:val="none" w:sz="0" w:space="0" w:color="auto"/>
      </w:divBdr>
    </w:div>
    <w:div w:id="666328100">
      <w:bodyDiv w:val="1"/>
      <w:marLeft w:val="0"/>
      <w:marRight w:val="0"/>
      <w:marTop w:val="0"/>
      <w:marBottom w:val="0"/>
      <w:divBdr>
        <w:top w:val="none" w:sz="0" w:space="0" w:color="auto"/>
        <w:left w:val="none" w:sz="0" w:space="0" w:color="auto"/>
        <w:bottom w:val="none" w:sz="0" w:space="0" w:color="auto"/>
        <w:right w:val="none" w:sz="0" w:space="0" w:color="auto"/>
      </w:divBdr>
    </w:div>
    <w:div w:id="844705699">
      <w:bodyDiv w:val="1"/>
      <w:marLeft w:val="0"/>
      <w:marRight w:val="0"/>
      <w:marTop w:val="0"/>
      <w:marBottom w:val="0"/>
      <w:divBdr>
        <w:top w:val="none" w:sz="0" w:space="0" w:color="auto"/>
        <w:left w:val="none" w:sz="0" w:space="0" w:color="auto"/>
        <w:bottom w:val="none" w:sz="0" w:space="0" w:color="auto"/>
        <w:right w:val="none" w:sz="0" w:space="0" w:color="auto"/>
      </w:divBdr>
    </w:div>
    <w:div w:id="927234592">
      <w:bodyDiv w:val="1"/>
      <w:marLeft w:val="0"/>
      <w:marRight w:val="0"/>
      <w:marTop w:val="0"/>
      <w:marBottom w:val="0"/>
      <w:divBdr>
        <w:top w:val="none" w:sz="0" w:space="0" w:color="auto"/>
        <w:left w:val="none" w:sz="0" w:space="0" w:color="auto"/>
        <w:bottom w:val="none" w:sz="0" w:space="0" w:color="auto"/>
        <w:right w:val="none" w:sz="0" w:space="0" w:color="auto"/>
      </w:divBdr>
    </w:div>
    <w:div w:id="956788764">
      <w:bodyDiv w:val="1"/>
      <w:marLeft w:val="0"/>
      <w:marRight w:val="0"/>
      <w:marTop w:val="0"/>
      <w:marBottom w:val="0"/>
      <w:divBdr>
        <w:top w:val="none" w:sz="0" w:space="0" w:color="auto"/>
        <w:left w:val="none" w:sz="0" w:space="0" w:color="auto"/>
        <w:bottom w:val="none" w:sz="0" w:space="0" w:color="auto"/>
        <w:right w:val="none" w:sz="0" w:space="0" w:color="auto"/>
      </w:divBdr>
    </w:div>
    <w:div w:id="960377148">
      <w:bodyDiv w:val="1"/>
      <w:marLeft w:val="0"/>
      <w:marRight w:val="0"/>
      <w:marTop w:val="0"/>
      <w:marBottom w:val="0"/>
      <w:divBdr>
        <w:top w:val="none" w:sz="0" w:space="0" w:color="auto"/>
        <w:left w:val="none" w:sz="0" w:space="0" w:color="auto"/>
        <w:bottom w:val="none" w:sz="0" w:space="0" w:color="auto"/>
        <w:right w:val="none" w:sz="0" w:space="0" w:color="auto"/>
      </w:divBdr>
    </w:div>
    <w:div w:id="1067144231">
      <w:bodyDiv w:val="1"/>
      <w:marLeft w:val="0"/>
      <w:marRight w:val="0"/>
      <w:marTop w:val="0"/>
      <w:marBottom w:val="0"/>
      <w:divBdr>
        <w:top w:val="none" w:sz="0" w:space="0" w:color="auto"/>
        <w:left w:val="none" w:sz="0" w:space="0" w:color="auto"/>
        <w:bottom w:val="none" w:sz="0" w:space="0" w:color="auto"/>
        <w:right w:val="none" w:sz="0" w:space="0" w:color="auto"/>
      </w:divBdr>
    </w:div>
    <w:div w:id="1098717634">
      <w:bodyDiv w:val="1"/>
      <w:marLeft w:val="0"/>
      <w:marRight w:val="0"/>
      <w:marTop w:val="0"/>
      <w:marBottom w:val="0"/>
      <w:divBdr>
        <w:top w:val="none" w:sz="0" w:space="0" w:color="auto"/>
        <w:left w:val="none" w:sz="0" w:space="0" w:color="auto"/>
        <w:bottom w:val="none" w:sz="0" w:space="0" w:color="auto"/>
        <w:right w:val="none" w:sz="0" w:space="0" w:color="auto"/>
      </w:divBdr>
    </w:div>
    <w:div w:id="1110508539">
      <w:bodyDiv w:val="1"/>
      <w:marLeft w:val="0"/>
      <w:marRight w:val="0"/>
      <w:marTop w:val="0"/>
      <w:marBottom w:val="0"/>
      <w:divBdr>
        <w:top w:val="none" w:sz="0" w:space="0" w:color="auto"/>
        <w:left w:val="none" w:sz="0" w:space="0" w:color="auto"/>
        <w:bottom w:val="none" w:sz="0" w:space="0" w:color="auto"/>
        <w:right w:val="none" w:sz="0" w:space="0" w:color="auto"/>
      </w:divBdr>
    </w:div>
    <w:div w:id="1395546546">
      <w:bodyDiv w:val="1"/>
      <w:marLeft w:val="0"/>
      <w:marRight w:val="0"/>
      <w:marTop w:val="0"/>
      <w:marBottom w:val="0"/>
      <w:divBdr>
        <w:top w:val="none" w:sz="0" w:space="0" w:color="auto"/>
        <w:left w:val="none" w:sz="0" w:space="0" w:color="auto"/>
        <w:bottom w:val="none" w:sz="0" w:space="0" w:color="auto"/>
        <w:right w:val="none" w:sz="0" w:space="0" w:color="auto"/>
      </w:divBdr>
    </w:div>
    <w:div w:id="1705053469">
      <w:bodyDiv w:val="1"/>
      <w:marLeft w:val="0"/>
      <w:marRight w:val="0"/>
      <w:marTop w:val="0"/>
      <w:marBottom w:val="0"/>
      <w:divBdr>
        <w:top w:val="none" w:sz="0" w:space="0" w:color="auto"/>
        <w:left w:val="none" w:sz="0" w:space="0" w:color="auto"/>
        <w:bottom w:val="none" w:sz="0" w:space="0" w:color="auto"/>
        <w:right w:val="none" w:sz="0" w:space="0" w:color="auto"/>
      </w:divBdr>
    </w:div>
    <w:div w:id="1829587221">
      <w:bodyDiv w:val="1"/>
      <w:marLeft w:val="0"/>
      <w:marRight w:val="0"/>
      <w:marTop w:val="0"/>
      <w:marBottom w:val="0"/>
      <w:divBdr>
        <w:top w:val="none" w:sz="0" w:space="0" w:color="auto"/>
        <w:left w:val="none" w:sz="0" w:space="0" w:color="auto"/>
        <w:bottom w:val="none" w:sz="0" w:space="0" w:color="auto"/>
        <w:right w:val="none" w:sz="0" w:space="0" w:color="auto"/>
      </w:divBdr>
    </w:div>
    <w:div w:id="2047100198">
      <w:bodyDiv w:val="1"/>
      <w:marLeft w:val="0"/>
      <w:marRight w:val="0"/>
      <w:marTop w:val="0"/>
      <w:marBottom w:val="0"/>
      <w:divBdr>
        <w:top w:val="none" w:sz="0" w:space="0" w:color="auto"/>
        <w:left w:val="none" w:sz="0" w:space="0" w:color="auto"/>
        <w:bottom w:val="none" w:sz="0" w:space="0" w:color="auto"/>
        <w:right w:val="none" w:sz="0" w:space="0" w:color="auto"/>
      </w:divBdr>
      <w:divsChild>
        <w:div w:id="778842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adi.sk/d/PYeUKw7Z3K9pT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1</Pages>
  <Words>6294</Words>
  <Characters>35878</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Polina</dc:creator>
  <cp:lastModifiedBy>Пользователь Windows</cp:lastModifiedBy>
  <cp:revision>25</cp:revision>
  <dcterms:created xsi:type="dcterms:W3CDTF">2020-03-04T12:20:00Z</dcterms:created>
  <dcterms:modified xsi:type="dcterms:W3CDTF">2020-03-21T18:52:00Z</dcterms:modified>
</cp:coreProperties>
</file>