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 xml:space="preserve">Юридический факультет </w:t>
      </w:r>
    </w:p>
    <w:p w:rsidR="00AD5081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Кафедра судебной власти и правоохранительной деятельности</w:t>
      </w:r>
    </w:p>
    <w:p w:rsidR="00AD5081" w:rsidRDefault="00AD5081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 xml:space="preserve">Профиль «Правопользование и правоприменение» </w:t>
      </w: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081" w:rsidRDefault="00AD5081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081" w:rsidRDefault="00AD5081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По дисциплине Правоохранительные органы</w:t>
      </w: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на тему:</w:t>
      </w:r>
    </w:p>
    <w:p w:rsidR="00FD6DF7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Правоохранительная деятельность фискальных органов</w:t>
      </w:r>
    </w:p>
    <w:p w:rsidR="00AD5081" w:rsidRDefault="00AD5081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081" w:rsidRPr="00B72D53" w:rsidRDefault="00AD5081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081" w:rsidRDefault="00AD5081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Выполнил: студент 1 курса 13 гр.</w:t>
      </w: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Петров Геор</w:t>
      </w:r>
      <w:r w:rsidR="005E122F">
        <w:rPr>
          <w:rFonts w:ascii="Times New Roman" w:hAnsi="Times New Roman" w:cs="Times New Roman"/>
          <w:sz w:val="28"/>
          <w:szCs w:val="28"/>
        </w:rPr>
        <w:t>гий Витальевич</w:t>
      </w: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22F" w:rsidRDefault="005E122F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0D6B" w:rsidRDefault="002C2A16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</w:p>
    <w:p w:rsidR="00FD6DF7" w:rsidRPr="00B72D53" w:rsidRDefault="002C2A16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к.ф</w:t>
      </w:r>
      <w:r w:rsidR="00D30D6B">
        <w:rPr>
          <w:rFonts w:ascii="Times New Roman" w:hAnsi="Times New Roman" w:cs="Times New Roman"/>
          <w:sz w:val="28"/>
          <w:szCs w:val="28"/>
        </w:rPr>
        <w:t>илос</w:t>
      </w:r>
      <w:r w:rsidR="00FD6DF7" w:rsidRPr="00B72D53">
        <w:rPr>
          <w:rFonts w:ascii="Times New Roman" w:hAnsi="Times New Roman" w:cs="Times New Roman"/>
          <w:sz w:val="28"/>
          <w:szCs w:val="28"/>
        </w:rPr>
        <w:t>.н, доцент</w:t>
      </w:r>
      <w:r w:rsidR="00D30D6B">
        <w:rPr>
          <w:rFonts w:ascii="Times New Roman" w:hAnsi="Times New Roman" w:cs="Times New Roman"/>
          <w:sz w:val="28"/>
          <w:szCs w:val="28"/>
        </w:rPr>
        <w:t xml:space="preserve"> СВиПД</w:t>
      </w: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Афтахова Александра Васильевна</w:t>
      </w: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6DF7" w:rsidRPr="00B72D53" w:rsidRDefault="00FD6DF7" w:rsidP="005E1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22F" w:rsidRDefault="005E122F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22F" w:rsidRDefault="005E122F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22F" w:rsidRDefault="005E122F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22F" w:rsidRDefault="005E122F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22F" w:rsidRDefault="005E122F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22F" w:rsidRDefault="005E122F" w:rsidP="005E1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46CB" w:rsidRDefault="00FD6DF7" w:rsidP="00F546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D53">
        <w:rPr>
          <w:rFonts w:ascii="Times New Roman" w:hAnsi="Times New Roman" w:cs="Times New Roman"/>
          <w:sz w:val="28"/>
          <w:szCs w:val="28"/>
        </w:rPr>
        <w:t>Тверь 2019</w:t>
      </w:r>
    </w:p>
    <w:p w:rsidR="00FD6DF7" w:rsidRPr="00D30D6B" w:rsidRDefault="00FD6DF7" w:rsidP="00F546CB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0D6B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62438" w:rsidRPr="00262438" w:rsidRDefault="0017199D" w:rsidP="00262438">
      <w:pPr>
        <w:pStyle w:val="11"/>
        <w:tabs>
          <w:tab w:val="right" w:leader="dot" w:pos="9627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262438">
        <w:rPr>
          <w:rFonts w:ascii="Times New Roman" w:hAnsi="Times New Roman" w:cs="Times New Roman"/>
          <w:sz w:val="28"/>
          <w:szCs w:val="28"/>
        </w:rPr>
        <w:instrText xml:space="preserve"> TOC \o "1-1" \h \z \u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26138919" w:history="1">
        <w:r w:rsidR="00262438">
          <w:rPr>
            <w:rStyle w:val="ad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_Toc26138919 \h </w:instrText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62438" w:rsidRPr="00262438" w:rsidRDefault="0017199D" w:rsidP="00262438">
      <w:pPr>
        <w:pStyle w:val="11"/>
        <w:tabs>
          <w:tab w:val="right" w:leader="dot" w:pos="9627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26138920" w:history="1">
        <w:r w:rsidR="00262438">
          <w:rPr>
            <w:rStyle w:val="ad"/>
            <w:rFonts w:ascii="Times New Roman" w:hAnsi="Times New Roman" w:cs="Times New Roman"/>
            <w:noProof/>
            <w:sz w:val="28"/>
            <w:szCs w:val="28"/>
          </w:rPr>
          <w:t>1 Глава. Теоретические аспекты функционирования фискальных органов</w:t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_Toc26138920 \h </w:instrText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62438" w:rsidRPr="00262438" w:rsidRDefault="0017199D" w:rsidP="00262438">
      <w:pPr>
        <w:pStyle w:val="11"/>
        <w:tabs>
          <w:tab w:val="right" w:leader="dot" w:pos="9627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26138921" w:history="1">
        <w:r w:rsidR="00E93681">
          <w:rPr>
            <w:rStyle w:val="ad"/>
            <w:rFonts w:ascii="Times New Roman" w:hAnsi="Times New Roman" w:cs="Times New Roman"/>
            <w:noProof/>
            <w:sz w:val="28"/>
            <w:szCs w:val="28"/>
            <w:shd w:val="clear" w:color="auto" w:fill="FFFFFF"/>
          </w:rPr>
          <w:t>2 Глава. Задачи и функции фискальных органов</w:t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_Toc26138921 \h </w:instrText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62438" w:rsidRPr="00262438" w:rsidRDefault="0017199D" w:rsidP="00262438">
      <w:pPr>
        <w:pStyle w:val="11"/>
        <w:tabs>
          <w:tab w:val="right" w:leader="dot" w:pos="9627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26138922" w:history="1">
        <w:r w:rsidR="00E93681">
          <w:rPr>
            <w:rStyle w:val="ad"/>
            <w:rFonts w:ascii="Times New Roman" w:hAnsi="Times New Roman" w:cs="Times New Roman"/>
            <w:noProof/>
            <w:sz w:val="28"/>
            <w:szCs w:val="28"/>
          </w:rPr>
          <w:t>Заключение</w:t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_Toc26138922 \h </w:instrText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62438" w:rsidRPr="00262438" w:rsidRDefault="0017199D" w:rsidP="00262438">
      <w:pPr>
        <w:pStyle w:val="11"/>
        <w:tabs>
          <w:tab w:val="right" w:leader="dot" w:pos="9627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26138923" w:history="1">
        <w:r w:rsidR="00E93681">
          <w:rPr>
            <w:rStyle w:val="ad"/>
            <w:rFonts w:ascii="Times New Roman" w:hAnsi="Times New Roman" w:cs="Times New Roman"/>
            <w:noProof/>
            <w:sz w:val="28"/>
            <w:szCs w:val="28"/>
          </w:rPr>
          <w:t>Список использованной литературы</w:t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_Toc26138923 \h </w:instrText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62438"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Pr="0026243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B631DF" w:rsidRDefault="0017199D" w:rsidP="0026243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FC7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54F" w:rsidRDefault="0076354F" w:rsidP="00F002F5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54F" w:rsidRDefault="0076354F" w:rsidP="00F002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54F" w:rsidRDefault="0076354F" w:rsidP="00F002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54F" w:rsidRDefault="0076354F" w:rsidP="00F002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54F" w:rsidRDefault="0076354F" w:rsidP="00F002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54F" w:rsidRDefault="0076354F" w:rsidP="00F002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54F" w:rsidRDefault="0076354F" w:rsidP="00F002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54F" w:rsidRDefault="0076354F" w:rsidP="00F002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54F" w:rsidRDefault="0076354F" w:rsidP="00F002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54F" w:rsidRDefault="0076354F" w:rsidP="00F002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54F" w:rsidRDefault="0076354F" w:rsidP="00F002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D2E" w:rsidRDefault="00483D2E" w:rsidP="00483D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627" w:rsidRPr="00683282" w:rsidRDefault="00A65627" w:rsidP="00323117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0" w:name="_Toc26138919"/>
      <w:r w:rsidRPr="00683282">
        <w:rPr>
          <w:rFonts w:ascii="Times New Roman" w:hAnsi="Times New Roman" w:cs="Times New Roman"/>
          <w:b w:val="0"/>
          <w:color w:val="auto"/>
        </w:rPr>
        <w:lastRenderedPageBreak/>
        <w:t>ВВЕДЕНИЕ</w:t>
      </w:r>
      <w:bookmarkEnd w:id="0"/>
    </w:p>
    <w:p w:rsidR="00027B9E" w:rsidRPr="00FD6DF7" w:rsidRDefault="00A65627" w:rsidP="00E93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6DF7">
        <w:rPr>
          <w:rFonts w:ascii="Times New Roman" w:hAnsi="Times New Roman" w:cs="Times New Roman"/>
          <w:sz w:val="28"/>
          <w:szCs w:val="28"/>
        </w:rPr>
        <w:t>В</w:t>
      </w:r>
      <w:r w:rsidR="0044065B" w:rsidRPr="00FD6DF7">
        <w:rPr>
          <w:rFonts w:ascii="Times New Roman" w:hAnsi="Times New Roman" w:cs="Times New Roman"/>
          <w:sz w:val="28"/>
          <w:szCs w:val="28"/>
        </w:rPr>
        <w:t>зимание налогов – это важнейшая функция государства, вместе с тем являющаяся основным условием его существования, развития общества на пути к экономическому и социальному процветанию</w:t>
      </w:r>
      <w:r w:rsidR="00FB5BAF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44065B" w:rsidRPr="00FD6DF7">
        <w:rPr>
          <w:rFonts w:ascii="Times New Roman" w:hAnsi="Times New Roman" w:cs="Times New Roman"/>
          <w:sz w:val="28"/>
          <w:szCs w:val="28"/>
        </w:rPr>
        <w:t xml:space="preserve">. </w:t>
      </w:r>
      <w:r w:rsidR="00027B9E" w:rsidRPr="00FD6DF7">
        <w:rPr>
          <w:rFonts w:ascii="Times New Roman" w:hAnsi="Times New Roman" w:cs="Times New Roman"/>
          <w:sz w:val="28"/>
          <w:szCs w:val="28"/>
        </w:rPr>
        <w:t>В ходе исторического проце</w:t>
      </w:r>
      <w:r w:rsidR="00027B9E" w:rsidRPr="00FD6DF7">
        <w:rPr>
          <w:rFonts w:ascii="Times New Roman" w:hAnsi="Times New Roman" w:cs="Times New Roman"/>
          <w:sz w:val="28"/>
          <w:szCs w:val="28"/>
        </w:rPr>
        <w:t>с</w:t>
      </w:r>
      <w:r w:rsidR="00027B9E" w:rsidRPr="00FD6DF7">
        <w:rPr>
          <w:rFonts w:ascii="Times New Roman" w:hAnsi="Times New Roman" w:cs="Times New Roman"/>
          <w:sz w:val="28"/>
          <w:szCs w:val="28"/>
        </w:rPr>
        <w:t>са еще ни одно государство не сумело обойтись без собственной системы нал</w:t>
      </w:r>
      <w:r w:rsidR="00027B9E" w:rsidRPr="00FD6DF7">
        <w:rPr>
          <w:rFonts w:ascii="Times New Roman" w:hAnsi="Times New Roman" w:cs="Times New Roman"/>
          <w:sz w:val="28"/>
          <w:szCs w:val="28"/>
        </w:rPr>
        <w:t>о</w:t>
      </w:r>
      <w:r w:rsidR="00027B9E" w:rsidRPr="00FD6DF7">
        <w:rPr>
          <w:rFonts w:ascii="Times New Roman" w:hAnsi="Times New Roman" w:cs="Times New Roman"/>
          <w:sz w:val="28"/>
          <w:szCs w:val="28"/>
        </w:rPr>
        <w:t>гообложения, поскольку для реализации основных направлений своей деятел</w:t>
      </w:r>
      <w:r w:rsidR="00027B9E" w:rsidRPr="00FD6DF7">
        <w:rPr>
          <w:rFonts w:ascii="Times New Roman" w:hAnsi="Times New Roman" w:cs="Times New Roman"/>
          <w:sz w:val="28"/>
          <w:szCs w:val="28"/>
        </w:rPr>
        <w:t>ь</w:t>
      </w:r>
      <w:r w:rsidR="00027B9E" w:rsidRPr="00FD6DF7">
        <w:rPr>
          <w:rFonts w:ascii="Times New Roman" w:hAnsi="Times New Roman" w:cs="Times New Roman"/>
          <w:sz w:val="28"/>
          <w:szCs w:val="28"/>
        </w:rPr>
        <w:t>ности и удовлетворения общественных потребностей ему необходимо некот</w:t>
      </w:r>
      <w:r w:rsidR="00027B9E" w:rsidRPr="00FD6DF7">
        <w:rPr>
          <w:rFonts w:ascii="Times New Roman" w:hAnsi="Times New Roman" w:cs="Times New Roman"/>
          <w:sz w:val="28"/>
          <w:szCs w:val="28"/>
        </w:rPr>
        <w:t>о</w:t>
      </w:r>
      <w:r w:rsidR="00027B9E" w:rsidRPr="00FD6DF7">
        <w:rPr>
          <w:rFonts w:ascii="Times New Roman" w:hAnsi="Times New Roman" w:cs="Times New Roman"/>
          <w:sz w:val="28"/>
          <w:szCs w:val="28"/>
        </w:rPr>
        <w:t>рое количество денежных средств, которые могут быть получены только</w:t>
      </w:r>
      <w:proofErr w:type="gramEnd"/>
      <w:r w:rsidR="00027B9E" w:rsidRPr="00FD6DF7">
        <w:rPr>
          <w:rFonts w:ascii="Times New Roman" w:hAnsi="Times New Roman" w:cs="Times New Roman"/>
          <w:sz w:val="28"/>
          <w:szCs w:val="28"/>
        </w:rPr>
        <w:t xml:space="preserve"> п</w:t>
      </w:r>
      <w:r w:rsidR="00027B9E" w:rsidRPr="00FD6DF7">
        <w:rPr>
          <w:rFonts w:ascii="Times New Roman" w:hAnsi="Times New Roman" w:cs="Times New Roman"/>
          <w:sz w:val="28"/>
          <w:szCs w:val="28"/>
        </w:rPr>
        <w:t>о</w:t>
      </w:r>
      <w:r w:rsidR="00027B9E" w:rsidRPr="00FD6DF7">
        <w:rPr>
          <w:rFonts w:ascii="Times New Roman" w:hAnsi="Times New Roman" w:cs="Times New Roman"/>
          <w:sz w:val="28"/>
          <w:szCs w:val="28"/>
        </w:rPr>
        <w:t xml:space="preserve">средством сбора налогов. </w:t>
      </w:r>
    </w:p>
    <w:p w:rsidR="00F22C7F" w:rsidRDefault="00027B9E" w:rsidP="00E93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выбранной темы объясняется тем фактом, что в условиях развития рыночных отношений, </w:t>
      </w:r>
      <w:r w:rsidR="00D9428B">
        <w:rPr>
          <w:rFonts w:ascii="Times New Roman" w:hAnsi="Times New Roman" w:cs="Times New Roman"/>
          <w:sz w:val="28"/>
          <w:szCs w:val="28"/>
        </w:rPr>
        <w:t>благополучие которых жизненно важно и для Российской Федерации, налоговая система является основой государственного механизма по успешному и эффективному регулированию экономики. И име</w:t>
      </w:r>
      <w:r w:rsidR="00D9428B">
        <w:rPr>
          <w:rFonts w:ascii="Times New Roman" w:hAnsi="Times New Roman" w:cs="Times New Roman"/>
          <w:sz w:val="28"/>
          <w:szCs w:val="28"/>
        </w:rPr>
        <w:t>н</w:t>
      </w:r>
      <w:r w:rsidR="00D9428B">
        <w:rPr>
          <w:rFonts w:ascii="Times New Roman" w:hAnsi="Times New Roman" w:cs="Times New Roman"/>
          <w:sz w:val="28"/>
          <w:szCs w:val="28"/>
        </w:rPr>
        <w:t>но от деятельности фискальных органов в большой степени зависит продукти</w:t>
      </w:r>
      <w:r w:rsidR="00D9428B">
        <w:rPr>
          <w:rFonts w:ascii="Times New Roman" w:hAnsi="Times New Roman" w:cs="Times New Roman"/>
          <w:sz w:val="28"/>
          <w:szCs w:val="28"/>
        </w:rPr>
        <w:t>в</w:t>
      </w:r>
      <w:r w:rsidR="00D9428B">
        <w:rPr>
          <w:rFonts w:ascii="Times New Roman" w:hAnsi="Times New Roman" w:cs="Times New Roman"/>
          <w:sz w:val="28"/>
          <w:szCs w:val="28"/>
        </w:rPr>
        <w:t>ное функционирование народного хозяйства</w:t>
      </w:r>
      <w:r w:rsidR="00D8652C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D942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C7F" w:rsidRDefault="00D9428B" w:rsidP="00E93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взимание обязательных платежей оказывает сильное влияние на поведен</w:t>
      </w:r>
      <w:r w:rsidR="009311FE">
        <w:rPr>
          <w:rFonts w:ascii="Times New Roman" w:hAnsi="Times New Roman" w:cs="Times New Roman"/>
          <w:sz w:val="28"/>
          <w:szCs w:val="28"/>
        </w:rPr>
        <w:t>ие многих экономических агентов, коими являемся и мы с вами.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BAF" w:rsidRDefault="00F11B09" w:rsidP="00E93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и не отметить того</w:t>
      </w:r>
      <w:r w:rsidR="00735A51">
        <w:rPr>
          <w:rFonts w:ascii="Times New Roman" w:hAnsi="Times New Roman" w:cs="Times New Roman"/>
          <w:sz w:val="28"/>
          <w:szCs w:val="28"/>
        </w:rPr>
        <w:t xml:space="preserve"> факта</w:t>
      </w:r>
      <w:r>
        <w:rPr>
          <w:rFonts w:ascii="Times New Roman" w:hAnsi="Times New Roman" w:cs="Times New Roman"/>
          <w:sz w:val="28"/>
          <w:szCs w:val="28"/>
        </w:rPr>
        <w:t>, что совершенствование налоговой си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темы является важнейшим курсом государственной политики во многих 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нах мира. </w:t>
      </w:r>
    </w:p>
    <w:p w:rsidR="000D30F7" w:rsidRDefault="00F11B09" w:rsidP="000D3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последние десятилетия</w:t>
      </w:r>
      <w:r w:rsidR="007E2978">
        <w:rPr>
          <w:rFonts w:ascii="Times New Roman" w:hAnsi="Times New Roman" w:cs="Times New Roman"/>
          <w:sz w:val="28"/>
          <w:szCs w:val="28"/>
        </w:rPr>
        <w:t xml:space="preserve"> именно </w:t>
      </w:r>
      <w:r>
        <w:rPr>
          <w:rFonts w:ascii="Times New Roman" w:hAnsi="Times New Roman" w:cs="Times New Roman"/>
          <w:sz w:val="28"/>
          <w:szCs w:val="28"/>
        </w:rPr>
        <w:t>в России была проведен</w:t>
      </w:r>
      <w:r w:rsidR="00FB5BAF">
        <w:rPr>
          <w:rFonts w:ascii="Times New Roman" w:hAnsi="Times New Roman" w:cs="Times New Roman"/>
          <w:sz w:val="28"/>
          <w:szCs w:val="28"/>
        </w:rPr>
        <w:t>а масшта</w:t>
      </w:r>
      <w:r w:rsidR="00FB5BAF">
        <w:rPr>
          <w:rFonts w:ascii="Times New Roman" w:hAnsi="Times New Roman" w:cs="Times New Roman"/>
          <w:sz w:val="28"/>
          <w:szCs w:val="28"/>
        </w:rPr>
        <w:t>б</w:t>
      </w:r>
      <w:r w:rsidR="00FB5BAF">
        <w:rPr>
          <w:rFonts w:ascii="Times New Roman" w:hAnsi="Times New Roman" w:cs="Times New Roman"/>
          <w:sz w:val="28"/>
          <w:szCs w:val="28"/>
        </w:rPr>
        <w:t xml:space="preserve">ная налоговая реформа. </w:t>
      </w:r>
    </w:p>
    <w:p w:rsidR="00593809" w:rsidRDefault="00FB5BAF" w:rsidP="000D3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ее </w:t>
      </w:r>
      <w:r w:rsidR="00F11B09">
        <w:rPr>
          <w:rFonts w:ascii="Times New Roman" w:hAnsi="Times New Roman" w:cs="Times New Roman"/>
          <w:sz w:val="28"/>
          <w:szCs w:val="28"/>
        </w:rPr>
        <w:t xml:space="preserve">целью стало упрощение налоговой системы и снижение </w:t>
      </w:r>
      <w:r w:rsidR="00DE6F4E">
        <w:rPr>
          <w:rFonts w:ascii="Times New Roman" w:hAnsi="Times New Roman" w:cs="Times New Roman"/>
          <w:sz w:val="28"/>
          <w:szCs w:val="28"/>
        </w:rPr>
        <w:t>н</w:t>
      </w:r>
      <w:r w:rsidR="00DE6F4E">
        <w:rPr>
          <w:rFonts w:ascii="Times New Roman" w:hAnsi="Times New Roman" w:cs="Times New Roman"/>
          <w:sz w:val="28"/>
          <w:szCs w:val="28"/>
        </w:rPr>
        <w:t>а</w:t>
      </w:r>
      <w:r w:rsidR="00DE6F4E">
        <w:rPr>
          <w:rFonts w:ascii="Times New Roman" w:hAnsi="Times New Roman" w:cs="Times New Roman"/>
          <w:sz w:val="28"/>
          <w:szCs w:val="28"/>
        </w:rPr>
        <w:t>логового давления на население</w:t>
      </w:r>
      <w:r w:rsidR="00F11B09">
        <w:rPr>
          <w:rFonts w:ascii="Times New Roman" w:hAnsi="Times New Roman" w:cs="Times New Roman"/>
          <w:sz w:val="28"/>
          <w:szCs w:val="28"/>
        </w:rPr>
        <w:t xml:space="preserve"> посред</w:t>
      </w:r>
      <w:r>
        <w:rPr>
          <w:rFonts w:ascii="Times New Roman" w:hAnsi="Times New Roman" w:cs="Times New Roman"/>
          <w:sz w:val="28"/>
          <w:szCs w:val="28"/>
        </w:rPr>
        <w:t>ством уменьшения ставок налогов.</w:t>
      </w:r>
      <w:r w:rsidR="00F11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154D01" w:rsidRDefault="00FB5BAF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произошли </w:t>
      </w:r>
      <w:r w:rsidR="001505C7">
        <w:rPr>
          <w:rFonts w:ascii="Times New Roman" w:hAnsi="Times New Roman" w:cs="Times New Roman"/>
          <w:sz w:val="28"/>
          <w:szCs w:val="28"/>
        </w:rPr>
        <w:t>изменения правил исчисле</w:t>
      </w:r>
      <w:r>
        <w:rPr>
          <w:rFonts w:ascii="Times New Roman" w:hAnsi="Times New Roman" w:cs="Times New Roman"/>
          <w:sz w:val="28"/>
          <w:szCs w:val="28"/>
        </w:rPr>
        <w:t>ния и уплаты плат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жей, была повышена эффективность</w:t>
      </w:r>
      <w:r w:rsidR="001505C7">
        <w:rPr>
          <w:rFonts w:ascii="Times New Roman" w:hAnsi="Times New Roman" w:cs="Times New Roman"/>
          <w:sz w:val="28"/>
          <w:szCs w:val="28"/>
        </w:rPr>
        <w:t xml:space="preserve"> процедур налогового администрировани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11FE" w:rsidRDefault="001505C7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Главнейшими тенденциями в сфере преобразования налогового механи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ма продолжают оставаться поддержка инвестиций, развитие человеческого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питала и повышение предпринимательской активности</w:t>
      </w:r>
      <w:r w:rsidR="00D93BA2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="00154D01">
        <w:rPr>
          <w:rFonts w:ascii="Times New Roman" w:hAnsi="Times New Roman" w:cs="Times New Roman"/>
          <w:sz w:val="28"/>
          <w:szCs w:val="28"/>
        </w:rPr>
        <w:t>.</w:t>
      </w:r>
    </w:p>
    <w:p w:rsidR="006A1131" w:rsidRDefault="006A1131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вышеперечисленных сведений можно сделать вывод об актуальности, важности и остроте данной темы курсовой работы в современном обществе. </w:t>
      </w:r>
    </w:p>
    <w:p w:rsidR="006A1131" w:rsidRDefault="006A1131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Проблемам повышения эффективности деятельности фискальных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 посвящены работы Я.С.Глущенко, М.С.Егоровой, Р.С.Юшаевой, внесшими существенный вклад в исследование данного вопроса на современном этапе. </w:t>
      </w:r>
    </w:p>
    <w:p w:rsidR="006A1131" w:rsidRDefault="006A1131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данной курсовой работы послужила система фискальных (н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логовых) органов Российской Федерации, объектом – функции и основные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правления деятельности, осуществляемые ею. </w:t>
      </w:r>
    </w:p>
    <w:p w:rsidR="006A1131" w:rsidRDefault="006A1131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0E353B">
        <w:rPr>
          <w:rFonts w:ascii="Times New Roman" w:hAnsi="Times New Roman" w:cs="Times New Roman"/>
          <w:sz w:val="28"/>
          <w:szCs w:val="28"/>
        </w:rPr>
        <w:t>целями</w:t>
      </w:r>
      <w:r>
        <w:rPr>
          <w:rFonts w:ascii="Times New Roman" w:hAnsi="Times New Roman" w:cs="Times New Roman"/>
          <w:sz w:val="28"/>
          <w:szCs w:val="28"/>
        </w:rPr>
        <w:t xml:space="preserve"> данной курсовой работы стали: </w:t>
      </w:r>
    </w:p>
    <w:p w:rsidR="006A1131" w:rsidRDefault="006A1131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раскрытие важнейших теоретических аспектов функционирования фи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кальных органов</w:t>
      </w:r>
      <w:r w:rsidR="00735A51" w:rsidRPr="00735A51">
        <w:rPr>
          <w:rFonts w:ascii="Times New Roman" w:hAnsi="Times New Roman" w:cs="Times New Roman"/>
          <w:sz w:val="28"/>
          <w:szCs w:val="28"/>
        </w:rPr>
        <w:t xml:space="preserve"> </w:t>
      </w:r>
      <w:r w:rsidR="00735A51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1131" w:rsidRDefault="006A1131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правовых норм, регулирующих деятельность фискальных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</w:t>
      </w:r>
      <w:r w:rsidR="00735A5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1131" w:rsidRDefault="006A1131" w:rsidP="005476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изучение задач и функций деятельности фискальных структур</w:t>
      </w:r>
      <w:r w:rsidR="00682852">
        <w:rPr>
          <w:rFonts w:ascii="Times New Roman" w:hAnsi="Times New Roman" w:cs="Times New Roman"/>
          <w:sz w:val="28"/>
          <w:szCs w:val="28"/>
        </w:rPr>
        <w:t xml:space="preserve"> в России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1131" w:rsidRDefault="006A1131" w:rsidP="005476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выявление основных форм и способов взаимодействия фискальных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</w:t>
      </w:r>
      <w:r w:rsidR="00682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правоохранительными службами</w:t>
      </w:r>
      <w:r w:rsidR="0068285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1131" w:rsidRDefault="006A1131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</w:t>
      </w:r>
      <w:r w:rsidRPr="000E353B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данной курсовой работы необходимо:</w:t>
      </w:r>
    </w:p>
    <w:p w:rsidR="00DE2309" w:rsidRDefault="006A1131" w:rsidP="00DE2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понятие фискального органа на осно</w:t>
      </w:r>
      <w:r w:rsidR="00683282">
        <w:rPr>
          <w:rFonts w:ascii="Times New Roman" w:hAnsi="Times New Roman" w:cs="Times New Roman"/>
          <w:sz w:val="28"/>
          <w:szCs w:val="28"/>
        </w:rPr>
        <w:t xml:space="preserve">ве действующего </w:t>
      </w:r>
      <w:r w:rsidR="00682852">
        <w:rPr>
          <w:rFonts w:ascii="Times New Roman" w:hAnsi="Times New Roman" w:cs="Times New Roman"/>
          <w:sz w:val="28"/>
          <w:szCs w:val="28"/>
        </w:rPr>
        <w:t xml:space="preserve">российского </w:t>
      </w:r>
      <w:r w:rsidR="00683282">
        <w:rPr>
          <w:rFonts w:ascii="Times New Roman" w:hAnsi="Times New Roman" w:cs="Times New Roman"/>
          <w:sz w:val="28"/>
          <w:szCs w:val="28"/>
        </w:rPr>
        <w:t>законодательства;</w:t>
      </w:r>
    </w:p>
    <w:p w:rsidR="00DE2309" w:rsidRDefault="00DE2309" w:rsidP="00DE2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раскрыть содержание основных принципов в деятельности фискальных органов</w:t>
      </w:r>
      <w:r w:rsidR="0068285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2309" w:rsidRDefault="00DE2309" w:rsidP="00DE2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структуру налоговой системы в Российской Федерации;</w:t>
      </w:r>
    </w:p>
    <w:p w:rsidR="00DE2309" w:rsidRDefault="00DE2309" w:rsidP="00DE2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исследовать нормативно-правовую базу, регламентирующую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 налоговых служб</w:t>
      </w:r>
      <w:r w:rsidR="00682852">
        <w:rPr>
          <w:rFonts w:ascii="Times New Roman" w:hAnsi="Times New Roman" w:cs="Times New Roman"/>
          <w:sz w:val="28"/>
          <w:szCs w:val="28"/>
        </w:rPr>
        <w:t xml:space="preserve"> в России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2309" w:rsidRDefault="00DE2309" w:rsidP="00DE2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задачи и функции фискальных органов, а также определить их роль в правовой системе Российской Федерации;</w:t>
      </w:r>
    </w:p>
    <w:p w:rsidR="00DE2309" w:rsidRDefault="00DE2309" w:rsidP="00DE2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механизмы взаимодействия фискальных формирований с пр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воохранительной системой Российской Федерации. </w:t>
      </w:r>
    </w:p>
    <w:p w:rsidR="00BE49B3" w:rsidRDefault="00BE49B3" w:rsidP="006832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E49B3" w:rsidSect="002B6DFC">
          <w:footerReference w:type="default" r:id="rId7"/>
          <w:footnotePr>
            <w:numRestart w:val="eachPage"/>
          </w:footnotePr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223951" w:rsidRDefault="009177D0" w:rsidP="00DE2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написании данной курсовой работы основными научно-практическими источниками стали учебная литература специалистов из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 налогового права и финансовой сферы, публикации научных статьей из еж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недельного журнала «Молодой ученый», а также </w:t>
      </w:r>
      <w:r w:rsidR="00941CF7">
        <w:rPr>
          <w:rFonts w:ascii="Times New Roman" w:hAnsi="Times New Roman" w:cs="Times New Roman"/>
          <w:sz w:val="28"/>
          <w:szCs w:val="28"/>
        </w:rPr>
        <w:t xml:space="preserve">иные теоретические работы ученых и профессоров, выпускаемые на сайте электронной научной библиотеки </w:t>
      </w:r>
      <w:r w:rsidR="00941CF7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r w:rsidR="00941CF7" w:rsidRPr="00941CF7">
        <w:rPr>
          <w:rFonts w:ascii="Times New Roman" w:hAnsi="Times New Roman" w:cs="Times New Roman"/>
          <w:sz w:val="28"/>
          <w:szCs w:val="28"/>
        </w:rPr>
        <w:t>.</w:t>
      </w:r>
      <w:r w:rsidR="00941CF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41CF7" w:rsidRPr="00941CF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CEE" w:rsidRDefault="00DE2CEE" w:rsidP="00F002F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3D2E" w:rsidRDefault="00483D2E" w:rsidP="00483D2E">
      <w:pPr>
        <w:pStyle w:val="1"/>
        <w:spacing w:line="480" w:lineRule="auto"/>
        <w:rPr>
          <w:rFonts w:ascii="Times New Roman" w:eastAsiaTheme="minorHAnsi" w:hAnsi="Times New Roman" w:cs="Times New Roman"/>
          <w:b w:val="0"/>
          <w:bCs w:val="0"/>
          <w:color w:val="auto"/>
        </w:rPr>
      </w:pPr>
    </w:p>
    <w:p w:rsidR="00F22C7F" w:rsidRPr="00483D2E" w:rsidRDefault="00483D2E" w:rsidP="00483D2E">
      <w:pPr>
        <w:pStyle w:val="1"/>
        <w:spacing w:line="480" w:lineRule="auto"/>
        <w:rPr>
          <w:rFonts w:ascii="Times New Roman" w:eastAsiaTheme="minorHAnsi" w:hAnsi="Times New Roman" w:cs="Times New Roman"/>
          <w:b w:val="0"/>
          <w:bCs w:val="0"/>
          <w:color w:val="auto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   </w:t>
      </w:r>
    </w:p>
    <w:p w:rsidR="00483D2E" w:rsidRDefault="00483D2E" w:rsidP="00483D2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76D9" w:rsidRDefault="005476D9" w:rsidP="00344F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76D9" w:rsidRDefault="005476D9" w:rsidP="00344F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76D9" w:rsidRDefault="005476D9" w:rsidP="00344F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76D9" w:rsidRDefault="005476D9" w:rsidP="00344F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76D9" w:rsidRDefault="005476D9" w:rsidP="00344F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76D9" w:rsidRDefault="005476D9" w:rsidP="00344F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76D9" w:rsidRDefault="005476D9" w:rsidP="00344F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2309" w:rsidRDefault="00DE2309" w:rsidP="00DE2309">
      <w:bookmarkStart w:id="1" w:name="_Toc26138920"/>
    </w:p>
    <w:p w:rsidR="00DE2309" w:rsidRDefault="00DE2309" w:rsidP="00DE2309"/>
    <w:p w:rsidR="00DE2309" w:rsidRDefault="00DE2309" w:rsidP="00DE2309"/>
    <w:p w:rsidR="000D30F7" w:rsidRDefault="000D30F7" w:rsidP="000D30F7">
      <w:pPr>
        <w:spacing w:after="0" w:line="360" w:lineRule="auto"/>
        <w:jc w:val="center"/>
      </w:pPr>
    </w:p>
    <w:p w:rsidR="00D30D6B" w:rsidRPr="00DE2309" w:rsidRDefault="00344F51" w:rsidP="000D30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309">
        <w:rPr>
          <w:rFonts w:ascii="Times New Roman" w:hAnsi="Times New Roman" w:cs="Times New Roman"/>
          <w:sz w:val="28"/>
          <w:szCs w:val="28"/>
        </w:rPr>
        <w:lastRenderedPageBreak/>
        <w:t>1 ГЛАВА</w:t>
      </w:r>
      <w:r w:rsidR="00483D2E" w:rsidRPr="00DE2309">
        <w:rPr>
          <w:rFonts w:ascii="Times New Roman" w:hAnsi="Times New Roman" w:cs="Times New Roman"/>
          <w:sz w:val="28"/>
          <w:szCs w:val="28"/>
        </w:rPr>
        <w:t>.</w:t>
      </w:r>
      <w:r w:rsidR="00EA5B94" w:rsidRPr="00DE2309">
        <w:rPr>
          <w:rFonts w:ascii="Times New Roman" w:hAnsi="Times New Roman" w:cs="Times New Roman"/>
          <w:sz w:val="28"/>
          <w:szCs w:val="28"/>
        </w:rPr>
        <w:t xml:space="preserve"> ТЕОРЕТИЧЕСКИЕ АСПЕКТЫ ФУНКЦИОНИРОВАНИЯ</w:t>
      </w:r>
    </w:p>
    <w:p w:rsidR="00483D2E" w:rsidRPr="00DE2309" w:rsidRDefault="00EA5B94" w:rsidP="000D30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309">
        <w:rPr>
          <w:rFonts w:ascii="Times New Roman" w:hAnsi="Times New Roman" w:cs="Times New Roman"/>
          <w:sz w:val="28"/>
          <w:szCs w:val="28"/>
        </w:rPr>
        <w:t>ФИСКАЛЬНЫХ ОРГАНОВ</w:t>
      </w:r>
      <w:bookmarkEnd w:id="1"/>
    </w:p>
    <w:p w:rsidR="005351DD" w:rsidRDefault="005351DD" w:rsidP="00E93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выявления сущности деятельности фискальных органов в первую очередь необходимо раскрыть и проанализировать смысл понятия фискальных (налоговых) органов.</w:t>
      </w:r>
    </w:p>
    <w:p w:rsidR="005351DD" w:rsidRDefault="00F45366" w:rsidP="00344F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наиболее широком смысле под фискальными (налоговыми) органами </w:t>
      </w:r>
      <w:r w:rsidR="005351DD">
        <w:rPr>
          <w:rFonts w:ascii="Times New Roman" w:hAnsi="Times New Roman" w:cs="Times New Roman"/>
          <w:sz w:val="28"/>
          <w:szCs w:val="28"/>
        </w:rPr>
        <w:t>подразумевают правоохранительные структуры Российской Федерации, осно</w:t>
      </w:r>
      <w:r w:rsidR="005351DD">
        <w:rPr>
          <w:rFonts w:ascii="Times New Roman" w:hAnsi="Times New Roman" w:cs="Times New Roman"/>
          <w:sz w:val="28"/>
          <w:szCs w:val="28"/>
        </w:rPr>
        <w:t>в</w:t>
      </w:r>
      <w:r w:rsidR="005351DD">
        <w:rPr>
          <w:rFonts w:ascii="Times New Roman" w:hAnsi="Times New Roman" w:cs="Times New Roman"/>
          <w:sz w:val="28"/>
          <w:szCs w:val="28"/>
        </w:rPr>
        <w:t>ной задачей которых является обеспечение экономической безопасности и ст</w:t>
      </w:r>
      <w:r w:rsidR="005351DD">
        <w:rPr>
          <w:rFonts w:ascii="Times New Roman" w:hAnsi="Times New Roman" w:cs="Times New Roman"/>
          <w:sz w:val="28"/>
          <w:szCs w:val="28"/>
        </w:rPr>
        <w:t>а</w:t>
      </w:r>
      <w:r w:rsidR="005351DD">
        <w:rPr>
          <w:rFonts w:ascii="Times New Roman" w:hAnsi="Times New Roman" w:cs="Times New Roman"/>
          <w:sz w:val="28"/>
          <w:szCs w:val="28"/>
        </w:rPr>
        <w:t>бильности государства.</w:t>
      </w:r>
    </w:p>
    <w:p w:rsidR="003174A2" w:rsidRDefault="005351DD" w:rsidP="00344F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F2B53">
        <w:rPr>
          <w:rFonts w:ascii="Times New Roman" w:hAnsi="Times New Roman" w:cs="Times New Roman"/>
          <w:sz w:val="28"/>
          <w:szCs w:val="28"/>
        </w:rPr>
        <w:t xml:space="preserve">Более конкретно </w:t>
      </w:r>
      <w:r w:rsidR="008F2B53" w:rsidRPr="008F2B53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Pr="008F2B53">
        <w:rPr>
          <w:rFonts w:ascii="Times New Roman" w:hAnsi="Times New Roman" w:cs="Times New Roman"/>
          <w:sz w:val="28"/>
          <w:szCs w:val="28"/>
        </w:rPr>
        <w:t xml:space="preserve">значение данного </w:t>
      </w:r>
      <w:r w:rsidR="00941CF7">
        <w:rPr>
          <w:rFonts w:ascii="Times New Roman" w:hAnsi="Times New Roman" w:cs="Times New Roman"/>
          <w:sz w:val="28"/>
          <w:szCs w:val="28"/>
        </w:rPr>
        <w:t xml:space="preserve">термина </w:t>
      </w:r>
      <w:r w:rsidRPr="008F2B53">
        <w:rPr>
          <w:rFonts w:ascii="Times New Roman" w:hAnsi="Times New Roman" w:cs="Times New Roman"/>
          <w:sz w:val="28"/>
          <w:szCs w:val="28"/>
        </w:rPr>
        <w:t>нам помогает З</w:t>
      </w:r>
      <w:r w:rsidRPr="008F2B53">
        <w:rPr>
          <w:rFonts w:ascii="Times New Roman" w:hAnsi="Times New Roman" w:cs="Times New Roman"/>
          <w:sz w:val="28"/>
          <w:szCs w:val="28"/>
        </w:rPr>
        <w:t>а</w:t>
      </w:r>
      <w:r w:rsidRPr="008F2B53">
        <w:rPr>
          <w:rFonts w:ascii="Times New Roman" w:hAnsi="Times New Roman" w:cs="Times New Roman"/>
          <w:sz w:val="28"/>
          <w:szCs w:val="28"/>
        </w:rPr>
        <w:t xml:space="preserve">кон РФ от 21.03.1991 </w:t>
      </w:r>
      <w:r w:rsidR="00353E34">
        <w:rPr>
          <w:rFonts w:ascii="Times New Roman" w:hAnsi="Times New Roman" w:cs="Times New Roman"/>
          <w:sz w:val="28"/>
          <w:szCs w:val="28"/>
        </w:rPr>
        <w:t xml:space="preserve">№943-1 </w:t>
      </w:r>
      <w:r w:rsidRPr="008F2B53">
        <w:rPr>
          <w:rFonts w:ascii="Times New Roman" w:hAnsi="Times New Roman" w:cs="Times New Roman"/>
          <w:sz w:val="28"/>
          <w:szCs w:val="28"/>
        </w:rPr>
        <w:t xml:space="preserve">«О налоговых органах Российской Федерации», в котором под </w:t>
      </w:r>
      <w:r w:rsidR="008F2B53" w:rsidRPr="008F2B53">
        <w:rPr>
          <w:rFonts w:ascii="Times New Roman" w:hAnsi="Times New Roman" w:cs="Times New Roman"/>
          <w:sz w:val="28"/>
          <w:szCs w:val="28"/>
        </w:rPr>
        <w:t>налоговыми органами понимается «</w:t>
      </w:r>
      <w:r w:rsidR="008F2B53" w:rsidRPr="008F2B53">
        <w:rPr>
          <w:rFonts w:ascii="Times New Roman" w:hAnsi="Times New Roman" w:cs="Times New Roman"/>
          <w:sz w:val="28"/>
          <w:szCs w:val="28"/>
          <w:shd w:val="clear" w:color="auto" w:fill="FFFFFF"/>
        </w:rPr>
        <w:t>единая централизованная си</w:t>
      </w:r>
      <w:r w:rsidR="008F2B53" w:rsidRPr="008F2B5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8F2B53" w:rsidRPr="008F2B53">
        <w:rPr>
          <w:rFonts w:ascii="Times New Roman" w:hAnsi="Times New Roman" w:cs="Times New Roman"/>
          <w:sz w:val="28"/>
          <w:szCs w:val="28"/>
          <w:shd w:val="clear" w:color="auto" w:fill="FFFFFF"/>
        </w:rPr>
        <w:t>тема контроля за соблюдением законодательства о налогах и сборах, за пр</w:t>
      </w:r>
      <w:r w:rsidR="008F2B53" w:rsidRPr="008F2B5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F2B53" w:rsidRPr="008F2B53">
        <w:rPr>
          <w:rFonts w:ascii="Times New Roman" w:hAnsi="Times New Roman" w:cs="Times New Roman"/>
          <w:sz w:val="28"/>
          <w:szCs w:val="28"/>
          <w:shd w:val="clear" w:color="auto" w:fill="FFFFFF"/>
        </w:rPr>
        <w:t>вильностью исчисления, полнотой и своевременностью уплаты (перечисления) в бюджетную систему Российской Федерации налогов, сборов и страховых взносов, соответствующих пеней, штрафов, процентов», а также «иных</w:t>
      </w:r>
      <w:proofErr w:type="gramEnd"/>
      <w:r w:rsidR="008F2B53" w:rsidRPr="008F2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</w:t>
      </w:r>
      <w:r w:rsidR="008F2B53" w:rsidRPr="008F2B5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F2B53" w:rsidRPr="008F2B53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тельных платежей, установленных законодательством»</w:t>
      </w:r>
      <w:r w:rsidR="00A5638C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5"/>
      </w:r>
      <w:r w:rsidR="008F2B53" w:rsidRPr="008F2B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D41ED" w:rsidRDefault="003174A2" w:rsidP="00344F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 представленных характеристик можно с уверенностью заявить, что главным направлением в работе фискальных органов как правоохранител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формирований является поддержание экономической устойчивости гос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дарства посредством обеспечения </w:t>
      </w:r>
      <w:r w:rsidR="004D41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правового порядка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налоговой сфере.  </w:t>
      </w:r>
    </w:p>
    <w:p w:rsidR="00344F51" w:rsidRDefault="00290B35" w:rsidP="00344F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Важнейшее место в рассмотрении природы фискальных органов заним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ют принципы</w:t>
      </w:r>
      <w:r w:rsidR="00092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 налоговых структур.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93594" w:rsidRDefault="00290B35" w:rsidP="00344F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Налоговые органы Российской Федерации, как и иные органы государс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венной власти в сфере финансовой безопасности страны, обладают как общег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сударственными, так и специальными принципами, закрепляющими особенн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 </w:t>
      </w:r>
      <w:r w:rsidR="009935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функционирования данных формирований. </w:t>
      </w:r>
    </w:p>
    <w:p w:rsidR="004D41ED" w:rsidRDefault="00993594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 всеобщим принципам чаще всего относят принципы законности, дем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кратизма, гласности, гуманно</w:t>
      </w:r>
      <w:r w:rsidR="006201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сти, национального равноправия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6201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важения прав и свобод личности. </w:t>
      </w:r>
    </w:p>
    <w:p w:rsidR="00E04245" w:rsidRDefault="00993594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основным специальным принципам, обеспечивающим стабильность работы налоговых органов, в первую очер</w:t>
      </w:r>
      <w:r w:rsidR="00CF5203">
        <w:rPr>
          <w:rFonts w:ascii="Times New Roman" w:hAnsi="Times New Roman" w:cs="Times New Roman"/>
          <w:sz w:val="28"/>
          <w:szCs w:val="28"/>
          <w:shd w:val="clear" w:color="auto" w:fill="FFFFFF"/>
        </w:rPr>
        <w:t>едь относится принцип единства, в</w:t>
      </w:r>
      <w:r w:rsidR="00CF5203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CF5203">
        <w:rPr>
          <w:rFonts w:ascii="Times New Roman" w:hAnsi="Times New Roman" w:cs="Times New Roman"/>
          <w:sz w:val="28"/>
          <w:szCs w:val="28"/>
          <w:shd w:val="clear" w:color="auto" w:fill="FFFFFF"/>
        </w:rPr>
        <w:t>текающий из статьи 8 Конституции Р</w:t>
      </w:r>
      <w:r w:rsidR="001A45E6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CF5203">
        <w:rPr>
          <w:rFonts w:ascii="Times New Roman" w:hAnsi="Times New Roman" w:cs="Times New Roman"/>
          <w:sz w:val="28"/>
          <w:szCs w:val="28"/>
          <w:shd w:val="clear" w:color="auto" w:fill="FFFFFF"/>
        </w:rPr>
        <w:t>. Всеобщность экономического пр</w:t>
      </w:r>
      <w:r w:rsidR="00CF520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CF52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странства достигается </w:t>
      </w:r>
      <w:r w:rsidR="00E756E0">
        <w:rPr>
          <w:rFonts w:ascii="Times New Roman" w:hAnsi="Times New Roman" w:cs="Times New Roman"/>
          <w:sz w:val="28"/>
          <w:szCs w:val="28"/>
          <w:shd w:val="clear" w:color="auto" w:fill="FFFFFF"/>
        </w:rPr>
        <w:t>за счет проведения Правительством Р</w:t>
      </w:r>
      <w:r w:rsidR="00FE7098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E75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«единой фина</w:t>
      </w:r>
      <w:r w:rsidR="00E756E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E756E0">
        <w:rPr>
          <w:rFonts w:ascii="Times New Roman" w:hAnsi="Times New Roman" w:cs="Times New Roman"/>
          <w:sz w:val="28"/>
          <w:szCs w:val="28"/>
          <w:shd w:val="clear" w:color="auto" w:fill="FFFFFF"/>
        </w:rPr>
        <w:t>совой, кредитной и денежной политики» (ст. 114 Конституции РФ)</w:t>
      </w:r>
      <w:r w:rsidR="009011F5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6"/>
      </w:r>
      <w:r w:rsidR="00E756E0">
        <w:rPr>
          <w:rFonts w:ascii="Times New Roman" w:hAnsi="Times New Roman" w:cs="Times New Roman"/>
          <w:sz w:val="28"/>
          <w:szCs w:val="28"/>
          <w:shd w:val="clear" w:color="auto" w:fill="FFFFFF"/>
        </w:rPr>
        <w:t>. Кроме т</w:t>
      </w:r>
      <w:r w:rsidR="00E756E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75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го, наличие принципа единства подтверждается </w:t>
      </w:r>
      <w:r w:rsidR="00E04245">
        <w:rPr>
          <w:rFonts w:ascii="Times New Roman" w:hAnsi="Times New Roman" w:cs="Times New Roman"/>
          <w:sz w:val="28"/>
          <w:szCs w:val="28"/>
          <w:shd w:val="clear" w:color="auto" w:fill="FFFFFF"/>
        </w:rPr>
        <w:t>и однообразным и тождестве</w:t>
      </w:r>
      <w:r w:rsidR="00E04245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E04245">
        <w:rPr>
          <w:rFonts w:ascii="Times New Roman" w:hAnsi="Times New Roman" w:cs="Times New Roman"/>
          <w:sz w:val="28"/>
          <w:szCs w:val="28"/>
          <w:shd w:val="clear" w:color="auto" w:fill="FFFFFF"/>
        </w:rPr>
        <w:t>ным применением федерального, регионального и местного законодательства о налогах и сборах на всей территории Российской Федерации ко всем хозяйс</w:t>
      </w:r>
      <w:r w:rsidR="00E04245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E042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вующим субъектам. </w:t>
      </w:r>
    </w:p>
    <w:p w:rsidR="00993594" w:rsidRDefault="00E04245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Следующий принцип – принцип централизации – характеризуется подч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нением нижестоящих налоговых органов вышестоящим, которые </w:t>
      </w:r>
      <w:r w:rsidR="00DD749F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обеспечивают организационное управление своими подчиненными. При этом более высокому звену налоговой системы предоставлено право в случае необходимости и пр</w:t>
      </w:r>
      <w:r w:rsidR="00DD749F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D749F">
        <w:rPr>
          <w:rFonts w:ascii="Times New Roman" w:hAnsi="Times New Roman" w:cs="Times New Roman"/>
          <w:sz w:val="28"/>
          <w:szCs w:val="28"/>
          <w:shd w:val="clear" w:color="auto" w:fill="FFFFFF"/>
        </w:rPr>
        <w:t>тиворечия законодательству отменять решения нижестоящих органов, что в существенной степени гарантирует господство и незыблемость общих экон</w:t>
      </w:r>
      <w:r w:rsidR="00DD749F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D749F">
        <w:rPr>
          <w:rFonts w:ascii="Times New Roman" w:hAnsi="Times New Roman" w:cs="Times New Roman"/>
          <w:sz w:val="28"/>
          <w:szCs w:val="28"/>
          <w:shd w:val="clear" w:color="auto" w:fill="FFFFFF"/>
        </w:rPr>
        <w:t>мических</w:t>
      </w:r>
      <w:r w:rsidR="00B201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интересов государства и тем самым его безопасность</w:t>
      </w:r>
      <w:r w:rsidR="00DC52C6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7"/>
      </w:r>
      <w:r w:rsidR="00B201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5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36024" w:rsidRDefault="00B20189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Важнейшим аспектом функционирования </w:t>
      </w:r>
      <w:r w:rsidR="001D6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налоговых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 является их независимость</w:t>
      </w:r>
      <w:r w:rsidR="001D6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других органов государственного управления. По своей юр</w:t>
      </w:r>
      <w:r w:rsidR="001D6C7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D6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дической природе фискальные службы являются суверенной системой надзора за исполнением законодательства о налогах и сборах. </w:t>
      </w:r>
    </w:p>
    <w:p w:rsidR="00BE369D" w:rsidRDefault="001D6C74" w:rsidP="00593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тем понимание и значение данного принципа достаточно прот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воречиво, поскольку налоговый контроль является составной частью всего 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нансового контроля государства, а фискальные структуры</w:t>
      </w:r>
      <w:r w:rsidR="00336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могут рассматр</w:t>
      </w:r>
      <w:r w:rsidR="0033602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36024">
        <w:rPr>
          <w:rFonts w:ascii="Times New Roman" w:hAnsi="Times New Roman" w:cs="Times New Roman"/>
          <w:sz w:val="28"/>
          <w:szCs w:val="28"/>
          <w:shd w:val="clear" w:color="auto" w:fill="FFFFFF"/>
        </w:rPr>
        <w:t>ваться как межотраслевые образования, которые во взаимосвязи с другими о</w:t>
      </w:r>
      <w:r w:rsidR="0033602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3360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ганами осуществляют полноценное наблюдение за финансово-хозяйственной деятельностью различных организаций и предприятий. </w:t>
      </w:r>
    </w:p>
    <w:p w:rsidR="00BE369D" w:rsidRDefault="00BE369D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широкого и развернутого анализа следует выделить еще несколько принципов, которые не получили всеобщего признания, но отмечались мног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 авторами и исследователями. </w:t>
      </w:r>
    </w:p>
    <w:p w:rsidR="008E4DB4" w:rsidRDefault="00BE369D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таковым относится принцип территориальной организации налоговых органов, под которым понимается осуществление конкретным фискальным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ганом контроля над исполнением законодательства всеми категориями налог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плательщиков, находящихся на данной территории. </w:t>
      </w:r>
    </w:p>
    <w:p w:rsidR="00B20189" w:rsidRDefault="008E4DB4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наконец, последний – отраслевой – принцип функционирования 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говых структур предполагает осуществление надзора над определенными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раслевыми категориями налогоплательщиков</w:t>
      </w:r>
      <w:r w:rsidR="001D6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лишь специализированными фи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кальными структурами, среди которых выделяют органы, контролирующие нефтегазовый комплекс, строительную отрасль, банковскую сферу. </w:t>
      </w:r>
    </w:p>
    <w:p w:rsidR="008E4DB4" w:rsidRDefault="009628F4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Следует отметить, что важнейшие отрасли экономики, главным образом формирующие государственный бюджет, требуют к себе повышенного вним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ния со стороны налоговых формирований. Таковой отраслью, например, явл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ется нефтегазовый комплекс, доходы от которого по данным Министерства Финансов РФ в 2018 г. составили 9 трлн. рублей, или 46% российского бюдж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0466D2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8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3075B" w:rsidRDefault="00F3075B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Раскрыв содержание основных принципов функционирования налоговых органов, мы </w:t>
      </w:r>
      <w:r w:rsidR="0016598A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определили характер и природу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действий, выполняемых фискал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ными спецслужбами в соответствии с действующим законодательством.  </w:t>
      </w:r>
    </w:p>
    <w:p w:rsidR="00EA5B94" w:rsidRDefault="004C7054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Следующим важнейшим моментом в определении теоретических аспе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тов функционирования фискальных служб является рассмотрение структуры налоговых органов в Российской Федерации. </w:t>
      </w:r>
    </w:p>
    <w:p w:rsidR="00890389" w:rsidRDefault="004C7054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Система налоговых органов Р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построенная по принципу централизации и определяемая территориальным делением</w:t>
      </w:r>
      <w:r w:rsidR="00E63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нашего государства, имеет двухуровневую структуру. </w:t>
      </w:r>
    </w:p>
    <w:p w:rsidR="00890389" w:rsidRDefault="00E630A5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первую очередь она включает в себя Федеральную налоговую службу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</w:t>
      </w:r>
      <w:r w:rsidR="00982B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(ФНС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</w:t>
      </w:r>
      <w:r w:rsidR="00982B3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федеральный орган исполнительной 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сти, </w:t>
      </w:r>
      <w:r w:rsidR="00890389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осуществляющий государственный экономический контроль над соблюд</w:t>
      </w:r>
      <w:r w:rsidR="0089038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8903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нием законодательства в налоговой сфере. </w:t>
      </w:r>
    </w:p>
    <w:p w:rsidR="00654F8C" w:rsidRDefault="00890389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Федеральная налоговая служба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свою деятельность в соответствии с Конституцией РФ и другими нормативно-правовыми актами, руководствуясь постановл</w:t>
      </w:r>
      <w:r w:rsidR="00793D78">
        <w:rPr>
          <w:rFonts w:ascii="Times New Roman" w:hAnsi="Times New Roman" w:cs="Times New Roman"/>
          <w:sz w:val="28"/>
          <w:szCs w:val="28"/>
          <w:shd w:val="clear" w:color="auto" w:fill="FFFFFF"/>
        </w:rPr>
        <w:t>ением Правительства РФ от 30.09.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2004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="00654F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№506 «Об утверждении Положения о Федеральной налоговой службе». </w:t>
      </w:r>
    </w:p>
    <w:p w:rsidR="00654F8C" w:rsidRDefault="00654F8C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Федеральную налоговую службу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возглавляет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ководитель, назначаемый и освобождаемый от должности Правительством РФ по представлению Министра финансов Российской Федерации. </w:t>
      </w:r>
    </w:p>
    <w:p w:rsidR="00982B3B" w:rsidRDefault="00B80F56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заместителей и советников руководителя в систему Федеральной налоговой службы 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включены структурные подраздел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ния по основным направлениям деятельности – управления центрального апп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рата Службы, состоящие из отделов. Среди вышеупомянутых управлений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деляют аналитическое, контрольное, финансовое управления, а также управл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налогообложения, кадров, информатизации и др. </w:t>
      </w:r>
    </w:p>
    <w:p w:rsidR="00982B3B" w:rsidRDefault="00982B3B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ФНС 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РФ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имеет подведомственных органов государственной власти и зарубежных представительств.</w:t>
      </w:r>
    </w:p>
    <w:p w:rsidR="00F9676B" w:rsidRDefault="00F9676B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специфических функциях Федеральной налоговой службы 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образования, возглавляющего всю систему фискальных органов Р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мы остановимся чуть подробнее в следующей главе данной курсовой работы.</w:t>
      </w:r>
    </w:p>
    <w:p w:rsidR="00F9676B" w:rsidRDefault="00F9676B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же следует отметить, что Ф</w:t>
      </w:r>
      <w:r w:rsidR="0035531D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едеральная налоговая служба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>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свою деятельность </w:t>
      </w:r>
      <w:r w:rsidR="0035531D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территориальные орг</w:t>
      </w:r>
      <w:r w:rsidR="0035531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553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ны, непосредственно подчиняющиеся ФНС РФ и ей подконтрольные, а </w:t>
      </w:r>
      <w:r w:rsidR="00EA5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</w:t>
      </w:r>
      <w:r w:rsidR="0035531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территориальные органы, подчиняющиеся в свою очередь вышестоящему те</w:t>
      </w:r>
      <w:r w:rsidR="0035531D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35531D">
        <w:rPr>
          <w:rFonts w:ascii="Times New Roman" w:hAnsi="Times New Roman" w:cs="Times New Roman"/>
          <w:sz w:val="28"/>
          <w:szCs w:val="28"/>
          <w:shd w:val="clear" w:color="auto" w:fill="FFFFFF"/>
        </w:rPr>
        <w:t>риториальному органу</w:t>
      </w:r>
      <w:r w:rsidR="00793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налоговой системы</w:t>
      </w:r>
      <w:r w:rsidR="00126FF1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9"/>
      </w:r>
      <w:r w:rsidR="003553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10914" w:rsidRDefault="0035531D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числу </w:t>
      </w:r>
      <w:r w:rsidR="00AB7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органов, находящихся в прямой подчиненности по отношению к </w:t>
      </w:r>
      <w:r w:rsidR="00C06BDB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 налоговой службе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</w:t>
      </w:r>
      <w:r w:rsidR="00C06B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относятся Управления </w:t>
      </w:r>
      <w:r w:rsidR="00410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ФНС 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РФ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410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субъектам РФ, а также Межрегиональные инспекции ФНС РФ. </w:t>
      </w:r>
    </w:p>
    <w:p w:rsidR="00AB7569" w:rsidRDefault="00410914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подчинении </w:t>
      </w:r>
      <w:r w:rsidR="00AB7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Управлений ФНС 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РФ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субъектам РФ находятся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спекции ФНС Р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районам, </w:t>
      </w:r>
      <w:r w:rsidR="00AB7569">
        <w:rPr>
          <w:rFonts w:ascii="Times New Roman" w:hAnsi="Times New Roman" w:cs="Times New Roman"/>
          <w:sz w:val="28"/>
          <w:szCs w:val="28"/>
          <w:shd w:val="clear" w:color="auto" w:fill="FFFFFF"/>
        </w:rPr>
        <w:t>по районам в городах и городах без районного деления, а также инспекции ФНС Р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AB7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межрайонного уровня. </w:t>
      </w:r>
      <w:r w:rsidR="00C06BDB">
        <w:rPr>
          <w:rFonts w:ascii="Times New Roman" w:hAnsi="Times New Roman" w:cs="Times New Roman"/>
          <w:sz w:val="28"/>
          <w:szCs w:val="28"/>
          <w:shd w:val="clear" w:color="auto" w:fill="FFFFFF"/>
        </w:rPr>
        <w:t>Именно д</w:t>
      </w:r>
      <w:r w:rsidR="00AB7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анные </w:t>
      </w:r>
      <w:r w:rsidR="00C06B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службы </w:t>
      </w:r>
      <w:r w:rsidR="00AB7569">
        <w:rPr>
          <w:rFonts w:ascii="Times New Roman" w:hAnsi="Times New Roman" w:cs="Times New Roman"/>
          <w:sz w:val="28"/>
          <w:szCs w:val="28"/>
          <w:shd w:val="clear" w:color="auto" w:fill="FFFFFF"/>
        </w:rPr>
        <w:t>относятся к числу</w:t>
      </w:r>
      <w:r w:rsidR="00C06B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структур</w:t>
      </w:r>
      <w:r w:rsidR="00AB7569">
        <w:rPr>
          <w:rFonts w:ascii="Times New Roman" w:hAnsi="Times New Roman" w:cs="Times New Roman"/>
          <w:sz w:val="28"/>
          <w:szCs w:val="28"/>
          <w:shd w:val="clear" w:color="auto" w:fill="FFFFFF"/>
        </w:rPr>
        <w:t>, подчиняющихся вышестоящему террит</w:t>
      </w:r>
      <w:r w:rsidR="00AB7569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B7569">
        <w:rPr>
          <w:rFonts w:ascii="Times New Roman" w:hAnsi="Times New Roman" w:cs="Times New Roman"/>
          <w:sz w:val="28"/>
          <w:szCs w:val="28"/>
          <w:shd w:val="clear" w:color="auto" w:fill="FFFFFF"/>
        </w:rPr>
        <w:t>риальному органу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Федеральной налоговой службы Российской Федерации</w:t>
      </w:r>
      <w:r w:rsidR="00AB7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C06BDB" w:rsidRDefault="00AB7569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Вышеперечисленные фискальные службы составляют второй уровень системы российских налоговых органов.</w:t>
      </w:r>
    </w:p>
    <w:p w:rsidR="00E1191D" w:rsidRDefault="00E1191D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Определив структуру фискальных органов Российской Федерации, след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 уделить внимание завершающему аспекту в понимании теоретических основ их функционирования – нормативно-правовой базе, которая регламентирует деятельность налоговых структур.</w:t>
      </w:r>
    </w:p>
    <w:p w:rsidR="00A05F53" w:rsidRDefault="00E1191D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своей работе налоговые органы руководствуются, прежде всего, 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ституцией РФ, </w:t>
      </w:r>
      <w:r w:rsidR="00A05F53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которая является актом высшей юридической силы на террит</w:t>
      </w:r>
      <w:r w:rsidR="00A05F5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05F53">
        <w:rPr>
          <w:rFonts w:ascii="Times New Roman" w:hAnsi="Times New Roman" w:cs="Times New Roman"/>
          <w:sz w:val="28"/>
          <w:szCs w:val="28"/>
          <w:shd w:val="clear" w:color="auto" w:fill="FFFFFF"/>
        </w:rPr>
        <w:t>рии нашего государства</w:t>
      </w:r>
      <w:r w:rsidR="00126FF1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0"/>
      </w:r>
      <w:r w:rsidR="00A05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Каждое ее положение обязательно для исполнения всеми должностными лицами и государственными органами. </w:t>
      </w:r>
    </w:p>
    <w:p w:rsidR="00AE1EB1" w:rsidRDefault="00A05F53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Следующим важнейшим нормативно-правовым актом стал Налоговой кодекс Р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E1E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первая часть которого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E1EB1">
        <w:rPr>
          <w:rFonts w:ascii="Times New Roman" w:hAnsi="Times New Roman" w:cs="Times New Roman"/>
          <w:sz w:val="28"/>
          <w:szCs w:val="28"/>
          <w:shd w:val="clear" w:color="auto" w:fill="FFFFFF"/>
        </w:rPr>
        <w:t>ступила в силу с 1 янв</w:t>
      </w:r>
      <w:r w:rsidR="00AE1EB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E1E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ря 1999 г. Налоговый кодекс </w:t>
      </w:r>
      <w:r w:rsidR="00FE70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Российской Федерации </w:t>
      </w:r>
      <w:r w:rsidR="00AE1EB1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устанавливает основные права и обязанности налоговых органов и их должностных лиц, закрепляет формы и методы налогового контроля, детально их регламентируя</w:t>
      </w:r>
      <w:r w:rsidR="006C0810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1"/>
      </w:r>
      <w:r w:rsidR="00AE1E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A25A0" w:rsidRDefault="00AE1EB1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Далее следует обра</w:t>
      </w:r>
      <w:r w:rsidR="00FD6EEA">
        <w:rPr>
          <w:rFonts w:ascii="Times New Roman" w:hAnsi="Times New Roman" w:cs="Times New Roman"/>
          <w:sz w:val="28"/>
          <w:szCs w:val="28"/>
          <w:shd w:val="clear" w:color="auto" w:fill="FFFFFF"/>
        </w:rPr>
        <w:t>тить внимание на Закон РФ от 21.03.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1991 г. №943-1 «О налоговых органах Российской Федерации», который является единстве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ным актом законодательства, специально посвященным регулированию 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личных аспектов деятельности налоговых органов. Наряду с общими принц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пами и задачами в нем определены права и обязанности </w:t>
      </w:r>
      <w:r w:rsidR="00EB06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фискальных служб.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этом следует иметь в виду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отдельные нормы данного закона, против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>речащие Налоговому кодексу Российской Федерации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, применению не подл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жат.</w:t>
      </w:r>
    </w:p>
    <w:p w:rsidR="005C2FDB" w:rsidRDefault="00677B40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Следующим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юридической силе нормативно-правовым актом в налог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вой сфере призн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ается указ Президента </w:t>
      </w:r>
      <w:r w:rsidR="00553F5B">
        <w:rPr>
          <w:rFonts w:ascii="Times New Roman" w:hAnsi="Times New Roman" w:cs="Times New Roman"/>
          <w:sz w:val="28"/>
          <w:szCs w:val="28"/>
          <w:shd w:val="clear" w:color="auto" w:fill="FFFFFF"/>
        </w:rPr>
        <w:t>РФ от 31.12.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1991 г. №340 «О Государс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венной налоговой службе Российской Федерации», в котором определены г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A25A0">
        <w:rPr>
          <w:rFonts w:ascii="Times New Roman" w:hAnsi="Times New Roman" w:cs="Times New Roman"/>
          <w:sz w:val="28"/>
          <w:szCs w:val="28"/>
          <w:shd w:val="clear" w:color="auto" w:fill="FFFFFF"/>
        </w:rPr>
        <w:t>рантии правовой</w:t>
      </w:r>
      <w:r w:rsidR="006C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социальной защиты налоговых работников. </w:t>
      </w:r>
    </w:p>
    <w:p w:rsidR="005C2FDB" w:rsidRDefault="005C2FDB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следуют другие возможные указы Президента РФ, а также пост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новления Правительства РФ, одно из которых было упомянуто выше.</w:t>
      </w:r>
    </w:p>
    <w:p w:rsidR="005C2FDB" w:rsidRDefault="005C2FDB" w:rsidP="00593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Нормативно-правовые акты органов государственной власти субъектов Р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едерации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органов местного самоуправления действуют лишь в случае их соответствия Налоговому кодексу Р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0830EE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9115F" w:rsidRDefault="005C2FDB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Характеризуя в целом российское налоговое законодательство, </w:t>
      </w:r>
      <w:r w:rsidR="0019115F"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известный ученый и профессор Н.И.Химичева справедливо отмечает, что «налоговый з</w:t>
      </w:r>
      <w:r w:rsidR="0019115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9115F">
        <w:rPr>
          <w:rFonts w:ascii="Times New Roman" w:hAnsi="Times New Roman" w:cs="Times New Roman"/>
          <w:sz w:val="28"/>
          <w:szCs w:val="28"/>
          <w:shd w:val="clear" w:color="auto" w:fill="FFFFFF"/>
        </w:rPr>
        <w:t>кон, сформированный на данном этапе в качестве одной из составляющих ро</w:t>
      </w:r>
      <w:r w:rsidR="0019115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9115F">
        <w:rPr>
          <w:rFonts w:ascii="Times New Roman" w:hAnsi="Times New Roman" w:cs="Times New Roman"/>
          <w:sz w:val="28"/>
          <w:szCs w:val="28"/>
          <w:shd w:val="clear" w:color="auto" w:fill="FFFFFF"/>
        </w:rPr>
        <w:t>сийского финансового права, стал его крупнейшим компонентом, продолжа</w:t>
      </w:r>
      <w:r w:rsidR="0019115F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19115F">
        <w:rPr>
          <w:rFonts w:ascii="Times New Roman" w:hAnsi="Times New Roman" w:cs="Times New Roman"/>
          <w:sz w:val="28"/>
          <w:szCs w:val="28"/>
          <w:shd w:val="clear" w:color="auto" w:fill="FFFFFF"/>
        </w:rPr>
        <w:t>щим активно развиваться»</w:t>
      </w:r>
      <w:r w:rsidR="00126FF1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2"/>
      </w:r>
      <w:r w:rsidR="001911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83282" w:rsidRDefault="008A0C3B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Формулируя выводы данной главы, раскрывающей</w:t>
      </w:r>
      <w:r w:rsidR="001E61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теоретико-правовую </w:t>
      </w:r>
      <w:r w:rsidR="007234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основу функционирования фискальных органов,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</w:t>
      </w:r>
      <w:r w:rsidR="007234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раз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отметить, что </w:t>
      </w:r>
      <w:r w:rsidR="0072348C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 службы являются государственными учреждениями, контрол</w:t>
      </w:r>
      <w:r w:rsidR="0072348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2348C">
        <w:rPr>
          <w:rFonts w:ascii="Times New Roman" w:hAnsi="Times New Roman" w:cs="Times New Roman"/>
          <w:sz w:val="28"/>
          <w:szCs w:val="28"/>
          <w:shd w:val="clear" w:color="auto" w:fill="FFFFFF"/>
        </w:rPr>
        <w:t>рующими соблюдение налогового законодательства физическими и юридич</w:t>
      </w:r>
      <w:r w:rsidR="0072348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7234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скими лицами. </w:t>
      </w:r>
    </w:p>
    <w:p w:rsidR="00683282" w:rsidRDefault="0072348C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Нормативно-правовая база их деятельности основывается на Налоговом кодексе Р</w:t>
      </w:r>
      <w:r w:rsidR="00AD67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AD67B5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соответствии с которым могут быть приняты и иные акты, </w:t>
      </w:r>
      <w:r w:rsidR="006973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дополнительно регулирующие деятельность налоговых органов и раскрывающие сущность их работы в более узких направлениях. </w:t>
      </w:r>
    </w:p>
    <w:p w:rsidR="00683282" w:rsidRDefault="00677B40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Функционирование разоб</w:t>
      </w:r>
      <w:r w:rsidR="00EB066E">
        <w:rPr>
          <w:rFonts w:ascii="Times New Roman" w:hAnsi="Times New Roman" w:cs="Times New Roman"/>
          <w:sz w:val="28"/>
          <w:szCs w:val="28"/>
          <w:shd w:val="clear" w:color="auto" w:fill="FFFFFF"/>
        </w:rPr>
        <w:t>ранной выше системы фискальных служб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главляемой Федеральной налоговой службой</w:t>
      </w:r>
      <w:r w:rsidR="00AD67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основ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вается на принципах единства и централизации. </w:t>
      </w:r>
    </w:p>
    <w:p w:rsidR="00D85F07" w:rsidRDefault="00677B40" w:rsidP="00547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Демократичный характер деятельности данных структур определил и юридическую пр</w:t>
      </w:r>
      <w:r w:rsidR="00EB066E">
        <w:rPr>
          <w:rFonts w:ascii="Times New Roman" w:hAnsi="Times New Roman" w:cs="Times New Roman"/>
          <w:sz w:val="28"/>
          <w:szCs w:val="28"/>
          <w:shd w:val="clear" w:color="auto" w:fill="FFFFFF"/>
        </w:rPr>
        <w:t>ироду их функций, имеющих важнейшее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значение в жизни российского общества.</w:t>
      </w:r>
    </w:p>
    <w:p w:rsidR="00DE2CEE" w:rsidRDefault="00DE2CEE" w:rsidP="00F002F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A5B94" w:rsidRDefault="00EA5B94" w:rsidP="00873801">
      <w:pPr>
        <w:pStyle w:val="1"/>
        <w:spacing w:line="480" w:lineRule="auto"/>
        <w:jc w:val="center"/>
        <w:rPr>
          <w:rFonts w:ascii="Times New Roman" w:hAnsi="Times New Roman" w:cs="Times New Roman"/>
          <w:b w:val="0"/>
          <w:color w:val="auto"/>
          <w:shd w:val="clear" w:color="auto" w:fill="FFFFFF"/>
        </w:rPr>
      </w:pPr>
    </w:p>
    <w:p w:rsidR="00EA5B94" w:rsidRDefault="00EA5B94" w:rsidP="00873801">
      <w:pPr>
        <w:pStyle w:val="1"/>
        <w:spacing w:line="480" w:lineRule="auto"/>
        <w:jc w:val="center"/>
        <w:rPr>
          <w:rFonts w:ascii="Times New Roman" w:hAnsi="Times New Roman" w:cs="Times New Roman"/>
          <w:b w:val="0"/>
          <w:color w:val="auto"/>
          <w:shd w:val="clear" w:color="auto" w:fill="FFFFFF"/>
        </w:rPr>
      </w:pPr>
    </w:p>
    <w:p w:rsidR="00EA5B94" w:rsidRDefault="00EA5B94" w:rsidP="00873801">
      <w:pPr>
        <w:pStyle w:val="1"/>
        <w:spacing w:line="480" w:lineRule="auto"/>
        <w:jc w:val="center"/>
        <w:rPr>
          <w:rFonts w:ascii="Times New Roman" w:hAnsi="Times New Roman" w:cs="Times New Roman"/>
          <w:b w:val="0"/>
          <w:color w:val="auto"/>
          <w:shd w:val="clear" w:color="auto" w:fill="FFFFFF"/>
        </w:rPr>
      </w:pPr>
    </w:p>
    <w:p w:rsidR="00EA5B94" w:rsidRDefault="00EA5B94" w:rsidP="00873801">
      <w:pPr>
        <w:pStyle w:val="1"/>
        <w:spacing w:line="480" w:lineRule="auto"/>
        <w:jc w:val="center"/>
        <w:rPr>
          <w:rFonts w:ascii="Times New Roman" w:hAnsi="Times New Roman" w:cs="Times New Roman"/>
          <w:b w:val="0"/>
          <w:color w:val="auto"/>
          <w:shd w:val="clear" w:color="auto" w:fill="FFFFFF"/>
        </w:rPr>
      </w:pPr>
    </w:p>
    <w:p w:rsidR="00EA5B94" w:rsidRDefault="00EA5B94" w:rsidP="00873801">
      <w:pPr>
        <w:pStyle w:val="1"/>
        <w:spacing w:line="480" w:lineRule="auto"/>
        <w:jc w:val="center"/>
        <w:rPr>
          <w:rFonts w:ascii="Times New Roman" w:hAnsi="Times New Roman" w:cs="Times New Roman"/>
          <w:b w:val="0"/>
          <w:color w:val="auto"/>
          <w:shd w:val="clear" w:color="auto" w:fill="FFFFFF"/>
        </w:rPr>
      </w:pPr>
    </w:p>
    <w:p w:rsidR="00EA5B94" w:rsidRDefault="00EA5B94" w:rsidP="00873801">
      <w:pPr>
        <w:pStyle w:val="1"/>
        <w:spacing w:line="480" w:lineRule="auto"/>
        <w:jc w:val="center"/>
        <w:rPr>
          <w:rFonts w:ascii="Times New Roman" w:hAnsi="Times New Roman" w:cs="Times New Roman"/>
          <w:b w:val="0"/>
          <w:color w:val="auto"/>
          <w:shd w:val="clear" w:color="auto" w:fill="FFFFFF"/>
        </w:rPr>
      </w:pPr>
    </w:p>
    <w:p w:rsidR="000D30F7" w:rsidRDefault="000D30F7" w:rsidP="000D30F7">
      <w:pPr>
        <w:pStyle w:val="1"/>
        <w:spacing w:before="0" w:line="360" w:lineRule="auto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bookmarkStart w:id="2" w:name="_Toc26138921"/>
    </w:p>
    <w:p w:rsidR="000D30F7" w:rsidRDefault="000D30F7" w:rsidP="000D30F7">
      <w:pPr>
        <w:pStyle w:val="1"/>
        <w:spacing w:before="0" w:line="360" w:lineRule="auto"/>
        <w:rPr>
          <w:rFonts w:ascii="Times New Roman" w:hAnsi="Times New Roman" w:cs="Times New Roman"/>
          <w:b w:val="0"/>
          <w:color w:val="auto"/>
          <w:shd w:val="clear" w:color="auto" w:fill="FFFFFF"/>
        </w:rPr>
      </w:pPr>
    </w:p>
    <w:p w:rsidR="000D30F7" w:rsidRDefault="000D30F7" w:rsidP="000D30F7">
      <w:pPr>
        <w:pStyle w:val="1"/>
        <w:rPr>
          <w:rFonts w:ascii="Times New Roman" w:hAnsi="Times New Roman" w:cs="Times New Roman"/>
          <w:b w:val="0"/>
          <w:color w:val="auto"/>
          <w:shd w:val="clear" w:color="auto" w:fill="FFFFFF"/>
        </w:rPr>
      </w:pPr>
    </w:p>
    <w:p w:rsidR="00AD67B5" w:rsidRDefault="00AD67B5" w:rsidP="00AD67B5">
      <w:pPr>
        <w:spacing w:after="0" w:line="360" w:lineRule="auto"/>
        <w:rPr>
          <w:shd w:val="clear" w:color="auto" w:fill="FFFFFF"/>
        </w:rPr>
      </w:pPr>
    </w:p>
    <w:p w:rsidR="00D85F07" w:rsidRPr="000D30F7" w:rsidRDefault="00EA5B94" w:rsidP="00AD67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30F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 ГЛАВА</w:t>
      </w:r>
      <w:r w:rsidR="00D85F07" w:rsidRPr="000D3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D30F7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 И ФУНК</w:t>
      </w:r>
      <w:r w:rsidRPr="000D30F7">
        <w:rPr>
          <w:rFonts w:ascii="Times New Roman" w:hAnsi="Times New Roman" w:cs="Times New Roman"/>
          <w:sz w:val="28"/>
          <w:szCs w:val="28"/>
          <w:shd w:val="clear" w:color="auto" w:fill="FFFFFF"/>
        </w:rPr>
        <w:t>ЦИИ ФИСКАЛЬНЫХ ОРГАНОВ</w:t>
      </w:r>
      <w:bookmarkEnd w:id="2"/>
    </w:p>
    <w:p w:rsidR="00B159BD" w:rsidRDefault="00A541C5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Отсутствие в законодательстве Российской Федерации определения 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мина «правоохранительные органы» является важнейшей проблемой</w:t>
      </w:r>
      <w:r w:rsidR="00B159BD">
        <w:rPr>
          <w:rFonts w:ascii="Times New Roman" w:hAnsi="Times New Roman" w:cs="Times New Roman"/>
          <w:sz w:val="28"/>
          <w:szCs w:val="28"/>
          <w:shd w:val="clear" w:color="auto" w:fill="FFFFFF"/>
        </w:rPr>
        <w:t>, поскол</w:t>
      </w:r>
      <w:r w:rsidR="00B159BD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B15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 данная неопределенность вызывает множество споров относительно того, стоит ли причислять фискальные службы к полноценным правоохранительным структурам. </w:t>
      </w:r>
    </w:p>
    <w:p w:rsidR="001A4288" w:rsidRDefault="00B159BD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решении данного вопроса многие юристы-теоретики </w:t>
      </w:r>
      <w:r w:rsidR="00680D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 частности, и О.В.Химичева)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прибегают к общеизвестному положению о том, что правоохр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нительная деятельность складывается из разнообразных, но строго определе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функций. К ним относят конституционный контроль, правосудие, орган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онное обеспечение деятельности судов, </w:t>
      </w:r>
      <w:r w:rsidR="00A503B5">
        <w:rPr>
          <w:rFonts w:ascii="Times New Roman" w:hAnsi="Times New Roman" w:cs="Times New Roman"/>
          <w:sz w:val="28"/>
          <w:szCs w:val="28"/>
          <w:shd w:val="clear" w:color="auto" w:fill="FFFFFF"/>
        </w:rPr>
        <w:t>прокурорский надзор, выявление и расследование преступлений, оказание юридической помощи</w:t>
      </w:r>
      <w:r w:rsidR="006B7D00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3"/>
      </w:r>
      <w:r w:rsidR="00A503B5">
        <w:rPr>
          <w:rFonts w:ascii="Times New Roman" w:hAnsi="Times New Roman" w:cs="Times New Roman"/>
          <w:sz w:val="28"/>
          <w:szCs w:val="28"/>
          <w:shd w:val="clear" w:color="auto" w:fill="FFFFFF"/>
        </w:rPr>
        <w:t>. Каждое из н</w:t>
      </w:r>
      <w:r w:rsidR="00A503B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503B5">
        <w:rPr>
          <w:rFonts w:ascii="Times New Roman" w:hAnsi="Times New Roman" w:cs="Times New Roman"/>
          <w:sz w:val="28"/>
          <w:szCs w:val="28"/>
          <w:shd w:val="clear" w:color="auto" w:fill="FFFFFF"/>
        </w:rPr>
        <w:t>правлений данной деятельности становится основным аспектом функционир</w:t>
      </w:r>
      <w:r w:rsidR="00A503B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503B5">
        <w:rPr>
          <w:rFonts w:ascii="Times New Roman" w:hAnsi="Times New Roman" w:cs="Times New Roman"/>
          <w:sz w:val="28"/>
          <w:szCs w:val="28"/>
          <w:shd w:val="clear" w:color="auto" w:fill="FFFFFF"/>
        </w:rPr>
        <w:t>вания строго определенного правоохранительного органа. По этой причине к государственным правоохранительным органам относят суды, прокуратуру, Следственный комитет, Федеральную службу безопасности, ор</w:t>
      </w:r>
      <w:r w:rsidR="006B7D00">
        <w:rPr>
          <w:rFonts w:ascii="Times New Roman" w:hAnsi="Times New Roman" w:cs="Times New Roman"/>
          <w:sz w:val="28"/>
          <w:szCs w:val="28"/>
          <w:shd w:val="clear" w:color="auto" w:fill="FFFFFF"/>
        </w:rPr>
        <w:t>ганы внутре</w:t>
      </w:r>
      <w:r w:rsidR="006B7D0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6B7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них дел (полицию) и 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таможен</w:t>
      </w:r>
      <w:r w:rsidR="006B7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ные структуры Российской Федерации. 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Адвок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тура, нотариат, частные охранные службы и детективные агенства, оказыва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щие насел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нию юридическую помощь и проводящие различные консультации, принято относить к н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государственным правоохранительным формированиям. В этой связи фискальные органы относят</w:t>
      </w:r>
      <w:r w:rsidR="00A76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лишь к правоприменительным стру</w:t>
      </w:r>
      <w:r w:rsidR="00A76F7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A76F74">
        <w:rPr>
          <w:rFonts w:ascii="Times New Roman" w:hAnsi="Times New Roman" w:cs="Times New Roman"/>
          <w:sz w:val="28"/>
          <w:szCs w:val="28"/>
          <w:shd w:val="clear" w:color="auto" w:fill="FFFFFF"/>
        </w:rPr>
        <w:t>турам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, поскольку ни одно из перечисленных направлений не является це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тральной прерогативой их де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1A42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тельности. </w:t>
      </w:r>
    </w:p>
    <w:p w:rsidR="00EA5B94" w:rsidRDefault="001A4288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 существует и прямо противоположн</w:t>
      </w:r>
      <w:r w:rsidR="005735DA">
        <w:rPr>
          <w:rFonts w:ascii="Times New Roman" w:hAnsi="Times New Roman" w:cs="Times New Roman"/>
          <w:sz w:val="28"/>
          <w:szCs w:val="28"/>
          <w:shd w:val="clear" w:color="auto" w:fill="FFFFFF"/>
        </w:rPr>
        <w:t>ое мнение</w:t>
      </w:r>
      <w:r w:rsidR="00A76F74">
        <w:rPr>
          <w:rFonts w:ascii="Times New Roman" w:hAnsi="Times New Roman" w:cs="Times New Roman"/>
          <w:sz w:val="28"/>
          <w:szCs w:val="28"/>
          <w:shd w:val="clear" w:color="auto" w:fill="FFFFFF"/>
        </w:rPr>
        <w:t>, основанн</w:t>
      </w:r>
      <w:r w:rsidR="005735DA">
        <w:rPr>
          <w:rFonts w:ascii="Times New Roman" w:hAnsi="Times New Roman" w:cs="Times New Roman"/>
          <w:sz w:val="28"/>
          <w:szCs w:val="28"/>
          <w:shd w:val="clear" w:color="auto" w:fill="FFFFFF"/>
        </w:rPr>
        <w:t>ое</w:t>
      </w:r>
      <w:r w:rsidR="00A76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признаках правоох</w:t>
      </w:r>
      <w:r w:rsidR="00793D78">
        <w:rPr>
          <w:rFonts w:ascii="Times New Roman" w:hAnsi="Times New Roman" w:cs="Times New Roman"/>
          <w:sz w:val="28"/>
          <w:szCs w:val="28"/>
          <w:shd w:val="clear" w:color="auto" w:fill="FFFFFF"/>
        </w:rPr>
        <w:t>ранительного органа. Согласно ему</w:t>
      </w:r>
      <w:r w:rsidR="00A76F74">
        <w:rPr>
          <w:rFonts w:ascii="Times New Roman" w:hAnsi="Times New Roman" w:cs="Times New Roman"/>
          <w:sz w:val="28"/>
          <w:szCs w:val="28"/>
          <w:shd w:val="clear" w:color="auto" w:fill="FFFFFF"/>
        </w:rPr>
        <w:t>, налоговые службы сл</w:t>
      </w:r>
      <w:r w:rsidR="00A76F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A76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дует относить к правоохранительным государственным формированиям, так как их деятельность строго регламентируется законом и осуществляется только посредством применения юридических мер воздействия. </w:t>
      </w:r>
    </w:p>
    <w:p w:rsidR="005735DA" w:rsidRDefault="005735DA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Кроме того, она направлена на защиту прав и свобод личности, а решения фискальных органов подлежат обязательному исполнению. </w:t>
      </w:r>
    </w:p>
    <w:p w:rsidR="00C24CCF" w:rsidRDefault="005735DA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данной курсовой работе по этому вопросу превалирует вторая точка зрения, расценивающая и представляющая налоговые органы как правоохран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тельные структуры.</w:t>
      </w:r>
    </w:p>
    <w:p w:rsidR="00BD176C" w:rsidRDefault="00C24CCF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Главная задача </w:t>
      </w:r>
      <w:r w:rsidR="00BD1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фискальных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 заключается в обеспечении налог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плательщиками соблюдения налогового законодательства, полного и своевр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менного перечисления налогов в бюджетную систему страны. На решение 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ной задачи направлен налоговый контроль, который реализуется в форме учета налогоплательщиков, совершения налоговых проверок и применения</w:t>
      </w:r>
      <w:r w:rsidR="00BD1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налог</w:t>
      </w:r>
      <w:r w:rsidR="00BD176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D176C">
        <w:rPr>
          <w:rFonts w:ascii="Times New Roman" w:hAnsi="Times New Roman" w:cs="Times New Roman"/>
          <w:sz w:val="28"/>
          <w:szCs w:val="28"/>
          <w:shd w:val="clear" w:color="auto" w:fill="FFFFFF"/>
        </w:rPr>
        <w:t>вых санкций</w:t>
      </w:r>
      <w:r w:rsidR="003A6D01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4"/>
      </w:r>
      <w:r w:rsidR="00BD1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C0FB0" w:rsidRDefault="00BD176C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Учет налогоплательщиков</w:t>
      </w:r>
      <w:r w:rsidR="00ED3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совокупность мер регистрационно-мониторингового характера, направленных на обеспечение эффективности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логового контроля. </w:t>
      </w:r>
      <w:r w:rsidR="00FC0FB0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Обязательная постановка индивидуальных предпринимат</w:t>
      </w:r>
      <w:r w:rsidR="00FC0FB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FC0FB0">
        <w:rPr>
          <w:rFonts w:ascii="Times New Roman" w:hAnsi="Times New Roman" w:cs="Times New Roman"/>
          <w:sz w:val="28"/>
          <w:szCs w:val="28"/>
          <w:shd w:val="clear" w:color="auto" w:fill="FFFFFF"/>
        </w:rPr>
        <w:t>лей, организаций, кредитных учреждений и других лиц на налоговый учет сп</w:t>
      </w:r>
      <w:r w:rsidR="00FC0FB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FC0FB0">
        <w:rPr>
          <w:rFonts w:ascii="Times New Roman" w:hAnsi="Times New Roman" w:cs="Times New Roman"/>
          <w:sz w:val="28"/>
          <w:szCs w:val="28"/>
          <w:shd w:val="clear" w:color="auto" w:fill="FFFFFF"/>
        </w:rPr>
        <w:t>собствует формированию полной и достоверной информации о налогоплател</w:t>
      </w:r>
      <w:r w:rsidR="00FC0FB0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FC0F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щиках, которая является необходимым условием успешного функционирования фискальных служб. </w:t>
      </w:r>
    </w:p>
    <w:p w:rsidR="001A6A5E" w:rsidRDefault="00ED3CB6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Налоговая проверка представляет собой комплекс процессуальных дейс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вий уполномоченных фискальных органов, осуществляемых посредством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поставления отчетных данных налогоплательщиков с фактическим состоянием их фин</w:t>
      </w:r>
      <w:r w:rsidR="000357B0">
        <w:rPr>
          <w:rFonts w:ascii="Times New Roman" w:hAnsi="Times New Roman" w:cs="Times New Roman"/>
          <w:sz w:val="28"/>
          <w:szCs w:val="28"/>
          <w:shd w:val="clear" w:color="auto" w:fill="FFFFFF"/>
        </w:rPr>
        <w:t>ансово-кредитной деятельности</w:t>
      </w:r>
      <w:r w:rsidR="00040F03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5"/>
      </w:r>
      <w:r w:rsidR="000357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357B0" w:rsidRDefault="000357B0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Именно н</w:t>
      </w:r>
      <w:r w:rsidR="00ED3CB6">
        <w:rPr>
          <w:rFonts w:ascii="Times New Roman" w:hAnsi="Times New Roman" w:cs="Times New Roman"/>
          <w:sz w:val="28"/>
          <w:szCs w:val="28"/>
          <w:shd w:val="clear" w:color="auto" w:fill="FFFFFF"/>
        </w:rPr>
        <w:t>алоговая проверка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осуществляемая выездным и камеральным способами,</w:t>
      </w:r>
      <w:r w:rsidR="00ED3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основной формой осуществления налогового контроля.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6047B" w:rsidRDefault="000357B0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Применение налоговых санкций является не менее ответс</w:t>
      </w:r>
      <w:r w:rsidR="00024D8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венной</w:t>
      </w:r>
      <w:r w:rsidR="00024D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сферой деятельности фискальных служб. Процедура их назначения и определения во</w:t>
      </w:r>
      <w:r w:rsidR="00024D8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024D8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лагается на судебные органы. Привлечение налогоплательщика к строго опр</w:t>
      </w:r>
      <w:r w:rsidR="00024D8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24D84">
        <w:rPr>
          <w:rFonts w:ascii="Times New Roman" w:hAnsi="Times New Roman" w:cs="Times New Roman"/>
          <w:sz w:val="28"/>
          <w:szCs w:val="28"/>
          <w:shd w:val="clear" w:color="auto" w:fill="FFFFFF"/>
        </w:rPr>
        <w:t>деленной ответственности за противозаконные действия имеет огромное знач</w:t>
      </w:r>
      <w:r w:rsidR="00024D8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24D84">
        <w:rPr>
          <w:rFonts w:ascii="Times New Roman" w:hAnsi="Times New Roman" w:cs="Times New Roman"/>
          <w:sz w:val="28"/>
          <w:szCs w:val="28"/>
          <w:shd w:val="clear" w:color="auto" w:fill="FFFFFF"/>
        </w:rPr>
        <w:t>ние, поскольку данные мероприятия предупреждают совершение правонаруш</w:t>
      </w:r>
      <w:r w:rsidR="00024D8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24D84">
        <w:rPr>
          <w:rFonts w:ascii="Times New Roman" w:hAnsi="Times New Roman" w:cs="Times New Roman"/>
          <w:sz w:val="28"/>
          <w:szCs w:val="28"/>
          <w:shd w:val="clear" w:color="auto" w:fill="FFFFFF"/>
        </w:rPr>
        <w:t>ний другими лицами.</w:t>
      </w:r>
    </w:p>
    <w:p w:rsidR="004E0AFD" w:rsidRPr="00F7222E" w:rsidRDefault="00EA584D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Помимо обеспечения соблюдения налогового законодательства физич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скими и юридическими лицами </w:t>
      </w:r>
      <w:r w:rsidR="004E0A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 актуальной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задачей фискальных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ганов является создание комфортных условий для исполнения налогоплател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щиками налоговых обязанностей</w:t>
      </w:r>
      <w:r w:rsidR="00D9664C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6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этой связи фискальными </w:t>
      </w:r>
      <w:r w:rsidR="004E0AFD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нимаются постоянные меры по совершенствованию электронного способа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латы </w:t>
      </w:r>
      <w:r w:rsidR="004E0A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различных </w:t>
      </w:r>
      <w:r w:rsidR="00F72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платежей. Кроме того, совсем недавно граждане получили возможность узнавать о </w:t>
      </w:r>
      <w:r w:rsidR="00BF4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своих </w:t>
      </w:r>
      <w:r w:rsidR="00F72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долгах и недоимках по налогам из </w:t>
      </w:r>
      <w:r w:rsidR="00F7222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SMS</w:t>
      </w:r>
      <w:r w:rsidR="00F7222E" w:rsidRPr="00F7222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7222E"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сообщений и писем по электронной почте, рассылаемых налоговой служ</w:t>
      </w:r>
      <w:r w:rsidR="00BE0D4D">
        <w:rPr>
          <w:rFonts w:ascii="Times New Roman" w:hAnsi="Times New Roman" w:cs="Times New Roman"/>
          <w:sz w:val="28"/>
          <w:szCs w:val="28"/>
          <w:shd w:val="clear" w:color="auto" w:fill="FFFFFF"/>
        </w:rPr>
        <w:t>бой</w:t>
      </w:r>
      <w:r w:rsidR="007808AE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7"/>
      </w:r>
      <w:r w:rsidR="00BE0D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E0AFD" w:rsidRDefault="004E0AFD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менее важное место занимают задачи снижения административной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грузки и упрощения процедур, развития открытого диалога с обществом и представителями бизнеса. </w:t>
      </w:r>
      <w:r w:rsidR="002A227A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Увеличение размеров взимаемых налогов может н</w:t>
      </w:r>
      <w:r w:rsidR="002A227A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A227A">
        <w:rPr>
          <w:rFonts w:ascii="Times New Roman" w:hAnsi="Times New Roman" w:cs="Times New Roman"/>
          <w:sz w:val="28"/>
          <w:szCs w:val="28"/>
          <w:shd w:val="clear" w:color="auto" w:fill="FFFFFF"/>
        </w:rPr>
        <w:t>гативно расценивается населением, что вполне объяснимо. Именно поэтому в налоговой сфере следует налаживать механизмы, демонстрирующие прозра</w:t>
      </w:r>
      <w:r w:rsidR="002A227A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2A227A">
        <w:rPr>
          <w:rFonts w:ascii="Times New Roman" w:hAnsi="Times New Roman" w:cs="Times New Roman"/>
          <w:sz w:val="28"/>
          <w:szCs w:val="28"/>
          <w:shd w:val="clear" w:color="auto" w:fill="FFFFFF"/>
        </w:rPr>
        <w:t>ность и ясн</w:t>
      </w:r>
      <w:r w:rsidR="00F72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ость в работе фискальных служб для всего общества. </w:t>
      </w:r>
      <w:r w:rsidR="002A22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F4F90" w:rsidRDefault="004E0AFD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Животрепещущий характер в последние годы приобретает задача по </w:t>
      </w:r>
      <w:r w:rsidR="002A227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2A227A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2A227A">
        <w:rPr>
          <w:rFonts w:ascii="Times New Roman" w:hAnsi="Times New Roman" w:cs="Times New Roman"/>
          <w:sz w:val="28"/>
          <w:szCs w:val="28"/>
          <w:shd w:val="clear" w:color="auto" w:fill="FFFFFF"/>
        </w:rPr>
        <w:t>реплению и совершенствованию кадрового потенциала налоговых структур.</w:t>
      </w:r>
    </w:p>
    <w:p w:rsidR="00683867" w:rsidRDefault="00BF4F90" w:rsidP="001D55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Теперь же следует обратиться к функциям, </w:t>
      </w:r>
      <w:r w:rsidR="00683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непосредственно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ляемым фискальными органами.</w:t>
      </w:r>
      <w:r w:rsidR="00683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Следует отметить, что в зависимости от уро</w:t>
      </w:r>
      <w:r w:rsidR="0068386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83867">
        <w:rPr>
          <w:rFonts w:ascii="Times New Roman" w:hAnsi="Times New Roman" w:cs="Times New Roman"/>
          <w:sz w:val="28"/>
          <w:szCs w:val="28"/>
          <w:shd w:val="clear" w:color="auto" w:fill="FFFFFF"/>
        </w:rPr>
        <w:t>ня управления – федерального, р</w:t>
      </w:r>
      <w:r w:rsidR="0068386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83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гионального или местного – они несколько отличаются друг от друга. </w:t>
      </w:r>
    </w:p>
    <w:p w:rsidR="000754E4" w:rsidRDefault="00683867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Первостепенные функции, выполняемые фискальными службами в ходе налогового контроля, были перечислены выше: обеспечение своевременного и полного учета налогоплательщиков, проверка достоверности документов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бухгалтерскому и налоговому учету, применение налоговых санкций в целях предупреждения иных правонарушений. </w:t>
      </w:r>
    </w:p>
    <w:p w:rsidR="004E0AFD" w:rsidRDefault="000754E4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Местные налоговые органы, представленные </w:t>
      </w:r>
      <w:r w:rsidR="00131B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инспекциями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ФН</w:t>
      </w:r>
      <w:r w:rsidR="00131B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780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РФ </w:t>
      </w:r>
      <w:r w:rsidR="00131B83">
        <w:rPr>
          <w:rFonts w:ascii="Times New Roman" w:hAnsi="Times New Roman" w:cs="Times New Roman"/>
          <w:sz w:val="28"/>
          <w:szCs w:val="28"/>
          <w:shd w:val="clear" w:color="auto" w:fill="FFFFFF"/>
        </w:rPr>
        <w:t>по районам, районам в городах и городам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 районного деления, обеспечивают в установленном порядке возврат или зачет излишне уплаченных или излишне в</w:t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>зысканных сумм налогов и сборов, проводят разъяснительную работу в отн</w:t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>шении применения налогового законодательства, бесплатно информируют н</w:t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>селение о действующих сборах. Кроме того, они осуществляют взыскание н</w:t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>доимок и штрафов с нарушителей налогового законодательства,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обеспечивают передачу органам внутренних дел материалов по фактам нарушений, содерж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щих признаки налоговых преступлений,</w:t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 проводят регистрацию ко</w:t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>трольно-кассационных машин</w:t>
      </w:r>
      <w:r w:rsidR="007F604B">
        <w:rPr>
          <w:rFonts w:ascii="Times New Roman" w:hAnsi="Times New Roman" w:cs="Times New Roman"/>
          <w:sz w:val="28"/>
          <w:szCs w:val="28"/>
          <w:shd w:val="clear" w:color="auto" w:fill="FFFFFF"/>
        </w:rPr>
        <w:t>, используемых соответствующими организаци</w:t>
      </w:r>
      <w:r w:rsidR="007F604B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7F604B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EE250F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8"/>
      </w:r>
      <w:r w:rsidR="00711E8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F6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11E86" w:rsidRDefault="00711E86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Поскольку взаимоотношения между всеми налоговыми органами осн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вываются на принципе вертикальной подотчетности, то данные фискальные службы представляют в вышестоящие структуры необходимые сведения о св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ей деятельности.</w:t>
      </w:r>
    </w:p>
    <w:p w:rsidR="00C47DFA" w:rsidRDefault="00DB52B7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Управления ФНС </w:t>
      </w:r>
      <w:r w:rsidR="00780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РФ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субъектам РФ, составля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щие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региональную си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тему фискальных служб, наряду с вышеперечисленными функциями осущест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ляют организацию, координацию и </w:t>
      </w:r>
      <w:proofErr w:type="gramStart"/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деятельностью нижестоящих инспекций, ведут аналитич</w:t>
      </w:r>
      <w:r w:rsidR="00C47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ескую и статистическую работу. </w:t>
      </w:r>
    </w:p>
    <w:p w:rsidR="00711E86" w:rsidRDefault="00C47DFA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они о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бобщают практику применения налогового законод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тельства, представляют в установленном порядке в правоохранительные и ко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DD0D9A">
        <w:rPr>
          <w:rFonts w:ascii="Times New Roman" w:hAnsi="Times New Roman" w:cs="Times New Roman"/>
          <w:sz w:val="28"/>
          <w:szCs w:val="28"/>
          <w:shd w:val="clear" w:color="auto" w:fill="FFFFFF"/>
        </w:rPr>
        <w:t>тролирующие органы</w:t>
      </w:r>
      <w:r w:rsidR="00750A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информацию о выявленных нарушениях. </w:t>
      </w:r>
    </w:p>
    <w:p w:rsidR="00E73208" w:rsidRDefault="00750A97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Функционирование местных и региональных органов в соответствии</w:t>
      </w:r>
      <w:r w:rsidR="00E73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лишь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строго определенным законодательством</w:t>
      </w:r>
      <w:r w:rsidR="00E73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честное выполнение сл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жащими своих обязанностей на территориальном уровне имеет определяющее значение, поскольку лишь взаимосвязанная и согласованная </w:t>
      </w:r>
      <w:r w:rsidR="00E73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дельных единиц </w:t>
      </w:r>
      <w:r w:rsidR="00E73208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способна обеспечить бесперебойную работу единой фискал</w:t>
      </w:r>
      <w:r w:rsidR="00E73208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E73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ной системы в государственном масштабе. </w:t>
      </w:r>
    </w:p>
    <w:p w:rsidR="00E73208" w:rsidRDefault="00E73208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отдельно упомянуть и специфические функции Ф</w:t>
      </w:r>
      <w:r w:rsidR="00CD7824">
        <w:rPr>
          <w:rFonts w:ascii="Times New Roman" w:hAnsi="Times New Roman" w:cs="Times New Roman"/>
          <w:sz w:val="28"/>
          <w:szCs w:val="28"/>
          <w:shd w:val="clear" w:color="auto" w:fill="FFFFFF"/>
        </w:rPr>
        <w:t>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0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РФ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ного центра, возглавляющего всю налоговую систему Российской Федерации. </w:t>
      </w:r>
    </w:p>
    <w:p w:rsidR="005859D2" w:rsidRDefault="00E73208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Обязательные</w:t>
      </w:r>
      <w:r w:rsidR="005859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безвозмездные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платежи, взимаемые с населения</w:t>
      </w:r>
      <w:r w:rsidR="005859D2">
        <w:rPr>
          <w:rFonts w:ascii="Times New Roman" w:hAnsi="Times New Roman" w:cs="Times New Roman"/>
          <w:sz w:val="28"/>
          <w:szCs w:val="28"/>
          <w:shd w:val="clear" w:color="auto" w:fill="FFFFFF"/>
        </w:rPr>
        <w:t>, являются основным источником доходов государства. Именно поэтому ФНС</w:t>
      </w:r>
      <w:r w:rsidR="00780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</w:t>
      </w:r>
      <w:r w:rsidR="005859D2">
        <w:rPr>
          <w:rFonts w:ascii="Times New Roman" w:hAnsi="Times New Roman" w:cs="Times New Roman"/>
          <w:sz w:val="28"/>
          <w:szCs w:val="28"/>
          <w:shd w:val="clear" w:color="auto" w:fill="FFFFFF"/>
        </w:rPr>
        <w:t>, орган</w:t>
      </w:r>
      <w:r w:rsidR="005859D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859D2">
        <w:rPr>
          <w:rFonts w:ascii="Times New Roman" w:hAnsi="Times New Roman" w:cs="Times New Roman"/>
          <w:sz w:val="28"/>
          <w:szCs w:val="28"/>
          <w:shd w:val="clear" w:color="auto" w:fill="FFFFFF"/>
        </w:rPr>
        <w:t>зующая сбор налогов через свои территориальные органы по всей стране, уч</w:t>
      </w:r>
      <w:r w:rsidR="005859D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859D2">
        <w:rPr>
          <w:rFonts w:ascii="Times New Roman" w:hAnsi="Times New Roman" w:cs="Times New Roman"/>
          <w:sz w:val="28"/>
          <w:szCs w:val="28"/>
          <w:shd w:val="clear" w:color="auto" w:fill="FFFFFF"/>
        </w:rPr>
        <w:t>ствует в разработке проектов федерального</w:t>
      </w:r>
      <w:r w:rsidR="00824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бюджета на соответствующий год, а также </w:t>
      </w:r>
      <w:r w:rsidR="00824119" w:rsidRPr="008241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осуществляет функции главного распорядителя и получателя средств федерального бюджета, предусмотренных на содержание Службы и реализ</w:t>
      </w:r>
      <w:r w:rsidR="00824119" w:rsidRPr="008241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824119" w:rsidRPr="008241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цию возложенных на нее </w:t>
      </w:r>
      <w:r w:rsidR="008241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задач и полномочий</w:t>
      </w:r>
      <w:r w:rsidR="00824119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9"/>
      </w:r>
      <w:r w:rsidR="008241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D2C5C" w:rsidRDefault="005859D2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уже отмечалось, Федеральная налоговая служба </w:t>
      </w:r>
      <w:r w:rsidR="007808AE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</w:t>
      </w:r>
      <w:r w:rsidR="007808A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80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 руководство фискальными органами, обеспечивает взаим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связь их действий и слаженность информационного обмена. </w:t>
      </w:r>
    </w:p>
    <w:p w:rsidR="005859D2" w:rsidRDefault="005859D2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</w:t>
      </w:r>
      <w:r w:rsidR="009100D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го,</w:t>
      </w:r>
      <w:r w:rsidR="009100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ФНС </w:t>
      </w:r>
      <w:r w:rsidR="00780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РФ </w:t>
      </w:r>
      <w:r w:rsidR="009100D7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готовит предложения по совершенствованию нал</w:t>
      </w:r>
      <w:r w:rsidR="009100D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9100D7">
        <w:rPr>
          <w:rFonts w:ascii="Times New Roman" w:hAnsi="Times New Roman" w:cs="Times New Roman"/>
          <w:sz w:val="28"/>
          <w:szCs w:val="28"/>
          <w:shd w:val="clear" w:color="auto" w:fill="FFFFFF"/>
        </w:rPr>
        <w:t>говой политики государства, а также развитию законодательства в области производства и оборота этилового спирта, спиртосодержащей, алкогольной и табачной продукции, законодательства государственной регистрации юридич</w:t>
      </w:r>
      <w:r w:rsidR="009100D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9100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ских лиц и налогового законодательства страны в целом. </w:t>
      </w:r>
    </w:p>
    <w:p w:rsidR="00745935" w:rsidRDefault="009100D7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Важнейшим аспектом деятельности </w:t>
      </w:r>
      <w:r w:rsidR="00725C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ФНС РФ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становится сотрудничество с международными партнерами. Одной из ключевых задач в этой связи являе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 установление, поддержание и развитие международных контактов</w:t>
      </w:r>
      <w:r w:rsidR="00F0552F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практическое взаимодействие с фискальными органами зарубежных стран с ц</w:t>
      </w:r>
      <w:r w:rsidR="00F0552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F05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лью обмена опыта по налоговым вопросам. </w:t>
      </w:r>
    </w:p>
    <w:p w:rsidR="00DB13C2" w:rsidRDefault="00BE0D4D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Широкое международное сотрудничество нашей страны в сфере налог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вых отношений с другими государствами традиционно происходит в рамках действия организации БРИКС, участниками которой являются Бразилия, 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сия, Индия, Китай и ЮАР. </w:t>
      </w:r>
      <w:r w:rsidR="00DB13C2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саммитов определяющее место занимает о</w:t>
      </w:r>
      <w:r w:rsidR="00DB13C2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DB13C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суждение финансовых вопросов, важнейшей составляющей которого является и фискальная политика государства. </w:t>
      </w:r>
    </w:p>
    <w:p w:rsidR="006A67F1" w:rsidRDefault="00DB13C2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Тесное взаимодействие ФНС РФ налажено и с налоговыми ведомствами</w:t>
      </w:r>
      <w:r w:rsidR="00106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стран Содружества Независимых Государств, а также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Германии, США, Фра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ции, Великобритании, Польши и Финляндии. </w:t>
      </w:r>
    </w:p>
    <w:p w:rsidR="00106835" w:rsidRDefault="006A67F1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вышеперечисленные факты свидетельствуют о достаточно успешной деятельности Федеральной налоговой службы </w:t>
      </w:r>
      <w:r w:rsidR="00725C24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</w:t>
      </w:r>
      <w:proofErr w:type="gramStart"/>
      <w:r w:rsidR="00725C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ее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риториальных формирований.</w:t>
      </w:r>
    </w:p>
    <w:p w:rsidR="00936F75" w:rsidRDefault="00106835" w:rsidP="00894B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Важнейшим условием эффективного функционирования налоговой си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темы является взаимодействие фискальных служб со специально уполномоче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ными правоохранительными органами. От того, насколько хорошо налажено сотрудничество данных структур, во многом зависит </w:t>
      </w:r>
      <w:r w:rsidR="00936F75">
        <w:rPr>
          <w:rFonts w:ascii="Times New Roman" w:hAnsi="Times New Roman" w:cs="Times New Roman"/>
          <w:sz w:val="28"/>
          <w:szCs w:val="28"/>
          <w:shd w:val="clear" w:color="auto" w:fill="FFFFFF"/>
        </w:rPr>
        <w:t>экономическая безопа</w:t>
      </w:r>
      <w:r w:rsidR="00936F7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36F75">
        <w:rPr>
          <w:rFonts w:ascii="Times New Roman" w:hAnsi="Times New Roman" w:cs="Times New Roman"/>
          <w:sz w:val="28"/>
          <w:szCs w:val="28"/>
          <w:shd w:val="clear" w:color="auto" w:fill="FFFFFF"/>
        </w:rPr>
        <w:t>ность государства и своевременное форм</w:t>
      </w:r>
      <w:r w:rsidR="00936F7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36F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рование его финансовой базы. </w:t>
      </w:r>
    </w:p>
    <w:p w:rsidR="000B7E59" w:rsidRDefault="001B7237" w:rsidP="00894B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отметить, что уровень экономической преступности в России 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ется выше, чем общемировой средний результат. В 2017 г. удельный вес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ступлений в экономической сфере составил 28,6%, что значительно выше по сравнению с 2016 г</w:t>
      </w:r>
      <w:r w:rsidR="00567948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20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3664B" w:rsidRDefault="001B7237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 2018 г. российские судьи </w:t>
      </w:r>
      <w:r w:rsidR="00A634A9">
        <w:rPr>
          <w:rFonts w:ascii="Times New Roman" w:hAnsi="Times New Roman" w:cs="Times New Roman"/>
          <w:sz w:val="28"/>
          <w:szCs w:val="28"/>
          <w:shd w:val="clear" w:color="auto" w:fill="FFFFFF"/>
        </w:rPr>
        <w:t>вынесли приговоры за преступления в сфере экономической деятельности в отношении 7,7 тыс. человек, что на 20% больше, чем в 2017 г</w:t>
      </w:r>
      <w:r w:rsidR="00050F6A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21"/>
      </w:r>
      <w:r w:rsidR="00A634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100D7" w:rsidRDefault="00A634A9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Количественный и качественный рост правонарушений экономической направленности и выявляет необходимость тесного взаимодействия налоговых формирований с другими правоохранительными </w:t>
      </w:r>
      <w:r w:rsidR="008B4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ведомствами. </w:t>
      </w:r>
    </w:p>
    <w:p w:rsidR="006D6895" w:rsidRDefault="006D6895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Важность борьбы с налоговыми правонарушениями обусловлена укрыв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тельством налогоплательщиками финансовой базы, в которой они функцион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руют</w:t>
      </w:r>
      <w:r w:rsidR="00745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 заметно подрывает господство закона в экономической сфере и зн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чительно сокращает запланированные доходы государственного бюджета. </w:t>
      </w:r>
    </w:p>
    <w:p w:rsidR="006D6895" w:rsidRDefault="00D9350C" w:rsidP="00CA39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Один из приоритетов государственной политики на международной арене – содействие развитию внешней</w:t>
      </w:r>
      <w:r w:rsidR="007E29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торговли – может быть реализован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лишь при выработке согласованных позиций фискальных и таможенных</w:t>
      </w:r>
      <w:r w:rsidR="006D6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структур, а 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 органов внутренних дел. </w:t>
      </w:r>
    </w:p>
    <w:p w:rsidR="00D9350C" w:rsidRDefault="00D9350C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Совместная контрольная работа органов МВД</w:t>
      </w:r>
      <w:r w:rsidR="00025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налоговых учрежд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ний осуществляется </w:t>
      </w:r>
      <w:r w:rsidR="00996412">
        <w:rPr>
          <w:rFonts w:ascii="Times New Roman" w:hAnsi="Times New Roman" w:cs="Times New Roman"/>
          <w:sz w:val="28"/>
          <w:szCs w:val="28"/>
          <w:shd w:val="clear" w:color="auto" w:fill="FFFFFF"/>
        </w:rPr>
        <w:t>и в области выявления и пресечения фактов подпольного производства алкоголя, проверки соблюдения установленных правил произво</w:t>
      </w:r>
      <w:r w:rsidR="00996412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996412">
        <w:rPr>
          <w:rFonts w:ascii="Times New Roman" w:hAnsi="Times New Roman" w:cs="Times New Roman"/>
          <w:sz w:val="28"/>
          <w:szCs w:val="28"/>
          <w:shd w:val="clear" w:color="auto" w:fill="FFFFFF"/>
        </w:rPr>
        <w:t>ства, хранения и реализации этилового спирта, проверки соблюдения организ</w:t>
      </w:r>
      <w:r w:rsidR="0099641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96412">
        <w:rPr>
          <w:rFonts w:ascii="Times New Roman" w:hAnsi="Times New Roman" w:cs="Times New Roman"/>
          <w:sz w:val="28"/>
          <w:szCs w:val="28"/>
          <w:shd w:val="clear" w:color="auto" w:fill="FFFFFF"/>
        </w:rPr>
        <w:t>циями  действующего законодательства по применению контрольно-кассовой техники, проверки полноты уплаты налогов лицами в местах массовой торго</w:t>
      </w:r>
      <w:r w:rsidR="0099641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964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ли.    </w:t>
      </w:r>
      <w:r w:rsidR="005859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3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9350C" w:rsidRDefault="00D9350C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качестве основных форм взаимодействия </w:t>
      </w:r>
      <w:r w:rsidR="008B4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фискальных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слу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жб с др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угими правоохранительными </w:t>
      </w:r>
      <w:r w:rsidR="008B4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выделить обмен информацией,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вместные проверки и подготовки кадров, организацию совместных аналитич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ских материалов, издание совместных приказов и других документов, провед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ние общих расследований</w:t>
      </w:r>
      <w:r w:rsidR="00BD5470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22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90D26" w:rsidRDefault="00996412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ключевых мероприятий в сфере взаимодействия налоговых </w:t>
      </w:r>
      <w:r w:rsidR="008B4E80">
        <w:rPr>
          <w:rFonts w:ascii="Times New Roman" w:hAnsi="Times New Roman" w:cs="Times New Roman"/>
          <w:sz w:val="28"/>
          <w:szCs w:val="28"/>
          <w:shd w:val="clear" w:color="auto" w:fill="FFFFFF"/>
        </w:rPr>
        <w:t>и правоохранительных служб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последние годы является Всероссийский налог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вый форум</w:t>
      </w:r>
      <w:r w:rsidR="00453587">
        <w:rPr>
          <w:rFonts w:ascii="Times New Roman" w:hAnsi="Times New Roman" w:cs="Times New Roman"/>
          <w:sz w:val="28"/>
          <w:szCs w:val="28"/>
          <w:shd w:val="clear" w:color="auto" w:fill="FFFFFF"/>
        </w:rPr>
        <w:t>, являющийся открытой площадкой для обсуждения самых острых и важных вопросов в сфере налоговой политики. Кроме того, в рамках форум</w:t>
      </w:r>
      <w:r w:rsidR="008B4E80">
        <w:rPr>
          <w:rFonts w:ascii="Times New Roman" w:hAnsi="Times New Roman" w:cs="Times New Roman"/>
          <w:sz w:val="28"/>
          <w:szCs w:val="28"/>
          <w:shd w:val="clear" w:color="auto" w:fill="FFFFFF"/>
        </w:rPr>
        <w:t>а представители фискальных структур</w:t>
      </w:r>
      <w:r w:rsidR="00453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могут свободно подискутировать со сл</w:t>
      </w:r>
      <w:r w:rsidR="00453587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53587">
        <w:rPr>
          <w:rFonts w:ascii="Times New Roman" w:hAnsi="Times New Roman" w:cs="Times New Roman"/>
          <w:sz w:val="28"/>
          <w:szCs w:val="28"/>
          <w:shd w:val="clear" w:color="auto" w:fill="FFFFFF"/>
        </w:rPr>
        <w:t>жащими Министерства внутренних дел</w:t>
      </w:r>
      <w:r w:rsidR="00894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</w:t>
      </w:r>
      <w:r w:rsidR="00453587">
        <w:rPr>
          <w:rFonts w:ascii="Times New Roman" w:hAnsi="Times New Roman" w:cs="Times New Roman"/>
          <w:sz w:val="28"/>
          <w:szCs w:val="28"/>
          <w:shd w:val="clear" w:color="auto" w:fill="FFFFFF"/>
        </w:rPr>
        <w:t>, совместно на</w:t>
      </w:r>
      <w:r w:rsidR="00453587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453587">
        <w:rPr>
          <w:rFonts w:ascii="Times New Roman" w:hAnsi="Times New Roman" w:cs="Times New Roman"/>
          <w:sz w:val="28"/>
          <w:szCs w:val="28"/>
          <w:shd w:val="clear" w:color="auto" w:fill="FFFFFF"/>
        </w:rPr>
        <w:t>ти пробелы в законодательстве и сформировать сбалансированную позицию по вопросам правоприменения.</w:t>
      </w:r>
    </w:p>
    <w:p w:rsidR="008B4E80" w:rsidRDefault="00090D26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Широкое взаимодействие </w:t>
      </w:r>
      <w:r w:rsidR="008B4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фискальных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других правоохранительных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ганов, осуществляемое на различных уровнях, является важнейшим вспомог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тельным средством </w:t>
      </w:r>
      <w:r w:rsidR="008B4E80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проведения продуктивной государственной политики в н</w:t>
      </w:r>
      <w:r w:rsidR="008B4E8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B4E80">
        <w:rPr>
          <w:rFonts w:ascii="Times New Roman" w:hAnsi="Times New Roman" w:cs="Times New Roman"/>
          <w:sz w:val="28"/>
          <w:szCs w:val="28"/>
          <w:shd w:val="clear" w:color="auto" w:fill="FFFFFF"/>
        </w:rPr>
        <w:t>логовой сфере.</w:t>
      </w:r>
    </w:p>
    <w:p w:rsidR="00C819A8" w:rsidRDefault="008B4E80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Подводя итоги второй главы курсовой работы, следует еще раз обратить внимание на двойственность мнений по вопросу о возможности отнесения </w:t>
      </w:r>
      <w:r w:rsidR="0064633C">
        <w:rPr>
          <w:rFonts w:ascii="Times New Roman" w:hAnsi="Times New Roman" w:cs="Times New Roman"/>
          <w:sz w:val="28"/>
          <w:szCs w:val="28"/>
          <w:shd w:val="clear" w:color="auto" w:fill="FFFFFF"/>
        </w:rPr>
        <w:t>фи</w:t>
      </w:r>
      <w:r w:rsidR="0064633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463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кальных служб к государственной правоохранительной системе. </w:t>
      </w:r>
    </w:p>
    <w:p w:rsidR="003F591B" w:rsidRDefault="0064633C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Неопределенность термина «правоохранительные органы» на законод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тельном уровне рождает почву для многочисленных споров и обсуждений 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ной проблемы. </w:t>
      </w:r>
    </w:p>
    <w:p w:rsidR="00C47DFA" w:rsidRDefault="0064633C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Главными задачами деятельности </w:t>
      </w:r>
      <w:r w:rsidR="00586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фискальных структур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являются обесп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чение </w:t>
      </w:r>
      <w:r w:rsidR="009523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соблюдения налогоплательщиками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налогового законодательства, полн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и своевременного </w:t>
      </w:r>
      <w:r w:rsidR="009523B3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перечисления обязательных платежей в бюджетную си</w:t>
      </w:r>
      <w:r w:rsidR="009523B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523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тему страны. </w:t>
      </w:r>
    </w:p>
    <w:p w:rsidR="003F591B" w:rsidRDefault="009523B3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основных задач происходит посредством формирования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формационной базы налогоплательщиков, осуществления выездных и кам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ральных проверок, применения налоговых санкций в отношении правонаруш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телей.</w:t>
      </w:r>
      <w:r w:rsidR="00343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Единая налоговая система, построенная </w:t>
      </w:r>
      <w:r w:rsidR="0034379E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принцип</w:t>
      </w:r>
      <w:r w:rsidR="0034379E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вертикальной</w:t>
      </w:r>
      <w:r w:rsidR="00343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</w:t>
      </w:r>
      <w:r w:rsidR="0034379E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34379E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отчетности, возглавляется</w:t>
      </w:r>
      <w:r w:rsidR="00CD78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ФНС РФ</w:t>
      </w:r>
      <w:r w:rsidR="00343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ведении которой состоит задача развития международного сотрудничества. </w:t>
      </w:r>
    </w:p>
    <w:p w:rsidR="003F591B" w:rsidRDefault="0034379E" w:rsidP="00E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Важнейшая роль в реализации многих функций отводится информацио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ным технологиям, продолжающим активно совершенствоваться с поддержки государства. </w:t>
      </w:r>
    </w:p>
    <w:p w:rsidR="001A770F" w:rsidRDefault="0034379E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Следует подчеркнуть и тот факт, что</w:t>
      </w:r>
      <w:r w:rsidR="003F59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эффективное проведение фискал</w:t>
      </w:r>
      <w:r w:rsidR="003F591B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3F591B">
        <w:rPr>
          <w:rFonts w:ascii="Times New Roman" w:hAnsi="Times New Roman" w:cs="Times New Roman"/>
          <w:sz w:val="28"/>
          <w:szCs w:val="28"/>
          <w:shd w:val="clear" w:color="auto" w:fill="FFFFFF"/>
        </w:rPr>
        <w:t>ной политики в Р</w:t>
      </w:r>
      <w:r w:rsidR="00894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 w:rsidR="003F591B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894B12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 w:rsidR="003F59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значительно зависит от уровня взаим</w:t>
      </w:r>
      <w:r w:rsidR="003F591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3F591B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действия н</w:t>
      </w:r>
      <w:r w:rsidR="003F591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F59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логовых структур с другими правоохранительными учреждениями.  </w:t>
      </w:r>
    </w:p>
    <w:p w:rsidR="001A770F" w:rsidRDefault="001A770F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770F" w:rsidRDefault="001A770F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770F" w:rsidRDefault="001A770F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D5470" w:rsidRPr="00063C2F" w:rsidRDefault="00BD5470" w:rsidP="00BD5470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3" w:name="_Toc26138922"/>
    </w:p>
    <w:p w:rsidR="00894B12" w:rsidRDefault="00894B12" w:rsidP="00BD54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B12" w:rsidRDefault="00894B12" w:rsidP="00BD54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2C40" w:rsidRPr="00683282" w:rsidRDefault="00E22C40" w:rsidP="00BD54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3282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  <w:bookmarkEnd w:id="3"/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90E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фискальные органы представляют собой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правоохран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тельные структуры, основным направлением деятельности которых является поддержание экономической устойчивости государства посредством обеспеч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соблюдения гражданами налогового законодательства.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Иначе говоря, налоговые службы осуществляют контроль над правильн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стью исчисления, полнотой и своевременностью уплаты в бюджетную систему Российской Федерации налогов, сборов и иных обязательных платежей физич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ских и юридических лиц.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Функционирование фискальных органов базируется на общих демокр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тических характеристиках (законности, гласности, национального равноправия, уважения прав и свобод личности), а также на принципах единства, централ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зации, территориальной и отраслевой организации налоговых служб.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Систему налоговых органов Российской Федерации возглавляет Фед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ральная налоговая служба</w:t>
      </w:r>
      <w:r w:rsidR="00894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 подчинении у которой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ходятся региональные и местные фискальные формирования.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Главным источником нормативно-правового регулирования деятельности фискальных структур является Налоговый кодекс Р</w:t>
      </w:r>
      <w:r w:rsidR="00894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894B12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крепляющий основные права и обязанности государственных должностных лиц и налогоплательщиков, детально регламентирующий формы и методы налог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вого контр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ля.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Налоговое законодательство становится важнейшей составляющей 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нансового права Российской Федерации, продолжающей активно совершенс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воваться в различных направлениях.      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Основными функциями фискальных органов как специализированных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сударственных учреждений являются учет налогоплательщиков, осуществл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ние камеральных и выездных проверок в качестве основных форм налогового контроля, применение налоговых санкций в отношении правонарушителей с целью предупреждения иных противозаконных деяний.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Иные функции, осуществляемые налоговыми службами на местном,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гиональном и федеральном уровнях, несколько отличаются друг от друга.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обходимо отметить, что по мере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возрастания уровня юрисдикции фискального органа его полномочия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заметно увеличиваются.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Обязательно стоит сказать, что продуктивное функционирование налог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вой системы возможно лишь при ее взаимодействии с правоохранительными структурами, сотрудничество с которыми обеспечивает более эффективное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явление, предупреждение, пресечение и раскрытие преступлений в налоговой сфере.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Вышеперечисленные задачи в настоящее время совместно с фискальными структурами частично выполняют Управление по борьбе с экономическими преступлениями</w:t>
      </w:r>
      <w:r w:rsidR="001D5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внутренних дел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ственный коми</w:t>
      </w:r>
      <w:r w:rsidR="001D5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тет Российской Федерации.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A770F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Проанализировав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теоретические аспекты деятельности фискальных орг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 и рассмотрев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осуществляемые ими функции, необходимо немного сказать о практическом положении дел в данной сфере.   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недавнем прошлом важнейшим фактором, затрудняющим процесс эк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номического развития России, являлась неурегулированность многих вопросов в сфере налогообложения, а также сложность и неоднозначность ее законод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тельной базы, что определенно способствовало росту налоговой преступности и значительному сокращению количества собираемых с населения в государс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венный бюджет платежей.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преодолением последствий распада</w:t>
      </w:r>
      <w:r w:rsidR="007E29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СССР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восстановлением силовых структур, принятием Налогового кодекса Р</w:t>
      </w:r>
      <w:r w:rsidR="001D5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1D55FB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проведен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ем масштабных реформ нормативно-правовые отношения в налоговой сфере</w:t>
      </w:r>
      <w:r w:rsidR="007E29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</w:t>
      </w:r>
      <w:r w:rsidR="007E297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E29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чительно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совершенствовались и приобретали обязательный для исполнения характер в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лу развития демократических принципов в государстве.</w:t>
      </w:r>
    </w:p>
    <w:p w:rsidR="001A770F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Говоря о современном этапе развития, стоит отметить, что основным трендом развития налоговой системы страны можно назвать ее модернизацию.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Общей тенденцией последних нескольких лет является внедрение совр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менных технологий и технических новинок</w:t>
      </w:r>
      <w:r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23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Вместе с тем первостепенной проблемой фискальной политики остается непропорциональное распределение налоговой нагрузки между различными сферами экономической деятельности, приводящее к падению объемов ВВП.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это стимулирует рост налоговых правонарушений, перевод сокрытых денежных сре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дств в 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еневой сектор экономики. Так, по данным 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нансовой разведки, объем теневой экономики в России в 2018 г. превысил 20 трлн. рублей и составил порядка 20% ВВП государства</w:t>
      </w:r>
      <w:r w:rsidR="00FD2935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24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22C40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 вышеуказанной статистики следует, что в настоящий момент в России существует огромное количество способов уклонения от соблюдения налогов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 законодательства. Распространение так называемого «оффшорного бизнеса» в конечном итоге ставит под угрозу экономическую безопасность нашей стр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ны. </w:t>
      </w:r>
    </w:p>
    <w:p w:rsidR="00680DBB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2018 г. поступление налоговых доходов в государственный бюджет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ставило рекордную сумму – 21,3 трлн. рублей, что больше 2017 г. на 23% или 4 трлн. рублей</w:t>
      </w:r>
      <w:r w:rsidR="00FD2935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25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80DBB" w:rsidRPr="00680DBB" w:rsidRDefault="00E22C40" w:rsidP="001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этой связи продуктивная фискальная политика власти</w:t>
      </w:r>
      <w:r w:rsidR="00680D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являющаяся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важнейшей государственной</w:t>
      </w:r>
      <w:r w:rsidR="00680D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целью всероссийского масштаба, становится фу</w:t>
      </w:r>
      <w:r w:rsidR="00680DB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680DBB">
        <w:rPr>
          <w:rFonts w:ascii="Times New Roman" w:hAnsi="Times New Roman" w:cs="Times New Roman"/>
          <w:sz w:val="28"/>
          <w:szCs w:val="28"/>
          <w:shd w:val="clear" w:color="auto" w:fill="FFFFFF"/>
        </w:rPr>
        <w:t>даментальным экономическим инструментом обеспечения достойной жизни населения, а взимание налогов представляется первостепенным условием с</w:t>
      </w:r>
      <w:r w:rsidR="00680DB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680D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ществования и развития государства.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22C40" w:rsidRPr="00E22C40" w:rsidRDefault="00E22C40" w:rsidP="001A770F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1A770F" w:rsidRDefault="001A770F" w:rsidP="00873801">
      <w:pPr>
        <w:pStyle w:val="1"/>
        <w:spacing w:line="48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</w:p>
    <w:p w:rsidR="001D55FB" w:rsidRDefault="001D55FB" w:rsidP="001D55FB">
      <w:pPr>
        <w:spacing w:after="120" w:line="480" w:lineRule="auto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  <w:bookmarkStart w:id="4" w:name="_Toc26138923"/>
    </w:p>
    <w:p w:rsidR="00E22C40" w:rsidRPr="00683282" w:rsidRDefault="00BC3875" w:rsidP="001D55FB">
      <w:pPr>
        <w:spacing w:after="12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3282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  <w:bookmarkEnd w:id="4"/>
    </w:p>
    <w:p w:rsidR="00BC3875" w:rsidRPr="001A770F" w:rsidRDefault="00BC3875" w:rsidP="00306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70F">
        <w:rPr>
          <w:rFonts w:ascii="Times New Roman" w:hAnsi="Times New Roman" w:cs="Times New Roman"/>
          <w:sz w:val="28"/>
          <w:szCs w:val="28"/>
        </w:rPr>
        <w:t>Нормативно-правовые акты</w:t>
      </w:r>
    </w:p>
    <w:p w:rsidR="00180827" w:rsidRPr="000D6188" w:rsidRDefault="00BC3875" w:rsidP="003231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188">
        <w:rPr>
          <w:rFonts w:ascii="Times New Roman" w:hAnsi="Times New Roman" w:cs="Times New Roman"/>
          <w:sz w:val="28"/>
          <w:szCs w:val="28"/>
        </w:rPr>
        <w:t>1. Конституция Российской Федерации (принята всенародны</w:t>
      </w:r>
      <w:r w:rsidR="005424F9">
        <w:rPr>
          <w:rFonts w:ascii="Times New Roman" w:hAnsi="Times New Roman" w:cs="Times New Roman"/>
          <w:sz w:val="28"/>
          <w:szCs w:val="28"/>
        </w:rPr>
        <w:t>м голосов</w:t>
      </w:r>
      <w:r w:rsidR="005424F9">
        <w:rPr>
          <w:rFonts w:ascii="Times New Roman" w:hAnsi="Times New Roman" w:cs="Times New Roman"/>
          <w:sz w:val="28"/>
          <w:szCs w:val="28"/>
        </w:rPr>
        <w:t>а</w:t>
      </w:r>
      <w:r w:rsidR="005424F9">
        <w:rPr>
          <w:rFonts w:ascii="Times New Roman" w:hAnsi="Times New Roman" w:cs="Times New Roman"/>
          <w:sz w:val="28"/>
          <w:szCs w:val="28"/>
        </w:rPr>
        <w:t xml:space="preserve">нием 12.12.1993) (с </w:t>
      </w:r>
      <w:r w:rsidRPr="000D6188">
        <w:rPr>
          <w:rFonts w:ascii="Times New Roman" w:hAnsi="Times New Roman" w:cs="Times New Roman"/>
          <w:sz w:val="28"/>
          <w:szCs w:val="28"/>
        </w:rPr>
        <w:t>учетом поправок, внесенных Законами РФ о поправках к Конституции РФ от 30.12.2008 N 6-ФКЗ, от 30.12.2008 N 7-ФКЗ, от 05.02.2014 N</w:t>
      </w:r>
      <w:r w:rsidR="00DE2309">
        <w:rPr>
          <w:rFonts w:ascii="Times New Roman" w:hAnsi="Times New Roman" w:cs="Times New Roman"/>
          <w:sz w:val="28"/>
          <w:szCs w:val="28"/>
        </w:rPr>
        <w:t> 2-ФКЗ, от 21.07.2014 N 1-ФКЗ) // Собрание законодательства </w:t>
      </w:r>
      <w:r w:rsidRPr="000D6188">
        <w:rPr>
          <w:rFonts w:ascii="Times New Roman" w:hAnsi="Times New Roman" w:cs="Times New Roman"/>
          <w:sz w:val="28"/>
          <w:szCs w:val="28"/>
        </w:rPr>
        <w:t>РФ</w:t>
      </w:r>
      <w:r w:rsidR="00DE2309">
        <w:rPr>
          <w:rFonts w:ascii="Times New Roman" w:hAnsi="Times New Roman" w:cs="Times New Roman"/>
          <w:sz w:val="28"/>
          <w:szCs w:val="28"/>
        </w:rPr>
        <w:t>, 04.08.2014, №31, </w:t>
      </w:r>
      <w:r w:rsidR="00F64CB8" w:rsidRPr="000D6188">
        <w:rPr>
          <w:rFonts w:ascii="Times New Roman" w:hAnsi="Times New Roman" w:cs="Times New Roman"/>
          <w:sz w:val="28"/>
          <w:szCs w:val="28"/>
        </w:rPr>
        <w:t xml:space="preserve">ст. 4398. </w:t>
      </w:r>
    </w:p>
    <w:p w:rsidR="00875032" w:rsidRPr="000D6188" w:rsidRDefault="00180827" w:rsidP="0032311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</w:pPr>
      <w:r w:rsidRPr="000D6188">
        <w:rPr>
          <w:rFonts w:ascii="Times New Roman" w:hAnsi="Times New Roman" w:cs="Times New Roman"/>
          <w:sz w:val="28"/>
          <w:szCs w:val="28"/>
        </w:rPr>
        <w:t>2. Налоговый кодекс Российской Федерации (часть 1): Федеральн</w:t>
      </w:r>
      <w:r w:rsidR="00724361" w:rsidRPr="000D6188">
        <w:rPr>
          <w:rFonts w:ascii="Times New Roman" w:hAnsi="Times New Roman" w:cs="Times New Roman"/>
          <w:sz w:val="28"/>
          <w:szCs w:val="28"/>
        </w:rPr>
        <w:t>ый з</w:t>
      </w:r>
      <w:r w:rsidR="00724361" w:rsidRPr="000D6188">
        <w:rPr>
          <w:rFonts w:ascii="Times New Roman" w:hAnsi="Times New Roman" w:cs="Times New Roman"/>
          <w:sz w:val="28"/>
          <w:szCs w:val="28"/>
        </w:rPr>
        <w:t>а</w:t>
      </w:r>
      <w:r w:rsidR="00724361" w:rsidRPr="000D6188">
        <w:rPr>
          <w:rFonts w:ascii="Times New Roman" w:hAnsi="Times New Roman" w:cs="Times New Roman"/>
          <w:sz w:val="28"/>
          <w:szCs w:val="28"/>
        </w:rPr>
        <w:t>кон от 31.07.</w:t>
      </w:r>
      <w:r w:rsidR="00CD10C7" w:rsidRPr="000D6188">
        <w:rPr>
          <w:rFonts w:ascii="Times New Roman" w:hAnsi="Times New Roman" w:cs="Times New Roman"/>
          <w:sz w:val="28"/>
          <w:szCs w:val="28"/>
        </w:rPr>
        <w:t>1998 г. №146</w:t>
      </w:r>
      <w:r w:rsidR="00DE2309">
        <w:rPr>
          <w:rFonts w:ascii="Times New Roman" w:hAnsi="Times New Roman" w:cs="Times New Roman"/>
          <w:sz w:val="28"/>
          <w:szCs w:val="28"/>
        </w:rPr>
        <w:t>-ФЗ (ред. </w:t>
      </w:r>
      <w:r w:rsidRPr="000D6188">
        <w:rPr>
          <w:rFonts w:ascii="Times New Roman" w:hAnsi="Times New Roman" w:cs="Times New Roman"/>
          <w:sz w:val="28"/>
          <w:szCs w:val="28"/>
        </w:rPr>
        <w:t>от 29.09.2019 г., с изм. от 31.10.2019 г.) //</w:t>
      </w:r>
      <w:r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 Собрание законодательства РФ</w:t>
      </w:r>
      <w:r w:rsidR="00F64CB8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, №31, 03.08.1998, ст. 3824. </w:t>
      </w:r>
    </w:p>
    <w:p w:rsidR="00FD6EEA" w:rsidRPr="000D6188" w:rsidRDefault="00875032" w:rsidP="0032311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</w:pPr>
      <w:r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3.</w:t>
      </w:r>
      <w:r w:rsidR="00CD10C7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 Закон от 21</w:t>
      </w:r>
      <w:r w:rsidR="00724361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.03.</w:t>
      </w:r>
      <w:r w:rsidR="00CD10C7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1991 г. №943-1 (ред. от 27.12.2018</w:t>
      </w:r>
      <w:r w:rsidR="00BF5F78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)</w:t>
      </w:r>
      <w:r w:rsidR="00CD10C7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 «О налоговых орг</w:t>
      </w:r>
      <w:r w:rsidR="00CD10C7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а</w:t>
      </w:r>
      <w:r w:rsidR="00DE2309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нах Российской </w:t>
      </w:r>
      <w:r w:rsidR="00CD10C7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Федерации»</w:t>
      </w:r>
      <w:r w:rsidR="00DE2309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 </w:t>
      </w:r>
      <w:r w:rsidR="00BF5F78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//</w:t>
      </w:r>
      <w:r w:rsidR="00DE2309">
        <w:rPr>
          <w:rFonts w:ascii="Times New Roman" w:hAnsi="Times New Roman" w:cs="Times New Roman"/>
        </w:rPr>
        <w:t> </w:t>
      </w:r>
      <w:r w:rsidR="00F64CB8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http://www.consultant.ru/document/cons_doc_LAW_49/ (дата обращения: </w:t>
      </w:r>
      <w:r w:rsidR="00FD6EEA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23.11.2019).</w:t>
      </w:r>
    </w:p>
    <w:p w:rsidR="00284B1F" w:rsidRDefault="00FD6EEA" w:rsidP="00D00B8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</w:pPr>
      <w:r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4. Постановление Правительства РФ от 30.09.</w:t>
      </w:r>
      <w:r w:rsidR="00DE2309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2004 №506 (ред. 27.08.2019) «Об утверждении Положения о Федеральной налоговой службе» // </w:t>
      </w:r>
      <w:hyperlink r:id="rId8" w:history="1">
        <w:r w:rsidR="00DE2309" w:rsidRPr="00DE2309">
          <w:rPr>
            <w:rStyle w:val="ad"/>
            <w:rFonts w:ascii="Times New Roman" w:eastAsiaTheme="majorEastAsia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http://www</w:t>
        </w:r>
      </w:hyperlink>
      <w:r w:rsidRPr="00DE2309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.</w:t>
      </w:r>
      <w:r w:rsidR="00DE2309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consultant.</w:t>
      </w:r>
      <w:r w:rsidR="00DE2309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ru/document/cons_doc_LAW_49673/ </w:t>
      </w:r>
      <w:r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(дата обращения: 23.11.2019).</w:t>
      </w:r>
    </w:p>
    <w:p w:rsidR="00D00B87" w:rsidRPr="00D8652C" w:rsidRDefault="00D00B87" w:rsidP="00D00B87">
      <w:pPr>
        <w:tabs>
          <w:tab w:val="center" w:pos="4818"/>
          <w:tab w:val="left" w:pos="6825"/>
        </w:tabs>
        <w:spacing w:after="0" w:line="36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</w:pPr>
    </w:p>
    <w:p w:rsidR="00284B1F" w:rsidRDefault="00284B1F" w:rsidP="00D00B87">
      <w:pPr>
        <w:tabs>
          <w:tab w:val="center" w:pos="4818"/>
          <w:tab w:val="left" w:pos="6825"/>
        </w:tabs>
        <w:spacing w:after="0" w:line="36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</w:pPr>
      <w:r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Специальная литература</w:t>
      </w:r>
    </w:p>
    <w:p w:rsidR="00887DC5" w:rsidRPr="00387115" w:rsidRDefault="00387115" w:rsidP="00887DC5">
      <w:pPr>
        <w:tabs>
          <w:tab w:val="center" w:pos="4818"/>
          <w:tab w:val="left" w:pos="6825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1. </w:t>
      </w:r>
      <w:r w:rsidR="00887DC5" w:rsidRPr="00387115">
        <w:rPr>
          <w:rFonts w:ascii="Times New Roman" w:hAnsi="Times New Roman" w:cs="Times New Roman"/>
          <w:sz w:val="28"/>
          <w:szCs w:val="28"/>
        </w:rPr>
        <w:t>Агеева О., Ткачёв И. Треть доходов бюджетной системы России оказ</w:t>
      </w:r>
      <w:r w:rsidR="00887DC5" w:rsidRPr="00387115">
        <w:rPr>
          <w:rFonts w:ascii="Times New Roman" w:hAnsi="Times New Roman" w:cs="Times New Roman"/>
          <w:sz w:val="28"/>
          <w:szCs w:val="28"/>
        </w:rPr>
        <w:t>а</w:t>
      </w:r>
      <w:r w:rsidR="00887DC5" w:rsidRPr="00387115">
        <w:rPr>
          <w:rFonts w:ascii="Times New Roman" w:hAnsi="Times New Roman" w:cs="Times New Roman"/>
          <w:sz w:val="28"/>
          <w:szCs w:val="28"/>
        </w:rPr>
        <w:t>лась связана с нефтью и г</w:t>
      </w:r>
      <w:r w:rsidR="00887DC5" w:rsidRPr="00387115">
        <w:rPr>
          <w:rFonts w:ascii="Times New Roman" w:hAnsi="Times New Roman" w:cs="Times New Roman"/>
          <w:sz w:val="28"/>
          <w:szCs w:val="28"/>
        </w:rPr>
        <w:t>а</w:t>
      </w:r>
      <w:r w:rsidR="00887DC5" w:rsidRPr="00387115">
        <w:rPr>
          <w:rFonts w:ascii="Times New Roman" w:hAnsi="Times New Roman" w:cs="Times New Roman"/>
          <w:sz w:val="28"/>
          <w:szCs w:val="28"/>
        </w:rPr>
        <w:t xml:space="preserve">зом // РБК. 2019. №120 (3075). С.1 – 2. </w:t>
      </w:r>
      <w:r w:rsidR="00887DC5" w:rsidRPr="00387115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   </w:t>
      </w:r>
    </w:p>
    <w:p w:rsidR="00540B71" w:rsidRDefault="00387115" w:rsidP="003231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2</w:t>
      </w:r>
      <w:r w:rsidR="00284B1F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40B71" w:rsidRPr="000D6188">
        <w:rPr>
          <w:rFonts w:ascii="Times New Roman" w:hAnsi="Times New Roman" w:cs="Times New Roman"/>
          <w:sz w:val="28"/>
          <w:szCs w:val="28"/>
        </w:rPr>
        <w:t>Глущенко Я.С., Егорова М.С. Основные направления налоговой р</w:t>
      </w:r>
      <w:r w:rsidR="00540B71" w:rsidRPr="000D6188">
        <w:rPr>
          <w:rFonts w:ascii="Times New Roman" w:hAnsi="Times New Roman" w:cs="Times New Roman"/>
          <w:sz w:val="28"/>
          <w:szCs w:val="28"/>
        </w:rPr>
        <w:t>е</w:t>
      </w:r>
      <w:r w:rsidR="00540B71" w:rsidRPr="000D6188">
        <w:rPr>
          <w:rFonts w:ascii="Times New Roman" w:hAnsi="Times New Roman" w:cs="Times New Roman"/>
          <w:sz w:val="28"/>
          <w:szCs w:val="28"/>
        </w:rPr>
        <w:t>формы РФ //</w:t>
      </w:r>
      <w:r w:rsidR="000608F1">
        <w:rPr>
          <w:rFonts w:ascii="Times New Roman" w:hAnsi="Times New Roman" w:cs="Times New Roman"/>
          <w:sz w:val="28"/>
          <w:szCs w:val="28"/>
        </w:rPr>
        <w:t xml:space="preserve"> Молодой ученый. 2015. №11 (4). </w:t>
      </w:r>
      <w:r w:rsidR="00540B71" w:rsidRPr="000D6188">
        <w:rPr>
          <w:rFonts w:ascii="Times New Roman" w:hAnsi="Times New Roman" w:cs="Times New Roman"/>
          <w:sz w:val="28"/>
          <w:szCs w:val="28"/>
        </w:rPr>
        <w:t>С.76 – 78.</w:t>
      </w:r>
    </w:p>
    <w:p w:rsidR="00387115" w:rsidRPr="00387115" w:rsidRDefault="00387115" w:rsidP="003231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871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Гончаренко Л.Ю. </w:t>
      </w:r>
      <w:r w:rsidRPr="00387115">
        <w:rPr>
          <w:rFonts w:ascii="Times New Roman" w:hAnsi="Times New Roman" w:cs="Times New Roman"/>
          <w:sz w:val="28"/>
          <w:szCs w:val="28"/>
        </w:rPr>
        <w:t>Налоговое администрирование и контроль: учебник // под ред. Гонч</w:t>
      </w:r>
      <w:r w:rsidRPr="00387115">
        <w:rPr>
          <w:rFonts w:ascii="Times New Roman" w:hAnsi="Times New Roman" w:cs="Times New Roman"/>
          <w:sz w:val="28"/>
          <w:szCs w:val="28"/>
        </w:rPr>
        <w:t>а</w:t>
      </w:r>
      <w:r w:rsidRPr="00387115">
        <w:rPr>
          <w:rFonts w:ascii="Times New Roman" w:hAnsi="Times New Roman" w:cs="Times New Roman"/>
          <w:sz w:val="28"/>
          <w:szCs w:val="28"/>
        </w:rPr>
        <w:t xml:space="preserve">ренко Л.И. – М.: ИНФРА-М, 2019. – 448 </w:t>
      </w:r>
      <w:proofErr w:type="gramStart"/>
      <w:r w:rsidRPr="0038711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87115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540B71" w:rsidRPr="000D6188" w:rsidRDefault="00387115" w:rsidP="003231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540B71" w:rsidRPr="000D6188">
        <w:rPr>
          <w:rFonts w:ascii="Times New Roman" w:hAnsi="Times New Roman" w:cs="Times New Roman"/>
          <w:sz w:val="28"/>
          <w:szCs w:val="28"/>
        </w:rPr>
        <w:t>Горпинченко К.Н., Петров Н.Р. Оценка уровня преступности в экон</w:t>
      </w:r>
      <w:r w:rsidR="00540B71" w:rsidRPr="000D6188">
        <w:rPr>
          <w:rFonts w:ascii="Times New Roman" w:hAnsi="Times New Roman" w:cs="Times New Roman"/>
          <w:sz w:val="28"/>
          <w:szCs w:val="28"/>
        </w:rPr>
        <w:t>о</w:t>
      </w:r>
      <w:r w:rsidR="00540B71" w:rsidRPr="000D6188">
        <w:rPr>
          <w:rFonts w:ascii="Times New Roman" w:hAnsi="Times New Roman" w:cs="Times New Roman"/>
          <w:sz w:val="28"/>
          <w:szCs w:val="28"/>
        </w:rPr>
        <w:t>мической сфере. Краснодар: Кубанский государственный аграрный универс</w:t>
      </w:r>
      <w:r w:rsidR="00540B71" w:rsidRPr="000D6188">
        <w:rPr>
          <w:rFonts w:ascii="Times New Roman" w:hAnsi="Times New Roman" w:cs="Times New Roman"/>
          <w:sz w:val="28"/>
          <w:szCs w:val="28"/>
        </w:rPr>
        <w:t>и</w:t>
      </w:r>
      <w:r w:rsidR="00540B71" w:rsidRPr="000D6188">
        <w:rPr>
          <w:rFonts w:ascii="Times New Roman" w:hAnsi="Times New Roman" w:cs="Times New Roman"/>
          <w:sz w:val="28"/>
          <w:szCs w:val="28"/>
        </w:rPr>
        <w:t xml:space="preserve">тет, 2018. 11 </w:t>
      </w:r>
      <w:proofErr w:type="gramStart"/>
      <w:r w:rsidR="00540B71" w:rsidRPr="000D61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40B71" w:rsidRPr="000D61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5685" w:rsidRPr="000D6188" w:rsidRDefault="00387115" w:rsidP="0032311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608F1">
        <w:rPr>
          <w:rFonts w:ascii="Times New Roman" w:hAnsi="Times New Roman" w:cs="Times New Roman"/>
          <w:sz w:val="28"/>
          <w:szCs w:val="28"/>
        </w:rPr>
        <w:t>. </w:t>
      </w:r>
      <w:r w:rsidR="00540B71" w:rsidRPr="000D6188">
        <w:rPr>
          <w:rFonts w:ascii="Times New Roman" w:hAnsi="Times New Roman" w:cs="Times New Roman"/>
          <w:sz w:val="28"/>
          <w:szCs w:val="28"/>
        </w:rPr>
        <w:t>Ефименко Я.Ю. Система налоговых органов: понятие, структуры, принципы построения // Молод</w:t>
      </w:r>
      <w:r w:rsidR="00D00B87">
        <w:rPr>
          <w:rFonts w:ascii="Times New Roman" w:hAnsi="Times New Roman" w:cs="Times New Roman"/>
          <w:sz w:val="28"/>
          <w:szCs w:val="28"/>
        </w:rPr>
        <w:t>ой ученый. 2016. №11. С. 1285</w:t>
      </w:r>
      <w:r w:rsidR="00D00B8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00B87">
        <w:rPr>
          <w:rFonts w:ascii="Times New Roman" w:hAnsi="Times New Roman" w:cs="Times New Roman"/>
          <w:sz w:val="28"/>
          <w:szCs w:val="28"/>
        </w:rPr>
        <w:t>–</w:t>
      </w:r>
      <w:r w:rsidR="00D00B8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40B71" w:rsidRPr="000D6188">
        <w:rPr>
          <w:rFonts w:ascii="Times New Roman" w:hAnsi="Times New Roman" w:cs="Times New Roman"/>
          <w:sz w:val="28"/>
          <w:szCs w:val="28"/>
        </w:rPr>
        <w:t>1287.</w:t>
      </w:r>
    </w:p>
    <w:p w:rsidR="00387115" w:rsidRDefault="00387115" w:rsidP="0032311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6. </w:t>
      </w:r>
      <w:r w:rsidRPr="00387115">
        <w:rPr>
          <w:rFonts w:ascii="Times New Roman" w:hAnsi="Times New Roman" w:cs="Times New Roman"/>
          <w:sz w:val="28"/>
          <w:szCs w:val="28"/>
        </w:rPr>
        <w:t>Кривошапко Ю. Долги отправят в ящик // Российская газета. 2019. №255 (8013). С.1 – 2.</w:t>
      </w:r>
      <w:r w:rsidRPr="007808AE">
        <w:rPr>
          <w:rFonts w:ascii="Times New Roman" w:hAnsi="Times New Roman" w:cs="Times New Roman"/>
        </w:rPr>
        <w:t xml:space="preserve"> </w:t>
      </w:r>
    </w:p>
    <w:p w:rsidR="00387115" w:rsidRDefault="00387115" w:rsidP="0032311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115">
        <w:rPr>
          <w:rFonts w:ascii="Times New Roman" w:hAnsi="Times New Roman" w:cs="Times New Roman"/>
          <w:sz w:val="28"/>
          <w:szCs w:val="28"/>
        </w:rPr>
        <w:t xml:space="preserve">7. Линделл Д., Алехина М. В России рекордно выросло число приговоров по экономическим делам // РБК. 2019. №51 (3006). С.1. </w:t>
      </w:r>
    </w:p>
    <w:p w:rsidR="00540B71" w:rsidRPr="00387115" w:rsidRDefault="00387115" w:rsidP="0032311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115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87115">
        <w:rPr>
          <w:rFonts w:ascii="Times New Roman" w:hAnsi="Times New Roman" w:cs="Times New Roman"/>
          <w:sz w:val="28"/>
          <w:szCs w:val="28"/>
        </w:rPr>
        <w:t>Мишустин М. Поступления налогов в консолидированный бюджет России выросли на 23% // РБК. 2019. №011 (2966). С.1.</w:t>
      </w:r>
      <w:r w:rsidRPr="00387115">
        <w:rPr>
          <w:sz w:val="28"/>
          <w:szCs w:val="28"/>
        </w:rPr>
        <w:t xml:space="preserve">  </w:t>
      </w:r>
      <w:r w:rsidRPr="00387115">
        <w:rPr>
          <w:rFonts w:ascii="Times New Roman" w:hAnsi="Times New Roman" w:cs="Times New Roman"/>
          <w:sz w:val="28"/>
          <w:szCs w:val="28"/>
        </w:rPr>
        <w:t xml:space="preserve">    </w:t>
      </w:r>
      <w:r w:rsidR="00540B71" w:rsidRPr="00387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685" w:rsidRPr="000D6188" w:rsidRDefault="00AA6943" w:rsidP="003231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9</w:t>
      </w:r>
      <w:r w:rsidR="00540B71" w:rsidRPr="000D618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.</w:t>
      </w:r>
      <w:r w:rsidR="000608F1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 </w:t>
      </w:r>
      <w:r w:rsidR="00540B71" w:rsidRPr="000D6188">
        <w:rPr>
          <w:rFonts w:ascii="Times New Roman" w:hAnsi="Times New Roman" w:cs="Times New Roman"/>
          <w:sz w:val="28"/>
          <w:szCs w:val="28"/>
        </w:rPr>
        <w:t>Монгуш Х.С. Правовое регулирование деятельности органов Фед</w:t>
      </w:r>
      <w:r w:rsidR="00540B71" w:rsidRPr="000D6188">
        <w:rPr>
          <w:rFonts w:ascii="Times New Roman" w:hAnsi="Times New Roman" w:cs="Times New Roman"/>
          <w:sz w:val="28"/>
          <w:szCs w:val="28"/>
        </w:rPr>
        <w:t>е</w:t>
      </w:r>
      <w:r w:rsidR="00540B71" w:rsidRPr="000D6188">
        <w:rPr>
          <w:rFonts w:ascii="Times New Roman" w:hAnsi="Times New Roman" w:cs="Times New Roman"/>
          <w:sz w:val="28"/>
          <w:szCs w:val="28"/>
        </w:rPr>
        <w:t>ральной налоговой службы // Молодой ученый. 2019. №9. С.27 – 3</w:t>
      </w:r>
      <w:r w:rsidR="00FD5685" w:rsidRPr="000D6188">
        <w:rPr>
          <w:rFonts w:ascii="Times New Roman" w:hAnsi="Times New Roman" w:cs="Times New Roman"/>
          <w:sz w:val="28"/>
          <w:szCs w:val="28"/>
        </w:rPr>
        <w:t xml:space="preserve">0. </w:t>
      </w:r>
    </w:p>
    <w:p w:rsidR="00FD5685" w:rsidRPr="000D6188" w:rsidRDefault="00AA6943" w:rsidP="003231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08F1">
        <w:rPr>
          <w:rFonts w:ascii="Times New Roman" w:hAnsi="Times New Roman" w:cs="Times New Roman"/>
          <w:sz w:val="28"/>
          <w:szCs w:val="28"/>
        </w:rPr>
        <w:t>. </w:t>
      </w:r>
      <w:r w:rsidR="00FD5685" w:rsidRPr="000D6188">
        <w:rPr>
          <w:rFonts w:ascii="Times New Roman" w:hAnsi="Times New Roman" w:cs="Times New Roman"/>
          <w:sz w:val="28"/>
          <w:szCs w:val="28"/>
        </w:rPr>
        <w:t xml:space="preserve">Пансков В.Г. Налоги и налогооблажение: учебник и практикум для </w:t>
      </w:r>
      <w:proofErr w:type="gramStart"/>
      <w:r w:rsidR="00FD5685" w:rsidRPr="000D6188">
        <w:rPr>
          <w:rFonts w:ascii="Times New Roman" w:hAnsi="Times New Roman" w:cs="Times New Roman"/>
          <w:sz w:val="28"/>
          <w:szCs w:val="28"/>
        </w:rPr>
        <w:t>прикладного</w:t>
      </w:r>
      <w:proofErr w:type="gramEnd"/>
      <w:r w:rsidR="00FD5685" w:rsidRPr="000D6188">
        <w:rPr>
          <w:rFonts w:ascii="Times New Roman" w:hAnsi="Times New Roman" w:cs="Times New Roman"/>
          <w:sz w:val="28"/>
          <w:szCs w:val="28"/>
        </w:rPr>
        <w:t xml:space="preserve"> бакалавриата. М</w:t>
      </w:r>
      <w:r w:rsidR="000B7E59">
        <w:rPr>
          <w:rFonts w:ascii="Times New Roman" w:hAnsi="Times New Roman" w:cs="Times New Roman"/>
          <w:sz w:val="28"/>
          <w:szCs w:val="28"/>
        </w:rPr>
        <w:t>.</w:t>
      </w:r>
      <w:r w:rsidR="00FD5685" w:rsidRPr="000D6188">
        <w:rPr>
          <w:rFonts w:ascii="Times New Roman" w:hAnsi="Times New Roman" w:cs="Times New Roman"/>
          <w:sz w:val="28"/>
          <w:szCs w:val="28"/>
        </w:rPr>
        <w:t>: Издательство Юрайт, 2018.</w:t>
      </w:r>
      <w:r w:rsidR="000B7E59">
        <w:rPr>
          <w:rFonts w:ascii="Times New Roman" w:hAnsi="Times New Roman" w:cs="Times New Roman"/>
          <w:sz w:val="28"/>
          <w:szCs w:val="28"/>
        </w:rPr>
        <w:t xml:space="preserve"> </w:t>
      </w:r>
      <w:r w:rsidR="00FD5685" w:rsidRPr="000D6188">
        <w:rPr>
          <w:rFonts w:ascii="Times New Roman" w:hAnsi="Times New Roman" w:cs="Times New Roman"/>
          <w:sz w:val="28"/>
          <w:szCs w:val="28"/>
        </w:rPr>
        <w:t xml:space="preserve">436 </w:t>
      </w:r>
      <w:proofErr w:type="gramStart"/>
      <w:r w:rsidR="00FD5685" w:rsidRPr="000D61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D5685" w:rsidRPr="000D61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5685" w:rsidRPr="000D6188" w:rsidRDefault="00AA6943" w:rsidP="003231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608F1">
        <w:rPr>
          <w:rFonts w:ascii="Times New Roman" w:hAnsi="Times New Roman" w:cs="Times New Roman"/>
          <w:sz w:val="28"/>
          <w:szCs w:val="28"/>
        </w:rPr>
        <w:t>. </w:t>
      </w:r>
      <w:r w:rsidR="00FD5685" w:rsidRPr="000D6188">
        <w:rPr>
          <w:rFonts w:ascii="Times New Roman" w:hAnsi="Times New Roman" w:cs="Times New Roman"/>
          <w:sz w:val="28"/>
          <w:szCs w:val="28"/>
        </w:rPr>
        <w:t xml:space="preserve">Погодина И.В. Налоговая система: теория и тенденции развития: учебное пособие. Владимир: Изд-во ВлГУ, 2017. 88 </w:t>
      </w:r>
      <w:proofErr w:type="gramStart"/>
      <w:r w:rsidR="00FD5685" w:rsidRPr="000D61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D5685" w:rsidRPr="000D6188">
        <w:rPr>
          <w:rFonts w:ascii="Times New Roman" w:hAnsi="Times New Roman" w:cs="Times New Roman"/>
          <w:sz w:val="28"/>
          <w:szCs w:val="28"/>
        </w:rPr>
        <w:t>.</w:t>
      </w:r>
      <w:r w:rsidR="00FD5685" w:rsidRPr="000D6188">
        <w:rPr>
          <w:rFonts w:ascii="Times New Roman" w:hAnsi="Times New Roman" w:cs="Times New Roman"/>
          <w:sz w:val="26"/>
          <w:szCs w:val="26"/>
          <w:shd w:val="clear" w:color="auto" w:fill="F6F6F6"/>
        </w:rPr>
        <w:t xml:space="preserve">  </w:t>
      </w:r>
    </w:p>
    <w:p w:rsidR="00E80C86" w:rsidRPr="000D6188" w:rsidRDefault="00AA6943" w:rsidP="00AA6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608F1">
        <w:rPr>
          <w:rFonts w:ascii="Times New Roman" w:hAnsi="Times New Roman" w:cs="Times New Roman"/>
          <w:sz w:val="28"/>
          <w:szCs w:val="28"/>
        </w:rPr>
        <w:t>. </w:t>
      </w:r>
      <w:r w:rsidRPr="00AA6943">
        <w:rPr>
          <w:rFonts w:ascii="Times New Roman" w:hAnsi="Times New Roman" w:cs="Times New Roman"/>
          <w:sz w:val="28"/>
          <w:szCs w:val="28"/>
        </w:rPr>
        <w:t>Солопов М., Старостина Ю., Ткачёв И., Ильина Н. Финансовая ра</w:t>
      </w:r>
      <w:r w:rsidRPr="00AA6943">
        <w:rPr>
          <w:rFonts w:ascii="Times New Roman" w:hAnsi="Times New Roman" w:cs="Times New Roman"/>
          <w:sz w:val="28"/>
          <w:szCs w:val="28"/>
        </w:rPr>
        <w:t>з</w:t>
      </w:r>
      <w:r w:rsidRPr="00AA6943">
        <w:rPr>
          <w:rFonts w:ascii="Times New Roman" w:hAnsi="Times New Roman" w:cs="Times New Roman"/>
          <w:sz w:val="28"/>
          <w:szCs w:val="28"/>
        </w:rPr>
        <w:t>ведка оценила в 20 трлн. рублей объем теневой экономики в России // РБК. 2019. №013 (2968). С.1 – 2.</w:t>
      </w:r>
      <w:r w:rsidRPr="00A63DA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</w:p>
    <w:p w:rsidR="00D00B87" w:rsidRPr="00D8652C" w:rsidRDefault="000D6188" w:rsidP="00D00B87">
      <w:pPr>
        <w:tabs>
          <w:tab w:val="center" w:pos="4818"/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D5685" w:rsidRPr="000D6188" w:rsidRDefault="000D30F7" w:rsidP="00D00B87">
      <w:pPr>
        <w:tabs>
          <w:tab w:val="center" w:pos="4818"/>
          <w:tab w:val="left" w:pos="66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</w:t>
      </w:r>
      <w:r w:rsidR="00E80C86" w:rsidRPr="000D6188">
        <w:rPr>
          <w:rFonts w:ascii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80C86" w:rsidRPr="003067BD" w:rsidRDefault="00E80C86" w:rsidP="0032311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</w:rPr>
        <w:t>1.</w:t>
      </w:r>
      <w:r w:rsidR="00AA6943" w:rsidRPr="003067BD">
        <w:rPr>
          <w:rFonts w:ascii="Times New Roman" w:hAnsi="Times New Roman" w:cs="Times New Roman"/>
          <w:sz w:val="28"/>
          <w:szCs w:val="28"/>
        </w:rPr>
        <w:t> Абасова Х.У. Налоговая система как регулятор экономики и предпр</w:t>
      </w:r>
      <w:r w:rsidR="00AA6943" w:rsidRPr="003067BD">
        <w:rPr>
          <w:rFonts w:ascii="Times New Roman" w:hAnsi="Times New Roman" w:cs="Times New Roman"/>
          <w:sz w:val="28"/>
          <w:szCs w:val="28"/>
        </w:rPr>
        <w:t>и</w:t>
      </w:r>
      <w:r w:rsidR="00AA6943" w:rsidRPr="003067BD">
        <w:rPr>
          <w:rFonts w:ascii="Times New Roman" w:hAnsi="Times New Roman" w:cs="Times New Roman"/>
          <w:sz w:val="28"/>
          <w:szCs w:val="28"/>
        </w:rPr>
        <w:t xml:space="preserve">нимательской активности // РППЭ. 2016. №11 (73). </w:t>
      </w:r>
      <w:r w:rsidR="00AA6943" w:rsidRPr="003067BD">
        <w:rPr>
          <w:rFonts w:ascii="Times New Roman" w:hAnsi="Times New Roman" w:cs="Times New Roman"/>
          <w:sz w:val="28"/>
          <w:szCs w:val="28"/>
          <w:lang w:val="en-US"/>
        </w:rPr>
        <w:t>URL:  https://cyberleninka.ru</w:t>
      </w:r>
      <w:proofErr w:type="gramStart"/>
      <w:r w:rsidR="00AA6943"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/  </w:t>
      </w:r>
      <w:proofErr w:type="gramEnd"/>
      <w:r w:rsidR="00AA6943" w:rsidRPr="003067BD">
        <w:rPr>
          <w:rFonts w:ascii="Times New Roman" w:hAnsi="Times New Roman" w:cs="Times New Roman"/>
          <w:sz w:val="28"/>
          <w:szCs w:val="28"/>
        </w:rPr>
        <w:fldChar w:fldCharType="begin"/>
      </w:r>
      <w:r w:rsidR="00AA6943" w:rsidRPr="003067BD">
        <w:rPr>
          <w:rFonts w:ascii="Times New Roman" w:hAnsi="Times New Roman" w:cs="Times New Roman"/>
          <w:sz w:val="28"/>
          <w:szCs w:val="28"/>
          <w:lang w:val="en-US"/>
        </w:rPr>
        <w:instrText>HYPERLINK "https://cyberleninka.ru/article/n/nalogovaya-sistema-kak-regulyator-ekonomiki-predpred"</w:instrText>
      </w:r>
      <w:r w:rsidR="00AA6943" w:rsidRPr="003067BD">
        <w:rPr>
          <w:rFonts w:ascii="Times New Roman" w:hAnsi="Times New Roman" w:cs="Times New Roman"/>
          <w:sz w:val="28"/>
          <w:szCs w:val="28"/>
        </w:rPr>
        <w:fldChar w:fldCharType="separate"/>
      </w:r>
      <w:r w:rsidR="00AA6943" w:rsidRPr="003067BD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article/n/nalogovaya-sistema-kak-regulyator-ekonomiki-predpred</w:t>
      </w:r>
      <w:r w:rsidR="00AA6943" w:rsidRPr="003067BD">
        <w:rPr>
          <w:rFonts w:ascii="Times New Roman" w:hAnsi="Times New Roman" w:cs="Times New Roman"/>
          <w:sz w:val="28"/>
          <w:szCs w:val="28"/>
        </w:rPr>
        <w:fldChar w:fldCharType="end"/>
      </w:r>
      <w:r w:rsidR="00AA6943" w:rsidRPr="003067BD">
        <w:rPr>
          <w:rFonts w:ascii="Times New Roman" w:hAnsi="Times New Roman" w:cs="Times New Roman"/>
          <w:sz w:val="28"/>
          <w:szCs w:val="28"/>
          <w:lang w:val="en-US"/>
        </w:rPr>
        <w:t>prini- matelskoy-aktivnosti (</w:t>
      </w:r>
      <w:r w:rsidR="00AA6943" w:rsidRPr="003067BD">
        <w:rPr>
          <w:rFonts w:ascii="Times New Roman" w:hAnsi="Times New Roman" w:cs="Times New Roman"/>
          <w:sz w:val="28"/>
          <w:szCs w:val="28"/>
        </w:rPr>
        <w:t>дата</w:t>
      </w:r>
      <w:r w:rsidR="00AA6943"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6943" w:rsidRPr="003067BD">
        <w:rPr>
          <w:rFonts w:ascii="Times New Roman" w:hAnsi="Times New Roman" w:cs="Times New Roman"/>
          <w:sz w:val="28"/>
          <w:szCs w:val="28"/>
        </w:rPr>
        <w:t>обращения</w:t>
      </w:r>
      <w:r w:rsidR="00AA6943" w:rsidRPr="003067BD">
        <w:rPr>
          <w:rFonts w:ascii="Times New Roman" w:hAnsi="Times New Roman" w:cs="Times New Roman"/>
          <w:sz w:val="28"/>
          <w:szCs w:val="28"/>
          <w:lang w:val="en-US"/>
        </w:rPr>
        <w:t>: 02.12.2019).</w:t>
      </w:r>
    </w:p>
    <w:p w:rsidR="00E80C86" w:rsidRPr="003067BD" w:rsidRDefault="00E80C86" w:rsidP="0032311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</w:rPr>
        <w:t>2. Бардышева В.С. Налогообложение и взимание налогов как функция г</w:t>
      </w:r>
      <w:r w:rsidRPr="003067BD">
        <w:rPr>
          <w:rFonts w:ascii="Times New Roman" w:hAnsi="Times New Roman" w:cs="Times New Roman"/>
          <w:sz w:val="28"/>
          <w:szCs w:val="28"/>
        </w:rPr>
        <w:t>о</w:t>
      </w:r>
      <w:r w:rsidR="000608F1" w:rsidRPr="003067BD">
        <w:rPr>
          <w:rFonts w:ascii="Times New Roman" w:hAnsi="Times New Roman" w:cs="Times New Roman"/>
          <w:sz w:val="28"/>
          <w:szCs w:val="28"/>
        </w:rPr>
        <w:t>сударства // Инновационная наука. 2016. </w:t>
      </w:r>
      <w:r w:rsidRPr="003067BD">
        <w:rPr>
          <w:rFonts w:ascii="Times New Roman" w:hAnsi="Times New Roman" w:cs="Times New Roman"/>
          <w:sz w:val="28"/>
          <w:szCs w:val="28"/>
        </w:rPr>
        <w:t>№6-3.</w:t>
      </w:r>
      <w:r w:rsidR="000608F1" w:rsidRPr="003067BD">
        <w:rPr>
          <w:rFonts w:ascii="Times New Roman" w:hAnsi="Times New Roman" w:cs="Times New Roman"/>
          <w:sz w:val="28"/>
          <w:szCs w:val="28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URL:</w:t>
      </w:r>
      <w:r w:rsidR="000608F1" w:rsidRPr="003067BD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="000608F1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https://cyberleninka.ru</w:t>
        </w:r>
      </w:hyperlink>
      <w:r w:rsidR="000608F1" w:rsidRPr="003067BD">
        <w:rPr>
          <w:rFonts w:ascii="Times New Roman" w:hAnsi="Times New Roman" w:cs="Times New Roman"/>
          <w:sz w:val="28"/>
          <w:szCs w:val="28"/>
        </w:rPr>
        <w:t>/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0608F1" w:rsidRPr="003067BD">
        <w:rPr>
          <w:rFonts w:ascii="Times New Roman" w:hAnsi="Times New Roman" w:cs="Times New Roman"/>
          <w:sz w:val="28"/>
          <w:szCs w:val="28"/>
        </w:rPr>
        <w:t xml:space="preserve">- </w:t>
      </w:r>
      <w:r w:rsidRPr="003067BD">
        <w:rPr>
          <w:rFonts w:ascii="Times New Roman" w:hAnsi="Times New Roman" w:cs="Times New Roman"/>
          <w:sz w:val="28"/>
          <w:szCs w:val="28"/>
        </w:rPr>
        <w:t>ticle/n/nalogooblozhenie-i-vzimanie-nalogov-kak-funktsiya-gosudarstva (дата обр</w:t>
      </w:r>
      <w:r w:rsidRPr="003067BD">
        <w:rPr>
          <w:rFonts w:ascii="Times New Roman" w:hAnsi="Times New Roman" w:cs="Times New Roman"/>
          <w:sz w:val="28"/>
          <w:szCs w:val="28"/>
        </w:rPr>
        <w:t>а</w:t>
      </w:r>
      <w:r w:rsidRPr="003067BD">
        <w:rPr>
          <w:rFonts w:ascii="Times New Roman" w:hAnsi="Times New Roman" w:cs="Times New Roman"/>
          <w:sz w:val="28"/>
          <w:szCs w:val="28"/>
        </w:rPr>
        <w:t xml:space="preserve">щения: 22.11.2019). </w:t>
      </w:r>
    </w:p>
    <w:p w:rsidR="00AA6943" w:rsidRPr="003067BD" w:rsidRDefault="00AA6943" w:rsidP="0032311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</w:rPr>
        <w:t>3.</w:t>
      </w:r>
      <w:r w:rsidR="00964B89" w:rsidRPr="003067BD">
        <w:rPr>
          <w:rFonts w:ascii="Times New Roman" w:hAnsi="Times New Roman" w:cs="Times New Roman"/>
          <w:sz w:val="28"/>
          <w:szCs w:val="28"/>
        </w:rPr>
        <w:t> Бобошко Н.М. Анализ проблем динамики развития налоговой системы России // Вестник экономической безопасности. 2015. </w:t>
      </w:r>
      <w:r w:rsidR="00964B89" w:rsidRPr="003067BD">
        <w:rPr>
          <w:rFonts w:ascii="Times New Roman" w:hAnsi="Times New Roman" w:cs="Times New Roman"/>
          <w:sz w:val="28"/>
          <w:szCs w:val="28"/>
          <w:lang w:val="en-US"/>
        </w:rPr>
        <w:t>№7. URL: https://cyberle- ninka.ru/article/n/analiz-problem-dinamiki-razvitiya-nalogovoy-sistemy-rossii (</w:t>
      </w:r>
      <w:r w:rsidR="00964B89" w:rsidRPr="003067BD">
        <w:rPr>
          <w:rFonts w:ascii="Times New Roman" w:hAnsi="Times New Roman" w:cs="Times New Roman"/>
          <w:sz w:val="28"/>
          <w:szCs w:val="28"/>
        </w:rPr>
        <w:t>д</w:t>
      </w:r>
      <w:r w:rsidR="00964B89" w:rsidRPr="003067BD">
        <w:rPr>
          <w:rFonts w:ascii="Times New Roman" w:hAnsi="Times New Roman" w:cs="Times New Roman"/>
          <w:sz w:val="28"/>
          <w:szCs w:val="28"/>
        </w:rPr>
        <w:t>а</w:t>
      </w:r>
      <w:r w:rsidR="00964B89" w:rsidRPr="003067BD">
        <w:rPr>
          <w:rFonts w:ascii="Times New Roman" w:hAnsi="Times New Roman" w:cs="Times New Roman"/>
          <w:sz w:val="28"/>
          <w:szCs w:val="28"/>
        </w:rPr>
        <w:t>та</w:t>
      </w:r>
      <w:r w:rsidR="00964B89"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4B89" w:rsidRPr="003067BD">
        <w:rPr>
          <w:rFonts w:ascii="Times New Roman" w:hAnsi="Times New Roman" w:cs="Times New Roman"/>
          <w:sz w:val="28"/>
          <w:szCs w:val="28"/>
        </w:rPr>
        <w:t>обращения</w:t>
      </w:r>
      <w:r w:rsidR="00964B89"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: 02.12.2019). </w:t>
      </w:r>
    </w:p>
    <w:p w:rsidR="00E80C86" w:rsidRPr="003067BD" w:rsidRDefault="00964B89" w:rsidP="0032311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608F1" w:rsidRPr="003067BD">
        <w:rPr>
          <w:rFonts w:ascii="Times New Roman" w:hAnsi="Times New Roman" w:cs="Times New Roman"/>
          <w:sz w:val="28"/>
          <w:szCs w:val="28"/>
        </w:rPr>
        <w:t>. Боташева Л.С.,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08F1" w:rsidRPr="003067BD">
        <w:rPr>
          <w:rFonts w:ascii="Times New Roman" w:hAnsi="Times New Roman" w:cs="Times New Roman"/>
          <w:sz w:val="28"/>
          <w:szCs w:val="28"/>
        </w:rPr>
        <w:t>Ильсова З.М., Семенова Ф.З., Эльгайтарова Н.</w:t>
      </w:r>
      <w:r w:rsidR="00E80C86" w:rsidRPr="003067BD">
        <w:rPr>
          <w:rFonts w:ascii="Times New Roman" w:hAnsi="Times New Roman" w:cs="Times New Roman"/>
          <w:sz w:val="28"/>
          <w:szCs w:val="28"/>
        </w:rPr>
        <w:t>Т. Но</w:t>
      </w:r>
      <w:r w:rsidR="00E80C86" w:rsidRPr="003067BD">
        <w:rPr>
          <w:rFonts w:ascii="Times New Roman" w:hAnsi="Times New Roman" w:cs="Times New Roman"/>
          <w:sz w:val="28"/>
          <w:szCs w:val="28"/>
        </w:rPr>
        <w:t>р</w:t>
      </w:r>
      <w:r w:rsidR="00E80C86" w:rsidRPr="003067BD">
        <w:rPr>
          <w:rFonts w:ascii="Times New Roman" w:hAnsi="Times New Roman" w:cs="Times New Roman"/>
          <w:sz w:val="28"/>
          <w:szCs w:val="28"/>
        </w:rPr>
        <w:t>мативно-правовое регулирование и учетно-аналитическое обеспечение налог</w:t>
      </w:r>
      <w:r w:rsidR="00E80C86" w:rsidRPr="003067BD">
        <w:rPr>
          <w:rFonts w:ascii="Times New Roman" w:hAnsi="Times New Roman" w:cs="Times New Roman"/>
          <w:sz w:val="28"/>
          <w:szCs w:val="28"/>
        </w:rPr>
        <w:t>о</w:t>
      </w:r>
      <w:r w:rsidR="000608F1" w:rsidRPr="003067BD">
        <w:rPr>
          <w:rFonts w:ascii="Times New Roman" w:hAnsi="Times New Roman" w:cs="Times New Roman"/>
          <w:sz w:val="28"/>
          <w:szCs w:val="28"/>
        </w:rPr>
        <w:t>вого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08F1" w:rsidRPr="003067BD">
        <w:rPr>
          <w:rFonts w:ascii="Times New Roman" w:hAnsi="Times New Roman" w:cs="Times New Roman"/>
          <w:sz w:val="28"/>
          <w:szCs w:val="28"/>
        </w:rPr>
        <w:t>контроля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08F1" w:rsidRPr="003067BD">
        <w:rPr>
          <w:rFonts w:ascii="Times New Roman" w:hAnsi="Times New Roman" w:cs="Times New Roman"/>
          <w:sz w:val="28"/>
          <w:szCs w:val="28"/>
        </w:rPr>
        <w:t>//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08F1" w:rsidRPr="003067BD">
        <w:rPr>
          <w:rFonts w:ascii="Times New Roman" w:hAnsi="Times New Roman" w:cs="Times New Roman"/>
          <w:sz w:val="28"/>
          <w:szCs w:val="28"/>
        </w:rPr>
        <w:t>Достижения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08F1" w:rsidRPr="003067BD">
        <w:rPr>
          <w:rFonts w:ascii="Times New Roman" w:hAnsi="Times New Roman" w:cs="Times New Roman"/>
          <w:sz w:val="28"/>
          <w:szCs w:val="28"/>
        </w:rPr>
        <w:t>науки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08F1" w:rsidRPr="003067BD">
        <w:rPr>
          <w:rFonts w:ascii="Times New Roman" w:hAnsi="Times New Roman" w:cs="Times New Roman"/>
          <w:sz w:val="28"/>
          <w:szCs w:val="28"/>
        </w:rPr>
        <w:t>и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08F1" w:rsidRPr="003067BD">
        <w:rPr>
          <w:rFonts w:ascii="Times New Roman" w:hAnsi="Times New Roman" w:cs="Times New Roman"/>
          <w:sz w:val="28"/>
          <w:szCs w:val="28"/>
        </w:rPr>
        <w:t>образования.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08F1" w:rsidRPr="003067BD">
        <w:rPr>
          <w:rFonts w:ascii="Times New Roman" w:hAnsi="Times New Roman" w:cs="Times New Roman"/>
          <w:sz w:val="28"/>
          <w:szCs w:val="28"/>
        </w:rPr>
        <w:t>2017.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08F1" w:rsidRPr="003067BD">
        <w:rPr>
          <w:rFonts w:ascii="Times New Roman" w:hAnsi="Times New Roman" w:cs="Times New Roman"/>
          <w:sz w:val="28"/>
          <w:szCs w:val="28"/>
        </w:rPr>
        <w:t>№7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08F1" w:rsidRPr="003067BD">
        <w:rPr>
          <w:rFonts w:ascii="Times New Roman" w:hAnsi="Times New Roman" w:cs="Times New Roman"/>
          <w:sz w:val="28"/>
          <w:szCs w:val="28"/>
        </w:rPr>
        <w:t>(20).</w:t>
      </w:r>
      <w:r w:rsidR="00D00B87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0C86" w:rsidRPr="003067BD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0608F1"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https://</w:t>
      </w:r>
      <w:r w:rsidR="00E80C86"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cyberleninka.ru/article/n/normativno-pravovoe-regulirovanie-i-uchetno-</w:t>
      </w:r>
      <w:r w:rsidR="00D00B87" w:rsidRPr="003067BD">
        <w:rPr>
          <w:rFonts w:ascii="Times New Roman" w:hAnsi="Times New Roman" w:cs="Times New Roman"/>
          <w:sz w:val="28"/>
          <w:szCs w:val="28"/>
          <w:lang w:val="en-US"/>
        </w:rPr>
        <w:t>analitiches</w:t>
      </w:r>
      <w:proofErr w:type="gramStart"/>
      <w:r w:rsidR="00D00B87"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-  </w:t>
      </w:r>
      <w:r w:rsidR="00E80C86" w:rsidRPr="003067BD">
        <w:rPr>
          <w:rFonts w:ascii="Times New Roman" w:hAnsi="Times New Roman" w:cs="Times New Roman"/>
          <w:sz w:val="28"/>
          <w:szCs w:val="28"/>
          <w:lang w:val="en-US"/>
        </w:rPr>
        <w:t>koe</w:t>
      </w:r>
      <w:proofErr w:type="gramEnd"/>
      <w:r w:rsidR="00E80C86" w:rsidRPr="003067BD">
        <w:rPr>
          <w:rFonts w:ascii="Times New Roman" w:hAnsi="Times New Roman" w:cs="Times New Roman"/>
          <w:sz w:val="28"/>
          <w:szCs w:val="28"/>
          <w:lang w:val="en-US"/>
        </w:rPr>
        <w:t>-obespechenie-nalogovogo-kontrolya (</w:t>
      </w:r>
      <w:r w:rsidR="00E80C86" w:rsidRPr="003067BD">
        <w:rPr>
          <w:rFonts w:ascii="Times New Roman" w:hAnsi="Times New Roman" w:cs="Times New Roman"/>
          <w:sz w:val="28"/>
          <w:szCs w:val="28"/>
        </w:rPr>
        <w:t>дата</w:t>
      </w:r>
      <w:r w:rsidR="00D00B87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0C86" w:rsidRPr="003067BD">
        <w:rPr>
          <w:rFonts w:ascii="Times New Roman" w:hAnsi="Times New Roman" w:cs="Times New Roman"/>
          <w:sz w:val="28"/>
          <w:szCs w:val="28"/>
        </w:rPr>
        <w:t>обращения</w:t>
      </w:r>
      <w:r w:rsidR="00D00B87" w:rsidRPr="003067BD">
        <w:rPr>
          <w:rFonts w:ascii="Times New Roman" w:hAnsi="Times New Roman" w:cs="Times New Roman"/>
          <w:sz w:val="28"/>
          <w:szCs w:val="28"/>
          <w:lang w:val="en-US"/>
        </w:rPr>
        <w:t>: </w:t>
      </w:r>
      <w:r w:rsidR="00E80C86" w:rsidRPr="003067BD">
        <w:rPr>
          <w:rFonts w:ascii="Times New Roman" w:hAnsi="Times New Roman" w:cs="Times New Roman"/>
          <w:sz w:val="28"/>
          <w:szCs w:val="28"/>
          <w:lang w:val="en-US"/>
        </w:rPr>
        <w:t>23.11.2019).</w:t>
      </w:r>
    </w:p>
    <w:p w:rsidR="00E80C86" w:rsidRPr="003067BD" w:rsidRDefault="00964B89" w:rsidP="00964B8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</w:rPr>
        <w:t>5</w:t>
      </w:r>
      <w:r w:rsidR="00E80C86" w:rsidRPr="003067BD">
        <w:rPr>
          <w:rFonts w:ascii="Times New Roman" w:hAnsi="Times New Roman" w:cs="Times New Roman"/>
          <w:sz w:val="28"/>
          <w:szCs w:val="28"/>
        </w:rPr>
        <w:t>.</w:t>
      </w:r>
      <w:r w:rsidRPr="003067BD">
        <w:rPr>
          <w:rFonts w:ascii="Times New Roman" w:hAnsi="Times New Roman" w:cs="Times New Roman"/>
          <w:sz w:val="28"/>
          <w:szCs w:val="28"/>
        </w:rPr>
        <w:t> Гриценко В.В. Ценность налогово-правовых концепций Н.И.Химич</w:t>
      </w:r>
      <w:proofErr w:type="gramStart"/>
      <w:r w:rsidRPr="003067B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067BD">
        <w:rPr>
          <w:rFonts w:ascii="Times New Roman" w:hAnsi="Times New Roman" w:cs="Times New Roman"/>
          <w:sz w:val="28"/>
          <w:szCs w:val="28"/>
        </w:rPr>
        <w:t xml:space="preserve"> вой для развития современного налогового права // Вестник СГЮА. 2019. №1 (126). URL: </w:t>
      </w:r>
      <w:hyperlink r:id="rId10" w:history="1">
        <w:r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https://cyberleninka.ru/article/n/tsennost-nalogovo-pravovyh-</w:t>
        </w:r>
      </w:hyperlink>
      <w:r w:rsidRPr="003067BD">
        <w:rPr>
          <w:rFonts w:ascii="Times New Roman" w:hAnsi="Times New Roman" w:cs="Times New Roman"/>
          <w:sz w:val="28"/>
          <w:szCs w:val="28"/>
          <w:lang w:val="en-US"/>
        </w:rPr>
        <w:t>kontsep</w:t>
      </w:r>
      <w:r w:rsidRPr="003067BD">
        <w:rPr>
          <w:rFonts w:ascii="Times New Roman" w:hAnsi="Times New Roman" w:cs="Times New Roman"/>
          <w:sz w:val="28"/>
          <w:szCs w:val="28"/>
        </w:rPr>
        <w:t>- tsiy-n-i-himichevoy-dlya-razvitiya-sovremennogo-nalogovogo-prava (дата обращ</w:t>
      </w:r>
      <w:r w:rsidRPr="003067BD">
        <w:rPr>
          <w:rFonts w:ascii="Times New Roman" w:hAnsi="Times New Roman" w:cs="Times New Roman"/>
          <w:sz w:val="28"/>
          <w:szCs w:val="28"/>
        </w:rPr>
        <w:t>е</w:t>
      </w:r>
      <w:r w:rsidRPr="003067BD">
        <w:rPr>
          <w:rFonts w:ascii="Times New Roman" w:hAnsi="Times New Roman" w:cs="Times New Roman"/>
          <w:sz w:val="28"/>
          <w:szCs w:val="28"/>
        </w:rPr>
        <w:t>ния: 02.12.2019).</w:t>
      </w:r>
      <w:r w:rsidRPr="003067BD">
        <w:rPr>
          <w:rFonts w:ascii="Times New Roman" w:hAnsi="Times New Roman" w:cs="Times New Roman"/>
        </w:rPr>
        <w:t xml:space="preserve">   </w:t>
      </w:r>
      <w:r w:rsidRPr="003067BD">
        <w:rPr>
          <w:rFonts w:ascii="Times New Roman" w:hAnsi="Times New Roman" w:cs="Times New Roman"/>
          <w:sz w:val="28"/>
          <w:szCs w:val="28"/>
        </w:rPr>
        <w:t xml:space="preserve"> </w:t>
      </w:r>
      <w:r w:rsidR="00E80C86" w:rsidRPr="003067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4B89" w:rsidRPr="003067BD" w:rsidRDefault="00964B89" w:rsidP="00964B8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</w:rPr>
        <w:t xml:space="preserve">6. 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Желудкова А.А. Особенности взаимодействия органов внутренних дел и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органов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налоговой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службы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в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ходе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осуществления налогового контроля // Eco-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067BD">
        <w:rPr>
          <w:rFonts w:ascii="Times New Roman" w:hAnsi="Times New Roman" w:cs="Times New Roman"/>
          <w:sz w:val="28"/>
          <w:szCs w:val="28"/>
        </w:rPr>
        <w:t>omics. 2018. №4 (36). URL: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1" w:history="1">
        <w:r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https://cyberleninka.ru/article/n/osobennosti-</w:t>
        </w:r>
      </w:hyperlink>
      <w:r w:rsidRPr="003067BD">
        <w:rPr>
          <w:rFonts w:ascii="Times New Roman" w:hAnsi="Times New Roman" w:cs="Times New Roman"/>
          <w:sz w:val="28"/>
          <w:szCs w:val="28"/>
          <w:lang w:val="en-US"/>
        </w:rPr>
        <w:t>vzaimo</w:t>
      </w:r>
      <w:r w:rsidRPr="003067BD">
        <w:rPr>
          <w:rFonts w:ascii="Times New Roman" w:hAnsi="Times New Roman" w:cs="Times New Roman"/>
          <w:sz w:val="28"/>
          <w:szCs w:val="28"/>
        </w:rPr>
        <w:t>- deystviya-organov-vnutrennih-del-i-organov-nalogovoy-sluzhby-v-hode-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osusches</w:t>
      </w:r>
      <w:r w:rsidRPr="003067BD">
        <w:rPr>
          <w:rFonts w:ascii="Times New Roman" w:hAnsi="Times New Roman" w:cs="Times New Roman"/>
          <w:sz w:val="28"/>
          <w:szCs w:val="28"/>
        </w:rPr>
        <w:t>- tvleniya-nalogovogo-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kontr</w:t>
      </w:r>
      <w:r w:rsidRPr="003067BD">
        <w:rPr>
          <w:rFonts w:ascii="Times New Roman" w:hAnsi="Times New Roman" w:cs="Times New Roman"/>
          <w:sz w:val="28"/>
          <w:szCs w:val="28"/>
        </w:rPr>
        <w:t>olya (дата обращения: 02.12.2019).</w:t>
      </w:r>
    </w:p>
    <w:p w:rsidR="003067BD" w:rsidRPr="003067BD" w:rsidRDefault="00964B89" w:rsidP="003067B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7BD">
        <w:rPr>
          <w:rFonts w:ascii="Times New Roman" w:hAnsi="Times New Roman" w:cs="Times New Roman"/>
          <w:sz w:val="28"/>
          <w:szCs w:val="28"/>
        </w:rPr>
        <w:t>7.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Карепина О.И. Развитие государственного налогового контроля в Ро</w:t>
      </w:r>
      <w:r w:rsidRPr="003067BD">
        <w:rPr>
          <w:rFonts w:ascii="Times New Roman" w:hAnsi="Times New Roman" w:cs="Times New Roman"/>
          <w:sz w:val="28"/>
          <w:szCs w:val="28"/>
        </w:rPr>
        <w:t>с</w:t>
      </w:r>
      <w:r w:rsidRPr="003067BD">
        <w:rPr>
          <w:rFonts w:ascii="Times New Roman" w:hAnsi="Times New Roman" w:cs="Times New Roman"/>
          <w:sz w:val="28"/>
          <w:szCs w:val="28"/>
        </w:rPr>
        <w:t>сийской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Федерации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в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современных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условиях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//Инновационная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наука.</w:t>
      </w:r>
      <w:r w:rsidR="003067BD" w:rsidRPr="003067BD">
        <w:rPr>
          <w:rFonts w:ascii="Times New Roman" w:hAnsi="Times New Roman" w:cs="Times New Roman"/>
          <w:sz w:val="28"/>
          <w:szCs w:val="28"/>
        </w:rPr>
        <w:t xml:space="preserve"> 2016. №2- </w:t>
      </w:r>
      <w:r w:rsidRPr="003067BD">
        <w:rPr>
          <w:rFonts w:ascii="Times New Roman" w:hAnsi="Times New Roman" w:cs="Times New Roman"/>
          <w:sz w:val="28"/>
          <w:szCs w:val="28"/>
        </w:rPr>
        <w:t>1</w:t>
      </w:r>
      <w:r w:rsidR="003067BD" w:rsidRPr="003067BD">
        <w:rPr>
          <w:rFonts w:ascii="Times New Roman" w:hAnsi="Times New Roman" w:cs="Times New Roman"/>
          <w:sz w:val="28"/>
          <w:szCs w:val="28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(14).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URL</w:t>
      </w:r>
      <w:r w:rsidRPr="003067BD">
        <w:rPr>
          <w:rFonts w:ascii="Times New Roman" w:hAnsi="Times New Roman" w:cs="Times New Roman"/>
          <w:sz w:val="28"/>
          <w:szCs w:val="28"/>
        </w:rPr>
        <w:t>: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2" w:history="1"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cyberleninka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article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razvitie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gosudarstvennogo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nalogovogo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kontrolya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rossiyskoy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federatsii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sovremennyh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067BD"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usloviyah</w:t>
        </w:r>
      </w:hyperlink>
      <w:r w:rsidR="003067BD" w:rsidRPr="003067BD">
        <w:rPr>
          <w:rFonts w:ascii="Times New Roman" w:hAnsi="Times New Roman" w:cs="Times New Roman"/>
          <w:sz w:val="28"/>
          <w:szCs w:val="28"/>
        </w:rPr>
        <w:t xml:space="preserve">  </w:t>
      </w:r>
      <w:r w:rsidRPr="003067BD">
        <w:rPr>
          <w:rFonts w:ascii="Times New Roman" w:hAnsi="Times New Roman" w:cs="Times New Roman"/>
          <w:sz w:val="28"/>
          <w:szCs w:val="28"/>
        </w:rPr>
        <w:t>(дата</w:t>
      </w:r>
      <w:r w:rsidR="003067BD"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 xml:space="preserve">обращения: 02.12.2019). </w:t>
      </w:r>
    </w:p>
    <w:p w:rsidR="003067BD" w:rsidRPr="003067BD" w:rsidRDefault="003067BD" w:rsidP="003067B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</w:rPr>
        <w:t>8. Тухтабаева С.О. Роль налогового контроля в обеспечении эффективн</w:t>
      </w:r>
      <w:r w:rsidRPr="003067BD">
        <w:rPr>
          <w:rFonts w:ascii="Times New Roman" w:hAnsi="Times New Roman" w:cs="Times New Roman"/>
          <w:sz w:val="28"/>
          <w:szCs w:val="28"/>
        </w:rPr>
        <w:t>о</w:t>
      </w:r>
      <w:r w:rsidRPr="003067BD">
        <w:rPr>
          <w:rFonts w:ascii="Times New Roman" w:hAnsi="Times New Roman" w:cs="Times New Roman"/>
          <w:sz w:val="28"/>
          <w:szCs w:val="28"/>
        </w:rPr>
        <w:t>сти налогообложения субъектов малого бизнеса // Экономика и бизнес: теория и практика. 2018. №1.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67BD">
        <w:rPr>
          <w:rFonts w:ascii="Times New Roman" w:hAnsi="Times New Roman" w:cs="Times New Roman"/>
          <w:sz w:val="28"/>
          <w:szCs w:val="28"/>
        </w:rPr>
        <w:t>URL: </w:t>
      </w:r>
      <w:hyperlink r:id="rId13" w:history="1">
        <w:r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https://cyberleninka.ru/article/n/rol-</w:t>
        </w:r>
        <w:r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nalog</w:t>
        </w:r>
        <w:r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ovogo-</w:t>
        </w:r>
      </w:hyperlink>
      <w:r w:rsidRPr="003067BD">
        <w:rPr>
          <w:rFonts w:ascii="Times New Roman" w:hAnsi="Times New Roman" w:cs="Times New Roman"/>
          <w:sz w:val="28"/>
          <w:szCs w:val="28"/>
          <w:lang w:val="en-US"/>
        </w:rPr>
        <w:t>kont</w:t>
      </w:r>
      <w:r w:rsidRPr="003067BD">
        <w:rPr>
          <w:rFonts w:ascii="Times New Roman" w:hAnsi="Times New Roman" w:cs="Times New Roman"/>
          <w:sz w:val="28"/>
          <w:szCs w:val="28"/>
        </w:rPr>
        <w:t>- rolya-v-obespechenii-effektivnosti-nalogooblozheniya-subektov-malogo-biznesa (д</w:t>
      </w:r>
      <w:r w:rsidRPr="003067BD">
        <w:rPr>
          <w:rFonts w:ascii="Times New Roman" w:hAnsi="Times New Roman" w:cs="Times New Roman"/>
          <w:sz w:val="28"/>
          <w:szCs w:val="28"/>
        </w:rPr>
        <w:t>а</w:t>
      </w:r>
      <w:r w:rsidRPr="003067BD">
        <w:rPr>
          <w:rFonts w:ascii="Times New Roman" w:hAnsi="Times New Roman" w:cs="Times New Roman"/>
          <w:sz w:val="28"/>
          <w:szCs w:val="28"/>
        </w:rPr>
        <w:t>та обращения: 02.12.2019).</w:t>
      </w:r>
    </w:p>
    <w:p w:rsidR="003067BD" w:rsidRPr="003067BD" w:rsidRDefault="003067BD" w:rsidP="003067B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</w:rPr>
        <w:t>9. Химичева О.В. К вопросу о субъектах правоохранительной деятельн</w:t>
      </w:r>
      <w:r w:rsidRPr="003067BD">
        <w:rPr>
          <w:rFonts w:ascii="Times New Roman" w:hAnsi="Times New Roman" w:cs="Times New Roman"/>
          <w:sz w:val="28"/>
          <w:szCs w:val="28"/>
        </w:rPr>
        <w:t>о</w:t>
      </w:r>
      <w:r w:rsidRPr="003067BD">
        <w:rPr>
          <w:rFonts w:ascii="Times New Roman" w:hAnsi="Times New Roman" w:cs="Times New Roman"/>
          <w:sz w:val="28"/>
          <w:szCs w:val="28"/>
        </w:rPr>
        <w:t>сти в Российской Федерации // Вестник Московского университета МВД Ро</w:t>
      </w:r>
      <w:r w:rsidRPr="003067BD">
        <w:rPr>
          <w:rFonts w:ascii="Times New Roman" w:hAnsi="Times New Roman" w:cs="Times New Roman"/>
          <w:sz w:val="28"/>
          <w:szCs w:val="28"/>
        </w:rPr>
        <w:t>с</w:t>
      </w:r>
      <w:r w:rsidRPr="003067BD">
        <w:rPr>
          <w:rFonts w:ascii="Times New Roman" w:hAnsi="Times New Roman" w:cs="Times New Roman"/>
          <w:sz w:val="28"/>
          <w:szCs w:val="28"/>
        </w:rPr>
        <w:t>сии.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> 2015. №4. URL: </w:t>
      </w:r>
      <w:hyperlink r:id="rId14" w:history="1">
        <w:r w:rsidRPr="003067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https://cyberleninka.ru/article/n/k-voprosu-o-subektah-</w:t>
        </w:r>
      </w:hyperlink>
      <w:r w:rsidRPr="003067BD">
        <w:rPr>
          <w:rFonts w:ascii="Times New Roman" w:hAnsi="Times New Roman" w:cs="Times New Roman"/>
          <w:sz w:val="28"/>
          <w:szCs w:val="28"/>
          <w:lang w:val="en-US"/>
        </w:rPr>
        <w:t>pravo- ohranitelnoy-deyatelnosti-v-rossiyskoy-federatsii (</w:t>
      </w:r>
      <w:r w:rsidRPr="003067BD">
        <w:rPr>
          <w:rFonts w:ascii="Times New Roman" w:hAnsi="Times New Roman" w:cs="Times New Roman"/>
          <w:sz w:val="28"/>
          <w:szCs w:val="28"/>
        </w:rPr>
        <w:t>дата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67BD">
        <w:rPr>
          <w:rFonts w:ascii="Times New Roman" w:hAnsi="Times New Roman" w:cs="Times New Roman"/>
          <w:sz w:val="28"/>
          <w:szCs w:val="28"/>
        </w:rPr>
        <w:t>обращения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: 02.12.2019).    </w:t>
      </w:r>
    </w:p>
    <w:p w:rsidR="00964B89" w:rsidRPr="003067BD" w:rsidRDefault="003067BD" w:rsidP="003067B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964B89"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964B89" w:rsidRPr="003067BD" w:rsidRDefault="00964B89" w:rsidP="00964B8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</w:t>
      </w:r>
    </w:p>
    <w:p w:rsidR="005424F9" w:rsidRPr="003067BD" w:rsidRDefault="005424F9" w:rsidP="000D6188">
      <w:pPr>
        <w:pStyle w:val="a7"/>
        <w:spacing w:after="20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E80C86" w:rsidRPr="003067BD" w:rsidRDefault="00E80C86" w:rsidP="00E80C86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067BD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3067BD">
        <w:rPr>
          <w:sz w:val="28"/>
          <w:szCs w:val="28"/>
          <w:lang w:val="en-US"/>
        </w:rPr>
        <w:t xml:space="preserve">  </w:t>
      </w:r>
      <w:r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E80C86" w:rsidRPr="003067BD" w:rsidRDefault="00E80C86" w:rsidP="00E80C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D5685" w:rsidRPr="003067BD" w:rsidRDefault="00FD5685" w:rsidP="00FD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D5685" w:rsidRPr="003067BD" w:rsidRDefault="00FD5685" w:rsidP="00FD568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6F6F6"/>
          <w:lang w:val="en-US"/>
        </w:rPr>
      </w:pPr>
    </w:p>
    <w:p w:rsidR="00E22C40" w:rsidRPr="003067BD" w:rsidRDefault="00E22C40" w:rsidP="00E22C40">
      <w:pPr>
        <w:pStyle w:val="1"/>
        <w:spacing w:line="480" w:lineRule="auto"/>
        <w:rPr>
          <w:rFonts w:ascii="Times New Roman" w:hAnsi="Times New Roman" w:cs="Times New Roman"/>
          <w:b w:val="0"/>
          <w:color w:val="auto"/>
          <w:shd w:val="clear" w:color="auto" w:fill="FFFFFF"/>
          <w:lang w:val="en-US"/>
        </w:rPr>
      </w:pPr>
    </w:p>
    <w:p w:rsidR="00E73208" w:rsidRPr="003067BD" w:rsidRDefault="00E73208" w:rsidP="00E732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A227A" w:rsidRPr="003067BD" w:rsidRDefault="002A227A" w:rsidP="004E0A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1E6144" w:rsidRPr="003067BD" w:rsidRDefault="001E6144" w:rsidP="00C24C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024D84" w:rsidRPr="003067BD" w:rsidRDefault="00024D84" w:rsidP="00C24C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ED3CB6" w:rsidRPr="003067BD" w:rsidRDefault="00ED3CB6" w:rsidP="00C24C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5735DA" w:rsidRPr="003067BD" w:rsidRDefault="00FC0FB0" w:rsidP="00C24C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 </w:t>
      </w:r>
      <w:r w:rsidR="00BD176C"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C24CCF"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</w:t>
      </w:r>
      <w:r w:rsidR="005735DA"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</w:t>
      </w:r>
    </w:p>
    <w:p w:rsidR="0035531D" w:rsidRPr="003067BD" w:rsidRDefault="005735DA" w:rsidP="001A42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</w:t>
      </w:r>
      <w:r w:rsidR="00A76F74"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</w:t>
      </w:r>
      <w:r w:rsidR="00B159BD"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35531D" w:rsidRPr="003067BD" w:rsidRDefault="0035531D" w:rsidP="0099359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F9676B" w:rsidRPr="003067BD" w:rsidRDefault="00F9676B" w:rsidP="0099359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F9676B" w:rsidRPr="003067BD" w:rsidRDefault="00F9676B" w:rsidP="0099359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</w:t>
      </w:r>
    </w:p>
    <w:p w:rsidR="00E756E0" w:rsidRPr="003067BD" w:rsidRDefault="00982B3B" w:rsidP="0099359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B80F56"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90389" w:rsidRPr="003067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993594" w:rsidRPr="003067BD" w:rsidRDefault="00993594" w:rsidP="0099359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14DA" w:rsidRPr="003067BD" w:rsidRDefault="007514DA" w:rsidP="00907ACD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14DA" w:rsidRPr="003067BD" w:rsidRDefault="007514DA" w:rsidP="007514D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7514DA" w:rsidRPr="003067BD" w:rsidRDefault="007514DA" w:rsidP="007514DA">
      <w:pPr>
        <w:spacing w:line="48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13F1E" w:rsidRPr="003067BD" w:rsidRDefault="00F13F1E" w:rsidP="00A65627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13F1E" w:rsidRPr="003067BD" w:rsidRDefault="00F13F1E" w:rsidP="00A65627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04B69" w:rsidRPr="003067BD" w:rsidRDefault="00604B69" w:rsidP="00A65627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311FE" w:rsidRPr="003067BD" w:rsidRDefault="009311FE" w:rsidP="00A65627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7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9311FE" w:rsidRPr="003067BD" w:rsidSect="00FE71FB">
      <w:footnotePr>
        <w:numRestart w:val="eachPage"/>
      </w:footnotePr>
      <w:type w:val="continuous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5AB" w:rsidRDefault="008245AB" w:rsidP="002B6DFC">
      <w:pPr>
        <w:spacing w:after="0" w:line="240" w:lineRule="auto"/>
      </w:pPr>
      <w:r>
        <w:separator/>
      </w:r>
    </w:p>
  </w:endnote>
  <w:endnote w:type="continuationSeparator" w:id="0">
    <w:p w:rsidR="008245AB" w:rsidRDefault="008245AB" w:rsidP="002B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9239"/>
      <w:docPartObj>
        <w:docPartGallery w:val="Page Numbers (Bottom of Page)"/>
        <w:docPartUnique/>
      </w:docPartObj>
    </w:sdtPr>
    <w:sdtContent>
      <w:p w:rsidR="00894B12" w:rsidRDefault="00894B12">
        <w:pPr>
          <w:pStyle w:val="a5"/>
          <w:jc w:val="center"/>
        </w:pPr>
        <w:fldSimple w:instr=" PAGE   \* MERGEFORMAT ">
          <w:r w:rsidR="001D55FB">
            <w:rPr>
              <w:noProof/>
            </w:rPr>
            <w:t>2</w:t>
          </w:r>
        </w:fldSimple>
      </w:p>
    </w:sdtContent>
  </w:sdt>
  <w:p w:rsidR="00894B12" w:rsidRDefault="00894B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5AB" w:rsidRDefault="008245AB" w:rsidP="002B6DFC">
      <w:pPr>
        <w:spacing w:after="0" w:line="240" w:lineRule="auto"/>
      </w:pPr>
      <w:r>
        <w:separator/>
      </w:r>
    </w:p>
  </w:footnote>
  <w:footnote w:type="continuationSeparator" w:id="0">
    <w:p w:rsidR="008245AB" w:rsidRDefault="008245AB" w:rsidP="002B6DFC">
      <w:pPr>
        <w:spacing w:after="0" w:line="240" w:lineRule="auto"/>
      </w:pPr>
      <w:r>
        <w:continuationSeparator/>
      </w:r>
    </w:p>
  </w:footnote>
  <w:footnote w:id="1">
    <w:p w:rsidR="00894B12" w:rsidRPr="00571098" w:rsidRDefault="00894B12" w:rsidP="00735A51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571098">
        <w:rPr>
          <w:rStyle w:val="a9"/>
          <w:rFonts w:ascii="Times New Roman" w:hAnsi="Times New Roman" w:cs="Times New Roman"/>
        </w:rPr>
        <w:footnoteRef/>
      </w:r>
      <w:r w:rsidRPr="00571098">
        <w:rPr>
          <w:rFonts w:ascii="Times New Roman" w:hAnsi="Times New Roman" w:cs="Times New Roman"/>
          <w:lang w:val="en-US"/>
        </w:rPr>
        <w:t> </w:t>
      </w:r>
      <w:r w:rsidRPr="00571098">
        <w:rPr>
          <w:rFonts w:ascii="Times New Roman" w:hAnsi="Times New Roman" w:cs="Times New Roman"/>
        </w:rPr>
        <w:t xml:space="preserve">Бардышева В.С. Налогообложение и взимание налогов как функция государства // Инновационная наука. 2016. №6-3. URL: https://cyberleninka.ru/article/n/nalogooblozhenie-i-vzimanie-nalogov-kak-funktsiya-gosudarstva (дата обращения: 22.11.2019).  </w:t>
      </w:r>
    </w:p>
  </w:footnote>
  <w:footnote w:id="2">
    <w:p w:rsidR="00894B12" w:rsidRPr="00571098" w:rsidRDefault="00894B12" w:rsidP="00735A51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571098">
        <w:rPr>
          <w:rStyle w:val="a9"/>
          <w:rFonts w:ascii="Times New Roman" w:hAnsi="Times New Roman" w:cs="Times New Roman"/>
        </w:rPr>
        <w:footnoteRef/>
      </w:r>
      <w:r w:rsidRPr="00571098">
        <w:rPr>
          <w:rFonts w:ascii="Times New Roman" w:hAnsi="Times New Roman" w:cs="Times New Roman"/>
        </w:rPr>
        <w:t xml:space="preserve"> Абасова Х.У. Налоговая система как регулятор экономики и предпринимательской активности // РППЭ. 2016. №11 (73). URL: </w:t>
      </w:r>
      <w:hyperlink r:id="rId1" w:history="1">
        <w:r w:rsidRPr="00571098">
          <w:rPr>
            <w:rStyle w:val="ad"/>
            <w:rFonts w:ascii="Times New Roman" w:hAnsi="Times New Roman" w:cs="Times New Roman"/>
            <w:color w:val="auto"/>
            <w:u w:val="none"/>
          </w:rPr>
          <w:t>https://cyberleninka.ru/article/n/nalogovaya-sistema-kak-regulyator-ekonomiki-</w:t>
        </w:r>
        <w:r w:rsidRPr="00571098">
          <w:rPr>
            <w:rStyle w:val="ad"/>
            <w:rFonts w:ascii="Times New Roman" w:hAnsi="Times New Roman" w:cs="Times New Roman"/>
            <w:color w:val="auto"/>
            <w:u w:val="none"/>
            <w:lang w:val="en-US"/>
          </w:rPr>
          <w:t>pred</w:t>
        </w:r>
        <w:r w:rsidRPr="00571098">
          <w:rPr>
            <w:rStyle w:val="ad"/>
            <w:rFonts w:ascii="Times New Roman" w:hAnsi="Times New Roman" w:cs="Times New Roman"/>
            <w:color w:val="auto"/>
            <w:u w:val="none"/>
          </w:rPr>
          <w:t>pred</w:t>
        </w:r>
      </w:hyperlink>
      <w:r w:rsidRPr="00571098">
        <w:rPr>
          <w:rFonts w:ascii="Times New Roman" w:hAnsi="Times New Roman" w:cs="Times New Roman"/>
        </w:rPr>
        <w:t>pri</w:t>
      </w:r>
      <w:r w:rsidRPr="00571098">
        <w:rPr>
          <w:rFonts w:ascii="Times New Roman" w:hAnsi="Times New Roman" w:cs="Times New Roman"/>
          <w:lang w:val="en-US"/>
        </w:rPr>
        <w:t>ni</w:t>
      </w:r>
      <w:r w:rsidRPr="00571098">
        <w:rPr>
          <w:rFonts w:ascii="Times New Roman" w:hAnsi="Times New Roman" w:cs="Times New Roman"/>
        </w:rPr>
        <w:t xml:space="preserve">- matelskoy-aktivnosti (дата обращения: 02.12.2019). </w:t>
      </w:r>
    </w:p>
    <w:p w:rsidR="00894B12" w:rsidRPr="00D8652C" w:rsidRDefault="00894B12" w:rsidP="00D8652C">
      <w:pPr>
        <w:pStyle w:val="a7"/>
        <w:ind w:firstLine="284"/>
        <w:rPr>
          <w:rFonts w:ascii="Times New Roman" w:hAnsi="Times New Roman" w:cs="Times New Roman"/>
        </w:rPr>
      </w:pPr>
    </w:p>
  </w:footnote>
  <w:footnote w:id="3">
    <w:p w:rsidR="00894B12" w:rsidRPr="00D93BA2" w:rsidRDefault="00894B12" w:rsidP="00D30D6B">
      <w:pPr>
        <w:pStyle w:val="a7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93BA2">
        <w:rPr>
          <w:rStyle w:val="a9"/>
          <w:rFonts w:ascii="Times New Roman" w:hAnsi="Times New Roman" w:cs="Times New Roman"/>
        </w:rPr>
        <w:footnoteRef/>
      </w:r>
      <w:r w:rsidRPr="00D93BA2">
        <w:rPr>
          <w:rFonts w:ascii="Times New Roman" w:hAnsi="Times New Roman" w:cs="Times New Roman"/>
          <w:lang w:val="en-US"/>
        </w:rPr>
        <w:t> </w:t>
      </w:r>
      <w:r w:rsidRPr="00D93BA2">
        <w:rPr>
          <w:rFonts w:ascii="Times New Roman" w:hAnsi="Times New Roman" w:cs="Times New Roman"/>
        </w:rPr>
        <w:t>Глущенко Я.С., Егорова М.С. Основные направления налоговой реформы РФ // Молодой ученый. 2015. №11 (4). С.76 – 78.</w:t>
      </w:r>
      <w:r w:rsidRPr="00D93BA2"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4">
    <w:p w:rsidR="00894B12" w:rsidRPr="00D93BA2" w:rsidRDefault="00894B12" w:rsidP="00D93BA2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D93BA2">
        <w:rPr>
          <w:rStyle w:val="a9"/>
          <w:rFonts w:ascii="Times New Roman" w:hAnsi="Times New Roman" w:cs="Times New Roman"/>
        </w:rPr>
        <w:footnoteRef/>
      </w:r>
      <w:r w:rsidRPr="00D93BA2">
        <w:rPr>
          <w:rFonts w:ascii="Times New Roman" w:hAnsi="Times New Roman" w:cs="Times New Roman"/>
        </w:rPr>
        <w:t xml:space="preserve"> Бобошко Н.М. Анализ проблем динамики развития налоговой системы России // Вестник экономической безопасности. 2015. №7. URL: https://cyberleninka.ru/article/n/analiz-problem-dinamiki-razvitiya-nalogovoy-sistemy-rossii (дата обращения: 02.12.2019).</w:t>
      </w:r>
    </w:p>
  </w:footnote>
  <w:footnote w:id="5">
    <w:p w:rsidR="00894B12" w:rsidRPr="00683282" w:rsidRDefault="00894B12" w:rsidP="00683282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683282">
        <w:rPr>
          <w:rStyle w:val="a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eastAsiaTheme="majorEastAsia" w:hAnsi="Times New Roman" w:cs="Times New Roman"/>
          <w:bCs/>
          <w:shd w:val="clear" w:color="auto" w:fill="FFFFFF"/>
        </w:rPr>
        <w:t>Закон от 21.03.1991 г. №943-1 </w:t>
      </w:r>
      <w:r w:rsidRPr="00683282">
        <w:rPr>
          <w:rFonts w:ascii="Times New Roman" w:eastAsiaTheme="majorEastAsia" w:hAnsi="Times New Roman" w:cs="Times New Roman"/>
          <w:bCs/>
          <w:shd w:val="clear" w:color="auto" w:fill="FFFFFF"/>
        </w:rPr>
        <w:t>(ред. от 27.12.2018) «О налоговы</w:t>
      </w:r>
      <w:r>
        <w:rPr>
          <w:rFonts w:ascii="Times New Roman" w:eastAsiaTheme="majorEastAsia" w:hAnsi="Times New Roman" w:cs="Times New Roman"/>
          <w:bCs/>
          <w:shd w:val="clear" w:color="auto" w:fill="FFFFFF"/>
        </w:rPr>
        <w:t>х органах Российской Федерации»</w:t>
      </w:r>
      <w:r>
        <w:rPr>
          <w:rFonts w:ascii="Times New Roman" w:eastAsiaTheme="majorEastAsia" w:hAnsi="Times New Roman" w:cs="Times New Roman"/>
          <w:bCs/>
          <w:shd w:val="clear" w:color="auto" w:fill="FFFFFF"/>
          <w:lang w:val="en-US"/>
        </w:rPr>
        <w:t> </w:t>
      </w:r>
      <w:r w:rsidRPr="00683282">
        <w:rPr>
          <w:rFonts w:ascii="Times New Roman" w:eastAsiaTheme="majorEastAsia" w:hAnsi="Times New Roman" w:cs="Times New Roman"/>
          <w:bCs/>
          <w:shd w:val="clear" w:color="auto" w:fill="FFFFFF"/>
        </w:rPr>
        <w:t>//</w:t>
      </w:r>
      <w:r w:rsidRPr="00683282">
        <w:t xml:space="preserve"> </w:t>
      </w:r>
      <w:r w:rsidRPr="00683282">
        <w:rPr>
          <w:rFonts w:ascii="Times New Roman" w:eastAsiaTheme="majorEastAsia" w:hAnsi="Times New Roman" w:cs="Times New Roman"/>
          <w:bCs/>
          <w:shd w:val="clear" w:color="auto" w:fill="FFFFFF"/>
        </w:rPr>
        <w:t xml:space="preserve">http://www.consultant.ru/document/cons_doc_LAW_49/ (дата обращения: 23.11.2019). </w:t>
      </w:r>
    </w:p>
  </w:footnote>
  <w:footnote w:id="6">
    <w:p w:rsidR="00894B12" w:rsidRPr="00FE7098" w:rsidRDefault="00894B12" w:rsidP="00683282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FE7098">
        <w:rPr>
          <w:rStyle w:val="a9"/>
          <w:rFonts w:ascii="Times New Roman" w:hAnsi="Times New Roman" w:cs="Times New Roman"/>
        </w:rPr>
        <w:footnoteRef/>
      </w:r>
      <w:r w:rsidRPr="00FE7098">
        <w:rPr>
          <w:rFonts w:ascii="Times New Roman" w:hAnsi="Times New Roman" w:cs="Times New Roman"/>
          <w:lang w:val="en-US"/>
        </w:rPr>
        <w:t> </w:t>
      </w:r>
      <w:r w:rsidRPr="00FE7098">
        <w:rPr>
          <w:rFonts w:ascii="Times New Roman" w:hAnsi="Times New Roman" w:cs="Times New Roman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 // Собрание законодательства РФ, 04.08.2014, № 31, ст. 4398.</w:t>
      </w:r>
      <w:r w:rsidRPr="00FE7098">
        <w:rPr>
          <w:rFonts w:ascii="Tahoma" w:hAnsi="Tahoma" w:cs="Tahoma"/>
          <w:sz w:val="21"/>
          <w:szCs w:val="21"/>
          <w:shd w:val="clear" w:color="auto" w:fill="ECF0DA"/>
        </w:rPr>
        <w:t xml:space="preserve"> </w:t>
      </w:r>
      <w:r w:rsidRPr="00FE7098">
        <w:rPr>
          <w:rFonts w:ascii="Times New Roman" w:hAnsi="Times New Roman" w:cs="Times New Roman"/>
        </w:rPr>
        <w:t xml:space="preserve">  </w:t>
      </w:r>
    </w:p>
  </w:footnote>
  <w:footnote w:id="7">
    <w:p w:rsidR="00894B12" w:rsidRPr="000466D2" w:rsidRDefault="00894B12" w:rsidP="00683282">
      <w:pPr>
        <w:pStyle w:val="a7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E7098">
        <w:rPr>
          <w:rStyle w:val="a9"/>
          <w:rFonts w:ascii="Times New Roman" w:hAnsi="Times New Roman" w:cs="Times New Roman"/>
        </w:rPr>
        <w:footnoteRef/>
      </w:r>
      <w:r w:rsidRPr="00FE7098"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Пансков В.Г. Налоги и налогообло</w:t>
      </w:r>
      <w:r w:rsidRPr="00FE7098">
        <w:rPr>
          <w:rFonts w:ascii="Times New Roman" w:hAnsi="Times New Roman" w:cs="Times New Roman"/>
        </w:rPr>
        <w:t xml:space="preserve">жение: учебник и практикум для </w:t>
      </w:r>
      <w:proofErr w:type="gramStart"/>
      <w:r w:rsidRPr="00FE7098">
        <w:rPr>
          <w:rFonts w:ascii="Times New Roman" w:hAnsi="Times New Roman" w:cs="Times New Roman"/>
        </w:rPr>
        <w:t>прикладного</w:t>
      </w:r>
      <w:proofErr w:type="gramEnd"/>
      <w:r w:rsidRPr="00FE7098">
        <w:rPr>
          <w:rFonts w:ascii="Times New Roman" w:hAnsi="Times New Roman" w:cs="Times New Roman"/>
        </w:rPr>
        <w:t xml:space="preserve"> бакалавриата. М.: Изд</w:t>
      </w:r>
      <w:r w:rsidRPr="00FE7098">
        <w:rPr>
          <w:rFonts w:ascii="Times New Roman" w:hAnsi="Times New Roman" w:cs="Times New Roman"/>
        </w:rPr>
        <w:t>а</w:t>
      </w:r>
      <w:r w:rsidRPr="00FE7098">
        <w:rPr>
          <w:rFonts w:ascii="Times New Roman" w:hAnsi="Times New Roman" w:cs="Times New Roman"/>
        </w:rPr>
        <w:t xml:space="preserve">тельство Юрайт, 2018. 436 </w:t>
      </w:r>
      <w:proofErr w:type="gramStart"/>
      <w:r w:rsidRPr="00FE7098">
        <w:rPr>
          <w:rFonts w:ascii="Times New Roman" w:hAnsi="Times New Roman" w:cs="Times New Roman"/>
        </w:rPr>
        <w:t>с</w:t>
      </w:r>
      <w:proofErr w:type="gramEnd"/>
      <w:r w:rsidRPr="00FE7098">
        <w:rPr>
          <w:rFonts w:ascii="Times New Roman" w:hAnsi="Times New Roman" w:cs="Times New Roman"/>
        </w:rPr>
        <w:t>.</w:t>
      </w:r>
      <w:r w:rsidRPr="000466D2"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8">
    <w:p w:rsidR="00894B12" w:rsidRPr="00D055CB" w:rsidRDefault="00894B12" w:rsidP="00A63DA3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D055CB">
        <w:rPr>
          <w:rStyle w:val="a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Агеева </w:t>
      </w:r>
      <w:r w:rsidRPr="00D055CB">
        <w:rPr>
          <w:rFonts w:ascii="Times New Roman" w:hAnsi="Times New Roman" w:cs="Times New Roman"/>
        </w:rPr>
        <w:t>О., Ткачёв И. Треть доходов бюджетной системы России оказалась связана с нефтью и газом // РБК. 2019. №120 (3075). С.1 –</w:t>
      </w:r>
      <w:r>
        <w:rPr>
          <w:rFonts w:ascii="Times New Roman" w:hAnsi="Times New Roman" w:cs="Times New Roman"/>
        </w:rPr>
        <w:t xml:space="preserve"> </w:t>
      </w:r>
      <w:r w:rsidRPr="00D055CB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D055CB">
        <w:rPr>
          <w:rFonts w:ascii="Times New Roman" w:hAnsi="Times New Roman" w:cs="Times New Roman"/>
        </w:rPr>
        <w:t xml:space="preserve">  </w:t>
      </w:r>
    </w:p>
  </w:footnote>
  <w:footnote w:id="9">
    <w:p w:rsidR="00894B12" w:rsidRPr="00571098" w:rsidRDefault="00894B12" w:rsidP="00683282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571098">
        <w:rPr>
          <w:rStyle w:val="a9"/>
          <w:rFonts w:ascii="Times New Roman" w:hAnsi="Times New Roman" w:cs="Times New Roman"/>
        </w:rPr>
        <w:footnoteRef/>
      </w:r>
      <w:r w:rsidRPr="00571098">
        <w:rPr>
          <w:rFonts w:ascii="Times New Roman" w:hAnsi="Times New Roman" w:cs="Times New Roman"/>
          <w:lang w:val="en-US"/>
        </w:rPr>
        <w:t> </w:t>
      </w:r>
      <w:r w:rsidRPr="00571098">
        <w:rPr>
          <w:rFonts w:ascii="Times New Roman" w:hAnsi="Times New Roman" w:cs="Times New Roman"/>
        </w:rPr>
        <w:t xml:space="preserve">Ефименко Я.Ю. Система налоговых органов: понятие, </w:t>
      </w:r>
      <w:r>
        <w:rPr>
          <w:rFonts w:ascii="Times New Roman" w:hAnsi="Times New Roman" w:cs="Times New Roman"/>
        </w:rPr>
        <w:t>структура</w:t>
      </w:r>
      <w:r w:rsidRPr="00571098">
        <w:rPr>
          <w:rFonts w:ascii="Times New Roman" w:hAnsi="Times New Roman" w:cs="Times New Roman"/>
        </w:rPr>
        <w:t>, принципы построения // Молодой уч</w:t>
      </w:r>
      <w:r w:rsidRPr="00571098">
        <w:rPr>
          <w:rFonts w:ascii="Times New Roman" w:hAnsi="Times New Roman" w:cs="Times New Roman"/>
        </w:rPr>
        <w:t>е</w:t>
      </w:r>
      <w:r w:rsidRPr="00571098">
        <w:rPr>
          <w:rFonts w:ascii="Times New Roman" w:hAnsi="Times New Roman" w:cs="Times New Roman"/>
        </w:rPr>
        <w:t xml:space="preserve">ный. 2016. №11. С.1285 – 1287. </w:t>
      </w:r>
    </w:p>
  </w:footnote>
  <w:footnote w:id="10">
    <w:p w:rsidR="00894B12" w:rsidRPr="00571098" w:rsidRDefault="00894B12" w:rsidP="00683282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571098">
        <w:rPr>
          <w:rStyle w:val="a9"/>
          <w:rFonts w:ascii="Times New Roman" w:hAnsi="Times New Roman" w:cs="Times New Roman"/>
        </w:rPr>
        <w:footnoteRef/>
      </w:r>
      <w:r w:rsidRPr="00571098">
        <w:rPr>
          <w:rFonts w:ascii="Times New Roman" w:hAnsi="Times New Roman" w:cs="Times New Roman"/>
          <w:lang w:val="en-US"/>
        </w:rPr>
        <w:t> </w:t>
      </w:r>
      <w:r w:rsidRPr="00571098">
        <w:rPr>
          <w:rFonts w:ascii="Times New Roman" w:hAnsi="Times New Roman" w:cs="Times New Roman"/>
        </w:rPr>
        <w:t>Монгуш Х.С. Правовое регулирование деятельности органов Федеральной налоговой службы // Молодой ученый. 2019. №9. С.27 – 30.</w:t>
      </w:r>
      <w:r w:rsidRPr="00571098">
        <w:rPr>
          <w:rFonts w:ascii="Times New Roman" w:hAnsi="Times New Roman" w:cs="Times New Roman"/>
          <w:shd w:val="clear" w:color="auto" w:fill="F6F6F6"/>
        </w:rPr>
        <w:t xml:space="preserve">   </w:t>
      </w:r>
    </w:p>
  </w:footnote>
  <w:footnote w:id="11">
    <w:p w:rsidR="00894B12" w:rsidRPr="00E022F4" w:rsidRDefault="00894B12" w:rsidP="00683282">
      <w:pPr>
        <w:pStyle w:val="a7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71098">
        <w:rPr>
          <w:rStyle w:val="a9"/>
          <w:rFonts w:ascii="Times New Roman" w:hAnsi="Times New Roman" w:cs="Times New Roman"/>
        </w:rPr>
        <w:footnoteRef/>
      </w:r>
      <w:r w:rsidRPr="00571098">
        <w:rPr>
          <w:rFonts w:ascii="Times New Roman" w:hAnsi="Times New Roman" w:cs="Times New Roman"/>
          <w:lang w:val="en-US"/>
        </w:rPr>
        <w:t> </w:t>
      </w:r>
      <w:r w:rsidRPr="00571098">
        <w:rPr>
          <w:rFonts w:ascii="Times New Roman" w:hAnsi="Times New Roman" w:cs="Times New Roman"/>
        </w:rPr>
        <w:t>Боташева Л.С., Ильсова З.М., Семенова Ф.З., Эльгайтарова Н.Т. Нормативно-правовое регулирование и учетно-аналитическое обеспечение налогового контроля</w:t>
      </w:r>
      <w:r w:rsidRPr="00571098">
        <w:rPr>
          <w:rFonts w:ascii="Times New Roman" w:hAnsi="Times New Roman" w:cs="Times New Roman"/>
          <w:lang w:val="en-US"/>
        </w:rPr>
        <w:t> </w:t>
      </w:r>
      <w:r w:rsidRPr="00571098">
        <w:rPr>
          <w:rFonts w:ascii="Times New Roman" w:hAnsi="Times New Roman" w:cs="Times New Roman"/>
        </w:rPr>
        <w:t>//</w:t>
      </w:r>
      <w:r w:rsidRPr="00571098">
        <w:rPr>
          <w:rFonts w:ascii="Times New Roman" w:hAnsi="Times New Roman" w:cs="Times New Roman"/>
          <w:lang w:val="en-US"/>
        </w:rPr>
        <w:t> </w:t>
      </w:r>
      <w:r w:rsidRPr="00571098">
        <w:rPr>
          <w:rFonts w:ascii="Times New Roman" w:hAnsi="Times New Roman" w:cs="Times New Roman"/>
        </w:rPr>
        <w:t>Достижения науки и образования. 2017. №7 (20). URL:</w:t>
      </w:r>
      <w:r w:rsidRPr="00571098">
        <w:rPr>
          <w:rFonts w:ascii="Times New Roman" w:hAnsi="Times New Roman" w:cs="Times New Roman"/>
          <w:lang w:val="en-US"/>
        </w:rPr>
        <w:t> </w:t>
      </w:r>
      <w:hyperlink r:id="rId2" w:history="1">
        <w:r w:rsidRPr="00571098">
          <w:rPr>
            <w:rStyle w:val="ad"/>
            <w:rFonts w:ascii="Times New Roman" w:hAnsi="Times New Roman" w:cs="Times New Roman"/>
            <w:color w:val="auto"/>
            <w:u w:val="none"/>
          </w:rPr>
          <w:t>https://cyberleninka.ru/article/n/normativno-pravovoe-regulirovanie-i-uchetno-analiticheskoe-obespechenie-</w:t>
        </w:r>
      </w:hyperlink>
      <w:r w:rsidRPr="00571098">
        <w:rPr>
          <w:rFonts w:ascii="Times New Roman" w:hAnsi="Times New Roman" w:cs="Times New Roman"/>
          <w:lang w:val="en-US"/>
        </w:rPr>
        <w:t>nalo</w:t>
      </w:r>
      <w:r w:rsidRPr="00571098">
        <w:rPr>
          <w:rFonts w:ascii="Times New Roman" w:hAnsi="Times New Roman" w:cs="Times New Roman"/>
        </w:rPr>
        <w:t>- govogo-kontrolya (дата обращения: 23.11.2019).</w:t>
      </w:r>
      <w:r w:rsidRPr="00E022F4"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12">
    <w:p w:rsidR="00894B12" w:rsidRPr="000830EE" w:rsidRDefault="00894B12" w:rsidP="00683282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683282">
        <w:rPr>
          <w:rStyle w:val="a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Гриценко В.В. Ценность налогово-правовых концепций Н.И.Химичевой для развития современного нал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гового права // </w:t>
      </w:r>
      <w:r w:rsidRPr="000830EE">
        <w:rPr>
          <w:rFonts w:ascii="Times New Roman" w:hAnsi="Times New Roman" w:cs="Times New Roman"/>
        </w:rPr>
        <w:t>Вестник СГЮА. 2019. №1 (126). URL: https://cyberleninka.ru/article/n/tsennost-nalogovo-pravovyh-kontseptsiy-n-i-himichevoy-dlya-razvitiya-sovremennogo-nalo</w:t>
      </w:r>
      <w:r>
        <w:rPr>
          <w:rFonts w:ascii="Times New Roman" w:hAnsi="Times New Roman" w:cs="Times New Roman"/>
        </w:rPr>
        <w:t>govogo-prava (дата обращения: 02</w:t>
      </w:r>
      <w:r w:rsidRPr="000830EE">
        <w:rPr>
          <w:rFonts w:ascii="Times New Roman" w:hAnsi="Times New Roman" w:cs="Times New Roman"/>
        </w:rPr>
        <w:t>.12.2019).</w:t>
      </w:r>
      <w:r>
        <w:rPr>
          <w:rFonts w:ascii="Times New Roman" w:hAnsi="Times New Roman" w:cs="Times New Roman"/>
        </w:rPr>
        <w:t xml:space="preserve">  </w:t>
      </w:r>
    </w:p>
  </w:footnote>
  <w:footnote w:id="13">
    <w:p w:rsidR="00894B12" w:rsidRPr="00571098" w:rsidRDefault="00894B12" w:rsidP="006B7D00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571098">
        <w:rPr>
          <w:rStyle w:val="a9"/>
          <w:rFonts w:ascii="Times New Roman" w:hAnsi="Times New Roman" w:cs="Times New Roman"/>
        </w:rPr>
        <w:footnoteRef/>
      </w:r>
      <w:r w:rsidRPr="00571098">
        <w:rPr>
          <w:rFonts w:ascii="Times New Roman" w:hAnsi="Times New Roman" w:cs="Times New Roman"/>
        </w:rPr>
        <w:t xml:space="preserve"> Химичева О.В. К вопросу о субъектах правоохранительной деятельности в Российской Федерации // Вес</w:t>
      </w:r>
      <w:r w:rsidRPr="00571098">
        <w:rPr>
          <w:rFonts w:ascii="Times New Roman" w:hAnsi="Times New Roman" w:cs="Times New Roman"/>
        </w:rPr>
        <w:t>т</w:t>
      </w:r>
      <w:r w:rsidRPr="00571098">
        <w:rPr>
          <w:rFonts w:ascii="Times New Roman" w:hAnsi="Times New Roman" w:cs="Times New Roman"/>
        </w:rPr>
        <w:t xml:space="preserve">ник Московского университета МВД России. 2015. №4. URL: </w:t>
      </w:r>
      <w:hyperlink r:id="rId3" w:history="1">
        <w:r w:rsidRPr="00571098">
          <w:rPr>
            <w:rStyle w:val="ad"/>
            <w:rFonts w:ascii="Times New Roman" w:hAnsi="Times New Roman" w:cs="Times New Roman"/>
            <w:color w:val="auto"/>
            <w:u w:val="none"/>
          </w:rPr>
          <w:t>https://cyberleninka.ru/article/n/k-voprosu-o-</w:t>
        </w:r>
      </w:hyperlink>
      <w:r w:rsidRPr="00571098">
        <w:rPr>
          <w:rFonts w:ascii="Times New Roman" w:hAnsi="Times New Roman" w:cs="Times New Roman"/>
          <w:lang w:val="en-US"/>
        </w:rPr>
        <w:t>subek</w:t>
      </w:r>
      <w:r w:rsidRPr="00571098">
        <w:rPr>
          <w:rFonts w:ascii="Times New Roman" w:hAnsi="Times New Roman" w:cs="Times New Roman"/>
        </w:rPr>
        <w:t xml:space="preserve">- tah-pravoohranitelnoy-deyatelnosti-v-rossiyskoy-federatsii (дата обращения: 02.12.2019).  </w:t>
      </w:r>
    </w:p>
  </w:footnote>
  <w:footnote w:id="14">
    <w:p w:rsidR="00894B12" w:rsidRPr="00571098" w:rsidRDefault="00894B12" w:rsidP="00040F03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571098">
        <w:rPr>
          <w:rStyle w:val="a9"/>
          <w:rFonts w:ascii="Times New Roman" w:hAnsi="Times New Roman" w:cs="Times New Roman"/>
        </w:rPr>
        <w:footnoteRef/>
      </w:r>
      <w:r w:rsidRPr="00571098">
        <w:rPr>
          <w:rFonts w:ascii="Times New Roman" w:hAnsi="Times New Roman" w:cs="Times New Roman"/>
        </w:rPr>
        <w:t xml:space="preserve"> Гончаренко Л.Ю. Налоговое администрирование и контроль: учебник // под ред. Гончаренко Л.И. – М.: ИНФРА-М, 2019. – 448 </w:t>
      </w:r>
      <w:proofErr w:type="gramStart"/>
      <w:r w:rsidRPr="00571098">
        <w:rPr>
          <w:rFonts w:ascii="Times New Roman" w:hAnsi="Times New Roman" w:cs="Times New Roman"/>
        </w:rPr>
        <w:t>с</w:t>
      </w:r>
      <w:proofErr w:type="gramEnd"/>
      <w:r w:rsidRPr="00571098">
        <w:rPr>
          <w:rFonts w:ascii="Times New Roman" w:hAnsi="Times New Roman" w:cs="Times New Roman"/>
        </w:rPr>
        <w:t xml:space="preserve">.   </w:t>
      </w:r>
    </w:p>
  </w:footnote>
  <w:footnote w:id="15">
    <w:p w:rsidR="00894B12" w:rsidRPr="00040F03" w:rsidRDefault="00894B12" w:rsidP="00040F03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571098">
        <w:rPr>
          <w:rStyle w:val="a9"/>
          <w:rFonts w:ascii="Times New Roman" w:hAnsi="Times New Roman" w:cs="Times New Roman"/>
        </w:rPr>
        <w:footnoteRef/>
      </w:r>
      <w:r w:rsidRPr="00571098">
        <w:rPr>
          <w:rFonts w:ascii="Times New Roman" w:hAnsi="Times New Roman" w:cs="Times New Roman"/>
        </w:rPr>
        <w:t xml:space="preserve"> Тухтабаева С.О. Роль налогового контроля в обеспечении эффективности налогообложения субъектов м</w:t>
      </w:r>
      <w:r w:rsidRPr="00571098">
        <w:rPr>
          <w:rFonts w:ascii="Times New Roman" w:hAnsi="Times New Roman" w:cs="Times New Roman"/>
        </w:rPr>
        <w:t>а</w:t>
      </w:r>
      <w:r w:rsidRPr="00571098">
        <w:rPr>
          <w:rFonts w:ascii="Times New Roman" w:hAnsi="Times New Roman" w:cs="Times New Roman"/>
        </w:rPr>
        <w:t>лого бизнеса // Экономика и бизнес: теория и практика. 2018. №1.</w:t>
      </w:r>
      <w:r w:rsidRPr="00571098">
        <w:rPr>
          <w:rFonts w:ascii="Times New Roman" w:hAnsi="Times New Roman" w:cs="Times New Roman"/>
          <w:lang w:val="en-US"/>
        </w:rPr>
        <w:t> </w:t>
      </w:r>
      <w:r w:rsidRPr="00571098">
        <w:rPr>
          <w:rFonts w:ascii="Times New Roman" w:hAnsi="Times New Roman" w:cs="Times New Roman"/>
        </w:rPr>
        <w:t>URL: </w:t>
      </w:r>
      <w:hyperlink r:id="rId4" w:history="1">
        <w:r w:rsidRPr="00571098">
          <w:rPr>
            <w:rStyle w:val="ad"/>
            <w:rFonts w:ascii="Times New Roman" w:hAnsi="Times New Roman" w:cs="Times New Roman"/>
            <w:color w:val="auto"/>
            <w:u w:val="none"/>
          </w:rPr>
          <w:t>https://cyberleninka.ru/article/n/rol-</w:t>
        </w:r>
      </w:hyperlink>
      <w:r w:rsidRPr="00571098">
        <w:rPr>
          <w:rFonts w:ascii="Times New Roman" w:hAnsi="Times New Roman" w:cs="Times New Roman"/>
          <w:lang w:val="en-US"/>
        </w:rPr>
        <w:t>nalog</w:t>
      </w:r>
      <w:r w:rsidRPr="00571098">
        <w:rPr>
          <w:rFonts w:ascii="Times New Roman" w:hAnsi="Times New Roman" w:cs="Times New Roman"/>
        </w:rPr>
        <w:t>- ovogo-kontrolya-v-obespechenii-effektivnosti-nalogooblozheniya-subektov-malogo-biznesa (дата обращения: 02.12.2019).</w:t>
      </w:r>
      <w:r w:rsidRPr="00040F03">
        <w:rPr>
          <w:rFonts w:ascii="Times New Roman" w:hAnsi="Times New Roman" w:cs="Times New Roman"/>
        </w:rPr>
        <w:t xml:space="preserve"> </w:t>
      </w:r>
    </w:p>
  </w:footnote>
  <w:footnote w:id="16">
    <w:p w:rsidR="00894B12" w:rsidRPr="00571098" w:rsidRDefault="00894B12" w:rsidP="00D9664C">
      <w:pPr>
        <w:pStyle w:val="a7"/>
        <w:ind w:firstLine="284"/>
        <w:jc w:val="both"/>
        <w:rPr>
          <w:rFonts w:ascii="Times New Roman" w:hAnsi="Times New Roman" w:cs="Times New Roman"/>
          <w:lang w:val="en-US"/>
        </w:rPr>
      </w:pPr>
      <w:r w:rsidRPr="00571098">
        <w:rPr>
          <w:rStyle w:val="a9"/>
          <w:rFonts w:ascii="Times New Roman" w:hAnsi="Times New Roman" w:cs="Times New Roman"/>
        </w:rPr>
        <w:footnoteRef/>
      </w:r>
      <w:r w:rsidRPr="00571098">
        <w:rPr>
          <w:rFonts w:ascii="Times New Roman" w:hAnsi="Times New Roman" w:cs="Times New Roman"/>
        </w:rPr>
        <w:t xml:space="preserve"> Карепина О.И. Развитие государственного налогового контроля в Российской Федерации в современных условиях</w:t>
      </w:r>
      <w:r w:rsidRPr="00571098">
        <w:rPr>
          <w:rFonts w:ascii="Times New Roman" w:hAnsi="Times New Roman" w:cs="Times New Roman"/>
          <w:lang w:val="en-US"/>
        </w:rPr>
        <w:t> </w:t>
      </w:r>
      <w:r w:rsidRPr="00571098">
        <w:rPr>
          <w:rFonts w:ascii="Times New Roman" w:hAnsi="Times New Roman" w:cs="Times New Roman"/>
        </w:rPr>
        <w:t>//</w:t>
      </w:r>
      <w:r w:rsidRPr="00571098">
        <w:rPr>
          <w:rFonts w:ascii="Times New Roman" w:hAnsi="Times New Roman" w:cs="Times New Roman"/>
          <w:lang w:val="en-US"/>
        </w:rPr>
        <w:t> </w:t>
      </w:r>
      <w:r w:rsidRPr="00571098">
        <w:rPr>
          <w:rFonts w:ascii="Times New Roman" w:hAnsi="Times New Roman" w:cs="Times New Roman"/>
        </w:rPr>
        <w:t xml:space="preserve"> Инновационная</w:t>
      </w:r>
      <w:r w:rsidRPr="00571098">
        <w:rPr>
          <w:rFonts w:ascii="Times New Roman" w:hAnsi="Times New Roman" w:cs="Times New Roman"/>
          <w:lang w:val="en-US"/>
        </w:rPr>
        <w:t> </w:t>
      </w:r>
      <w:r w:rsidRPr="00571098">
        <w:rPr>
          <w:rFonts w:ascii="Times New Roman" w:hAnsi="Times New Roman" w:cs="Times New Roman"/>
        </w:rPr>
        <w:t>наука.</w:t>
      </w:r>
      <w:r w:rsidRPr="00571098">
        <w:rPr>
          <w:rFonts w:ascii="Times New Roman" w:hAnsi="Times New Roman" w:cs="Times New Roman"/>
          <w:lang w:val="en-US"/>
        </w:rPr>
        <w:t> 2016. №2-1 (14). URL: </w:t>
      </w:r>
      <w:hyperlink r:id="rId5" w:history="1">
        <w:r w:rsidRPr="00571098">
          <w:rPr>
            <w:rStyle w:val="ad"/>
            <w:rFonts w:ascii="Times New Roman" w:hAnsi="Times New Roman" w:cs="Times New Roman"/>
            <w:color w:val="auto"/>
            <w:u w:val="none"/>
            <w:lang w:val="en-US"/>
          </w:rPr>
          <w:t>https://cyberleninka.ru/article/n/razvitie-</w:t>
        </w:r>
      </w:hyperlink>
      <w:r w:rsidRPr="00571098">
        <w:rPr>
          <w:rFonts w:ascii="Times New Roman" w:hAnsi="Times New Roman" w:cs="Times New Roman"/>
          <w:lang w:val="en-US"/>
        </w:rPr>
        <w:t>gosudarstvenno- go-nalogovogo-kontrolya-v-rossiyskoy-federatsii-v-sovremennyh-usloviyah (</w:t>
      </w:r>
      <w:r w:rsidRPr="00571098">
        <w:rPr>
          <w:rFonts w:ascii="Times New Roman" w:hAnsi="Times New Roman" w:cs="Times New Roman"/>
        </w:rPr>
        <w:t>дата</w:t>
      </w:r>
      <w:r w:rsidRPr="00571098">
        <w:rPr>
          <w:rFonts w:ascii="Times New Roman" w:hAnsi="Times New Roman" w:cs="Times New Roman"/>
          <w:lang w:val="en-US"/>
        </w:rPr>
        <w:t xml:space="preserve"> </w:t>
      </w:r>
      <w:r w:rsidRPr="00571098">
        <w:rPr>
          <w:rFonts w:ascii="Times New Roman" w:hAnsi="Times New Roman" w:cs="Times New Roman"/>
        </w:rPr>
        <w:t>обращения</w:t>
      </w:r>
      <w:r w:rsidRPr="00571098">
        <w:rPr>
          <w:rFonts w:ascii="Times New Roman" w:hAnsi="Times New Roman" w:cs="Times New Roman"/>
          <w:lang w:val="en-US"/>
        </w:rPr>
        <w:t xml:space="preserve">: 02.12.2019).  </w:t>
      </w:r>
    </w:p>
  </w:footnote>
  <w:footnote w:id="17">
    <w:p w:rsidR="00894B12" w:rsidRPr="007808AE" w:rsidRDefault="00894B12" w:rsidP="007808AE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571098">
        <w:rPr>
          <w:rStyle w:val="a9"/>
          <w:rFonts w:ascii="Times New Roman" w:hAnsi="Times New Roman" w:cs="Times New Roman"/>
        </w:rPr>
        <w:footnoteRef/>
      </w:r>
      <w:r w:rsidRPr="00571098">
        <w:rPr>
          <w:rFonts w:ascii="Times New Roman" w:hAnsi="Times New Roman" w:cs="Times New Roman"/>
        </w:rPr>
        <w:t xml:space="preserve"> Кривошапко Ю. Долги отправят в ящик // Российская газета. 2019. №255 (8013). С.1 – 2.</w:t>
      </w:r>
      <w:r w:rsidRPr="007808AE">
        <w:rPr>
          <w:rFonts w:ascii="Times New Roman" w:hAnsi="Times New Roman" w:cs="Times New Roman"/>
        </w:rPr>
        <w:t xml:space="preserve"> </w:t>
      </w:r>
    </w:p>
  </w:footnote>
  <w:footnote w:id="18">
    <w:p w:rsidR="00894B12" w:rsidRPr="00DE2309" w:rsidRDefault="00894B12" w:rsidP="00DE2309">
      <w:pPr>
        <w:spacing w:after="0" w:line="240" w:lineRule="auto"/>
        <w:ind w:firstLine="284"/>
        <w:jc w:val="both"/>
        <w:rPr>
          <w:rFonts w:ascii="Times New Roman" w:eastAsiaTheme="majorEastAsia" w:hAnsi="Times New Roman" w:cs="Times New Roman"/>
          <w:bCs/>
          <w:sz w:val="20"/>
          <w:szCs w:val="20"/>
          <w:shd w:val="clear" w:color="auto" w:fill="FFFFFF"/>
        </w:rPr>
      </w:pPr>
      <w:r w:rsidRPr="00DE2309">
        <w:rPr>
          <w:rStyle w:val="a9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DE2309">
        <w:rPr>
          <w:rFonts w:ascii="Times New Roman" w:hAnsi="Times New Roman" w:cs="Times New Roman"/>
          <w:sz w:val="20"/>
          <w:szCs w:val="20"/>
        </w:rPr>
        <w:t xml:space="preserve">Налоговый кодекс Российской Федерации (часть 1): Федеральный закон от 31.07.1998 г. №146-ФЗ (ред. от 29.09.2019 г., с изм. от 31.10.2019 г.) // </w:t>
      </w:r>
      <w:r w:rsidRPr="00DE2309">
        <w:rPr>
          <w:rFonts w:ascii="Times New Roman" w:eastAsiaTheme="majorEastAsia" w:hAnsi="Times New Roman" w:cs="Times New Roman"/>
          <w:bCs/>
          <w:sz w:val="20"/>
          <w:szCs w:val="20"/>
          <w:shd w:val="clear" w:color="auto" w:fill="FFFFFF"/>
        </w:rPr>
        <w:t xml:space="preserve">Собрание законодательства РФ, №31, 03.08.1998, ст. 3824. </w:t>
      </w:r>
    </w:p>
  </w:footnote>
  <w:footnote w:id="19">
    <w:p w:rsidR="00894B12" w:rsidRPr="00DE2309" w:rsidRDefault="00894B12" w:rsidP="00DE2309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DE2309">
        <w:rPr>
          <w:rStyle w:val="a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lang w:val="en-US"/>
        </w:rPr>
        <w:t> </w:t>
      </w:r>
      <w:r w:rsidRPr="00DE2309">
        <w:rPr>
          <w:rFonts w:ascii="Times New Roman" w:hAnsi="Times New Roman" w:cs="Times New Roman"/>
        </w:rPr>
        <w:t xml:space="preserve">Постановление Правительства РФ от 30.09.2004 №506 (ред. от 27.08.2019) «Об утверждении Положения о Федеральной налоговой службе» //  </w:t>
      </w:r>
      <w:r w:rsidRPr="00DE2309">
        <w:rPr>
          <w:rFonts w:ascii="Times New Roman" w:eastAsiaTheme="majorEastAsia" w:hAnsi="Times New Roman" w:cs="Times New Roman"/>
          <w:bCs/>
          <w:shd w:val="clear" w:color="auto" w:fill="FFFFFF"/>
        </w:rPr>
        <w:t>http://www.consultant.ru/document/cons_doc_LAW_49673/ (дата обращения: 23.11.2019).</w:t>
      </w:r>
      <w:r w:rsidRPr="00DE2309">
        <w:rPr>
          <w:rFonts w:ascii="Times New Roman" w:hAnsi="Times New Roman" w:cs="Times New Roman"/>
        </w:rPr>
        <w:t xml:space="preserve"> </w:t>
      </w:r>
    </w:p>
  </w:footnote>
  <w:footnote w:id="20">
    <w:p w:rsidR="00894B12" w:rsidRPr="00050F6A" w:rsidRDefault="00894B12" w:rsidP="0002543F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050F6A">
        <w:rPr>
          <w:rStyle w:val="a9"/>
          <w:rFonts w:ascii="Times New Roman" w:hAnsi="Times New Roman" w:cs="Times New Roman"/>
        </w:rPr>
        <w:footnoteRef/>
      </w:r>
      <w:r w:rsidRPr="00050F6A">
        <w:rPr>
          <w:rFonts w:ascii="Times New Roman" w:hAnsi="Times New Roman" w:cs="Times New Roman"/>
          <w:lang w:val="en-US"/>
        </w:rPr>
        <w:t> </w:t>
      </w:r>
      <w:r w:rsidRPr="00050F6A">
        <w:rPr>
          <w:rFonts w:ascii="Times New Roman" w:hAnsi="Times New Roman" w:cs="Times New Roman"/>
        </w:rPr>
        <w:t>Горпинченко К.Н., Петров Н.Р. Оценка уровня преступности в экономической сфере. Краснодар: Куба</w:t>
      </w:r>
      <w:r w:rsidRPr="00050F6A">
        <w:rPr>
          <w:rFonts w:ascii="Times New Roman" w:hAnsi="Times New Roman" w:cs="Times New Roman"/>
        </w:rPr>
        <w:t>н</w:t>
      </w:r>
      <w:r w:rsidRPr="00050F6A">
        <w:rPr>
          <w:rFonts w:ascii="Times New Roman" w:hAnsi="Times New Roman" w:cs="Times New Roman"/>
        </w:rPr>
        <w:t xml:space="preserve">ский государственный аграрный университет, 2018. 11 </w:t>
      </w:r>
      <w:proofErr w:type="gramStart"/>
      <w:r w:rsidRPr="00050F6A">
        <w:rPr>
          <w:rFonts w:ascii="Times New Roman" w:hAnsi="Times New Roman" w:cs="Times New Roman"/>
        </w:rPr>
        <w:t>с</w:t>
      </w:r>
      <w:proofErr w:type="gramEnd"/>
      <w:r w:rsidRPr="00050F6A">
        <w:rPr>
          <w:rFonts w:ascii="Times New Roman" w:hAnsi="Times New Roman" w:cs="Times New Roman"/>
        </w:rPr>
        <w:t xml:space="preserve">.  </w:t>
      </w:r>
    </w:p>
  </w:footnote>
  <w:footnote w:id="21">
    <w:p w:rsidR="00894B12" w:rsidRPr="0002543F" w:rsidRDefault="00894B12" w:rsidP="0002543F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02543F">
        <w:rPr>
          <w:rStyle w:val="a9"/>
          <w:rFonts w:ascii="Times New Roman" w:hAnsi="Times New Roman" w:cs="Times New Roman"/>
        </w:rPr>
        <w:footnoteRef/>
      </w:r>
      <w:r w:rsidRPr="0002543F">
        <w:rPr>
          <w:rFonts w:ascii="Times New Roman" w:hAnsi="Times New Roman" w:cs="Times New Roman"/>
        </w:rPr>
        <w:t xml:space="preserve"> Линделл Д., Алехина М. В России рекордно выросло число приговоров по экономическим делам // РБК. 2019</w:t>
      </w:r>
      <w:r>
        <w:rPr>
          <w:rFonts w:ascii="Times New Roman" w:hAnsi="Times New Roman" w:cs="Times New Roman"/>
        </w:rPr>
        <w:t xml:space="preserve">. </w:t>
      </w:r>
      <w:r w:rsidRPr="0002543F">
        <w:rPr>
          <w:rFonts w:ascii="Times New Roman" w:hAnsi="Times New Roman" w:cs="Times New Roman"/>
        </w:rPr>
        <w:t>№51 (3006). С.1.</w:t>
      </w:r>
      <w:r>
        <w:rPr>
          <w:rFonts w:ascii="Times New Roman" w:hAnsi="Times New Roman" w:cs="Times New Roman"/>
        </w:rPr>
        <w:t xml:space="preserve"> </w:t>
      </w:r>
      <w:r w:rsidRPr="0002543F">
        <w:rPr>
          <w:rFonts w:ascii="Times New Roman" w:hAnsi="Times New Roman" w:cs="Times New Roman"/>
        </w:rPr>
        <w:t xml:space="preserve">  </w:t>
      </w:r>
    </w:p>
  </w:footnote>
  <w:footnote w:id="22">
    <w:p w:rsidR="00894B12" w:rsidRPr="00BD5470" w:rsidRDefault="00894B12" w:rsidP="00BD5470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BD5470">
        <w:rPr>
          <w:rStyle w:val="a9"/>
          <w:rFonts w:ascii="Times New Roman" w:hAnsi="Times New Roman" w:cs="Times New Roman"/>
        </w:rPr>
        <w:footnoteRef/>
      </w:r>
      <w:r w:rsidRPr="00BD54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Желудкова А.А. </w:t>
      </w:r>
      <w:r w:rsidRPr="00BD5470">
        <w:rPr>
          <w:rFonts w:ascii="Times New Roman" w:hAnsi="Times New Roman" w:cs="Times New Roman"/>
        </w:rPr>
        <w:t>Особенности взаимодействия органов внутренних дел и органов налоговой службы в х</w:t>
      </w:r>
      <w:r w:rsidRPr="00BD5470">
        <w:rPr>
          <w:rFonts w:ascii="Times New Roman" w:hAnsi="Times New Roman" w:cs="Times New Roman"/>
        </w:rPr>
        <w:t>о</w:t>
      </w:r>
      <w:r w:rsidRPr="00BD5470">
        <w:rPr>
          <w:rFonts w:ascii="Times New Roman" w:hAnsi="Times New Roman" w:cs="Times New Roman"/>
        </w:rPr>
        <w:t>де осу</w:t>
      </w:r>
      <w:r>
        <w:rPr>
          <w:rFonts w:ascii="Times New Roman" w:hAnsi="Times New Roman" w:cs="Times New Roman"/>
        </w:rPr>
        <w:t>ществления налогового контроля // Economics. 2018. №4 (36). </w:t>
      </w:r>
      <w:r w:rsidRPr="00BD5470">
        <w:rPr>
          <w:rFonts w:ascii="Times New Roman" w:hAnsi="Times New Roman" w:cs="Times New Roman"/>
        </w:rPr>
        <w:t>URL:</w:t>
      </w:r>
      <w:r>
        <w:rPr>
          <w:rFonts w:ascii="Times New Roman" w:hAnsi="Times New Roman" w:cs="Times New Roman"/>
        </w:rPr>
        <w:t xml:space="preserve"> </w:t>
      </w:r>
      <w:r w:rsidRPr="00BD5470">
        <w:rPr>
          <w:rFonts w:ascii="Times New Roman" w:hAnsi="Times New Roman" w:cs="Times New Roman"/>
        </w:rPr>
        <w:t>https://cyber</w:t>
      </w:r>
      <w:r>
        <w:rPr>
          <w:rFonts w:ascii="Times New Roman" w:hAnsi="Times New Roman" w:cs="Times New Roman"/>
        </w:rPr>
        <w:t xml:space="preserve">leninka.ru/article/n/osobennos- </w:t>
      </w:r>
      <w:r w:rsidRPr="00BD5470">
        <w:rPr>
          <w:rFonts w:ascii="Times New Roman" w:hAnsi="Times New Roman" w:cs="Times New Roman"/>
        </w:rPr>
        <w:t>ti-vzaimodeystviya-organov-vnutrennih-del-i-organov-nalogovoy-sluzhby-v-hode-osuschestvleniya-nalogovogo-</w:t>
      </w:r>
      <w:r>
        <w:rPr>
          <w:rFonts w:ascii="Times New Roman" w:hAnsi="Times New Roman" w:cs="Times New Roman"/>
          <w:lang w:val="en-US"/>
        </w:rPr>
        <w:t>kontr</w:t>
      </w:r>
      <w:r w:rsidRPr="00BD547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olya (дата обращения: </w:t>
      </w:r>
      <w:r w:rsidRPr="00BD5470">
        <w:rPr>
          <w:rFonts w:ascii="Times New Roman" w:hAnsi="Times New Roman" w:cs="Times New Roman"/>
        </w:rPr>
        <w:t xml:space="preserve">02.12.2019). </w:t>
      </w:r>
    </w:p>
  </w:footnote>
  <w:footnote w:id="23">
    <w:p w:rsidR="00894B12" w:rsidRPr="00BD5470" w:rsidRDefault="00894B12" w:rsidP="00683282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BD5470">
        <w:rPr>
          <w:rStyle w:val="a9"/>
          <w:rFonts w:ascii="Times New Roman" w:hAnsi="Times New Roman" w:cs="Times New Roman"/>
        </w:rPr>
        <w:footnoteRef/>
      </w:r>
      <w:r w:rsidRPr="00BD5470">
        <w:rPr>
          <w:rFonts w:ascii="Times New Roman" w:hAnsi="Times New Roman" w:cs="Times New Roman"/>
          <w:lang w:val="en-US"/>
        </w:rPr>
        <w:t> </w:t>
      </w:r>
      <w:r w:rsidRPr="00BD5470">
        <w:rPr>
          <w:rFonts w:ascii="Times New Roman" w:hAnsi="Times New Roman" w:cs="Times New Roman"/>
        </w:rPr>
        <w:t xml:space="preserve">Погодина И.В. Налоговая система: теория и тенденции развития: учебное пособие. Владимир: Изд-во ВлГУ, 2017. 88 </w:t>
      </w:r>
      <w:proofErr w:type="gramStart"/>
      <w:r w:rsidRPr="00BD5470">
        <w:rPr>
          <w:rFonts w:ascii="Times New Roman" w:hAnsi="Times New Roman" w:cs="Times New Roman"/>
        </w:rPr>
        <w:t>с</w:t>
      </w:r>
      <w:proofErr w:type="gramEnd"/>
      <w:r w:rsidRPr="00BD5470">
        <w:rPr>
          <w:rFonts w:ascii="Times New Roman" w:hAnsi="Times New Roman" w:cs="Times New Roman"/>
        </w:rPr>
        <w:t xml:space="preserve">.   </w:t>
      </w:r>
    </w:p>
  </w:footnote>
  <w:footnote w:id="24">
    <w:p w:rsidR="00894B12" w:rsidRPr="00A63DA3" w:rsidRDefault="00894B12" w:rsidP="00A63DA3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A63DA3">
        <w:rPr>
          <w:rStyle w:val="a9"/>
          <w:rFonts w:ascii="Times New Roman" w:hAnsi="Times New Roman" w:cs="Times New Roman"/>
        </w:rPr>
        <w:footnoteRef/>
      </w:r>
      <w:r w:rsidRPr="00A63DA3">
        <w:rPr>
          <w:rFonts w:ascii="Times New Roman" w:hAnsi="Times New Roman" w:cs="Times New Roman"/>
        </w:rPr>
        <w:t xml:space="preserve"> Солопов М., Старостина Ю., Ткачёв И., Ильина Н. Финансовая разведка оценила в 20 трлн. рублей объем теневой экономики в России // РБК. 2019. №013 (2968). С.1 – 2.   </w:t>
      </w:r>
    </w:p>
  </w:footnote>
  <w:footnote w:id="25">
    <w:p w:rsidR="00894B12" w:rsidRPr="00A63DA3" w:rsidRDefault="00894B12" w:rsidP="00A63DA3">
      <w:pPr>
        <w:pStyle w:val="a7"/>
        <w:ind w:firstLine="284"/>
        <w:jc w:val="both"/>
      </w:pPr>
      <w:r w:rsidRPr="00A63DA3">
        <w:rPr>
          <w:rStyle w:val="a9"/>
          <w:rFonts w:ascii="Times New Roman" w:hAnsi="Times New Roman" w:cs="Times New Roman"/>
        </w:rPr>
        <w:footnoteRef/>
      </w:r>
      <w:r w:rsidRPr="00A63DA3">
        <w:rPr>
          <w:rFonts w:ascii="Times New Roman" w:hAnsi="Times New Roman" w:cs="Times New Roman"/>
        </w:rPr>
        <w:t xml:space="preserve"> Мишустин М. Поступления налогов в консолидированный бюджет России выросли на 23% // РБК. 2019. №011 (2966). С.1.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0178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56040D"/>
    <w:rsid w:val="00013181"/>
    <w:rsid w:val="00024D84"/>
    <w:rsid w:val="0002543F"/>
    <w:rsid w:val="00027B9E"/>
    <w:rsid w:val="000357B0"/>
    <w:rsid w:val="00040F03"/>
    <w:rsid w:val="000466D2"/>
    <w:rsid w:val="00050F6A"/>
    <w:rsid w:val="0006047B"/>
    <w:rsid w:val="000608F1"/>
    <w:rsid w:val="000616DE"/>
    <w:rsid w:val="00063C2F"/>
    <w:rsid w:val="000642AE"/>
    <w:rsid w:val="000754E4"/>
    <w:rsid w:val="000830EE"/>
    <w:rsid w:val="00090D26"/>
    <w:rsid w:val="00092E82"/>
    <w:rsid w:val="000A766E"/>
    <w:rsid w:val="000B7E59"/>
    <w:rsid w:val="000D30F7"/>
    <w:rsid w:val="000D6188"/>
    <w:rsid w:val="000E2E21"/>
    <w:rsid w:val="000E353B"/>
    <w:rsid w:val="000E51F2"/>
    <w:rsid w:val="000E7CEA"/>
    <w:rsid w:val="00106835"/>
    <w:rsid w:val="00126FF1"/>
    <w:rsid w:val="00131B83"/>
    <w:rsid w:val="001505C7"/>
    <w:rsid w:val="00154D01"/>
    <w:rsid w:val="0015511D"/>
    <w:rsid w:val="0016598A"/>
    <w:rsid w:val="0017199D"/>
    <w:rsid w:val="00175B01"/>
    <w:rsid w:val="00180607"/>
    <w:rsid w:val="00180827"/>
    <w:rsid w:val="0019115F"/>
    <w:rsid w:val="001954B7"/>
    <w:rsid w:val="001A00A3"/>
    <w:rsid w:val="001A4288"/>
    <w:rsid w:val="001A45E6"/>
    <w:rsid w:val="001A6131"/>
    <w:rsid w:val="001A680E"/>
    <w:rsid w:val="001A6A5E"/>
    <w:rsid w:val="001A770F"/>
    <w:rsid w:val="001B7237"/>
    <w:rsid w:val="001D55FB"/>
    <w:rsid w:val="001D6C74"/>
    <w:rsid w:val="001E6144"/>
    <w:rsid w:val="00223951"/>
    <w:rsid w:val="00244CB4"/>
    <w:rsid w:val="00262438"/>
    <w:rsid w:val="0026614B"/>
    <w:rsid w:val="00284B1F"/>
    <w:rsid w:val="00290B35"/>
    <w:rsid w:val="00293D0B"/>
    <w:rsid w:val="002A227A"/>
    <w:rsid w:val="002B6DFC"/>
    <w:rsid w:val="002C2A16"/>
    <w:rsid w:val="002D7D85"/>
    <w:rsid w:val="002F7CF8"/>
    <w:rsid w:val="003005C9"/>
    <w:rsid w:val="003067BD"/>
    <w:rsid w:val="00316CC0"/>
    <w:rsid w:val="003174A2"/>
    <w:rsid w:val="00323117"/>
    <w:rsid w:val="00336024"/>
    <w:rsid w:val="0034125F"/>
    <w:rsid w:val="0034379E"/>
    <w:rsid w:val="00344F51"/>
    <w:rsid w:val="0035378B"/>
    <w:rsid w:val="00353E34"/>
    <w:rsid w:val="0035531D"/>
    <w:rsid w:val="00387115"/>
    <w:rsid w:val="00390CD1"/>
    <w:rsid w:val="00393F91"/>
    <w:rsid w:val="003A03DA"/>
    <w:rsid w:val="003A6D01"/>
    <w:rsid w:val="003B43CB"/>
    <w:rsid w:val="003B71E2"/>
    <w:rsid w:val="003C42A1"/>
    <w:rsid w:val="003D2C5C"/>
    <w:rsid w:val="003D5B95"/>
    <w:rsid w:val="003E1139"/>
    <w:rsid w:val="003E5E05"/>
    <w:rsid w:val="003F591B"/>
    <w:rsid w:val="004039FF"/>
    <w:rsid w:val="00410914"/>
    <w:rsid w:val="0042373D"/>
    <w:rsid w:val="0044065B"/>
    <w:rsid w:val="00443D53"/>
    <w:rsid w:val="00453587"/>
    <w:rsid w:val="004554C2"/>
    <w:rsid w:val="00462282"/>
    <w:rsid w:val="00474FEC"/>
    <w:rsid w:val="00483D2E"/>
    <w:rsid w:val="004957CB"/>
    <w:rsid w:val="004B71FB"/>
    <w:rsid w:val="004C7054"/>
    <w:rsid w:val="004D41ED"/>
    <w:rsid w:val="004E0AFD"/>
    <w:rsid w:val="004E12A5"/>
    <w:rsid w:val="004E41F4"/>
    <w:rsid w:val="004F5DFA"/>
    <w:rsid w:val="00507A4E"/>
    <w:rsid w:val="00511B2F"/>
    <w:rsid w:val="00526003"/>
    <w:rsid w:val="00533604"/>
    <w:rsid w:val="005351DD"/>
    <w:rsid w:val="00540B71"/>
    <w:rsid w:val="005424F9"/>
    <w:rsid w:val="005476D9"/>
    <w:rsid w:val="00553F5B"/>
    <w:rsid w:val="0056040D"/>
    <w:rsid w:val="00561677"/>
    <w:rsid w:val="00567948"/>
    <w:rsid w:val="00571098"/>
    <w:rsid w:val="00571871"/>
    <w:rsid w:val="005735DA"/>
    <w:rsid w:val="00585625"/>
    <w:rsid w:val="005859D2"/>
    <w:rsid w:val="005861EB"/>
    <w:rsid w:val="00587C51"/>
    <w:rsid w:val="00593809"/>
    <w:rsid w:val="00596FEA"/>
    <w:rsid w:val="005A184E"/>
    <w:rsid w:val="005A2B6C"/>
    <w:rsid w:val="005A3D5E"/>
    <w:rsid w:val="005A590E"/>
    <w:rsid w:val="005C1567"/>
    <w:rsid w:val="005C2FDB"/>
    <w:rsid w:val="005E122F"/>
    <w:rsid w:val="00604B69"/>
    <w:rsid w:val="006201DD"/>
    <w:rsid w:val="0063664B"/>
    <w:rsid w:val="00636DC8"/>
    <w:rsid w:val="00645140"/>
    <w:rsid w:val="0064633C"/>
    <w:rsid w:val="00654F8C"/>
    <w:rsid w:val="0066339B"/>
    <w:rsid w:val="0066360D"/>
    <w:rsid w:val="00670BAD"/>
    <w:rsid w:val="00677B40"/>
    <w:rsid w:val="00680CF0"/>
    <w:rsid w:val="00680DBB"/>
    <w:rsid w:val="00682852"/>
    <w:rsid w:val="00683282"/>
    <w:rsid w:val="00683867"/>
    <w:rsid w:val="00685C36"/>
    <w:rsid w:val="00693D87"/>
    <w:rsid w:val="0069736C"/>
    <w:rsid w:val="006A1131"/>
    <w:rsid w:val="006A25A0"/>
    <w:rsid w:val="006A67F1"/>
    <w:rsid w:val="006B6D0A"/>
    <w:rsid w:val="006B725C"/>
    <w:rsid w:val="006B7D00"/>
    <w:rsid w:val="006B7DAE"/>
    <w:rsid w:val="006C0810"/>
    <w:rsid w:val="006D6895"/>
    <w:rsid w:val="006E53E5"/>
    <w:rsid w:val="00711E86"/>
    <w:rsid w:val="0072348C"/>
    <w:rsid w:val="00724361"/>
    <w:rsid w:val="00725C24"/>
    <w:rsid w:val="00735A51"/>
    <w:rsid w:val="00745935"/>
    <w:rsid w:val="00750A97"/>
    <w:rsid w:val="007514DA"/>
    <w:rsid w:val="00754730"/>
    <w:rsid w:val="0076354F"/>
    <w:rsid w:val="007808AE"/>
    <w:rsid w:val="00793D78"/>
    <w:rsid w:val="007B3BE1"/>
    <w:rsid w:val="007E2978"/>
    <w:rsid w:val="007F154F"/>
    <w:rsid w:val="007F604B"/>
    <w:rsid w:val="008119DC"/>
    <w:rsid w:val="00824119"/>
    <w:rsid w:val="008245AB"/>
    <w:rsid w:val="0085750C"/>
    <w:rsid w:val="00866149"/>
    <w:rsid w:val="0086766C"/>
    <w:rsid w:val="00873801"/>
    <w:rsid w:val="00875032"/>
    <w:rsid w:val="00887DC5"/>
    <w:rsid w:val="00890389"/>
    <w:rsid w:val="00894B12"/>
    <w:rsid w:val="008A0C3B"/>
    <w:rsid w:val="008A146F"/>
    <w:rsid w:val="008A1C8D"/>
    <w:rsid w:val="008B4E80"/>
    <w:rsid w:val="008E4DB4"/>
    <w:rsid w:val="008F2B53"/>
    <w:rsid w:val="009011F5"/>
    <w:rsid w:val="00907ACD"/>
    <w:rsid w:val="009100D7"/>
    <w:rsid w:val="009177D0"/>
    <w:rsid w:val="009311FE"/>
    <w:rsid w:val="00936F75"/>
    <w:rsid w:val="00941CF7"/>
    <w:rsid w:val="009523B3"/>
    <w:rsid w:val="00957684"/>
    <w:rsid w:val="009628F4"/>
    <w:rsid w:val="00964B89"/>
    <w:rsid w:val="00975E36"/>
    <w:rsid w:val="00982B3B"/>
    <w:rsid w:val="00991AC6"/>
    <w:rsid w:val="00993594"/>
    <w:rsid w:val="00996412"/>
    <w:rsid w:val="009E2908"/>
    <w:rsid w:val="00A05F53"/>
    <w:rsid w:val="00A25A0B"/>
    <w:rsid w:val="00A30D35"/>
    <w:rsid w:val="00A43D7F"/>
    <w:rsid w:val="00A503B5"/>
    <w:rsid w:val="00A541C5"/>
    <w:rsid w:val="00A549A9"/>
    <w:rsid w:val="00A5638C"/>
    <w:rsid w:val="00A634A9"/>
    <w:rsid w:val="00A63DA3"/>
    <w:rsid w:val="00A65627"/>
    <w:rsid w:val="00A7099A"/>
    <w:rsid w:val="00A76F74"/>
    <w:rsid w:val="00AA262D"/>
    <w:rsid w:val="00AA6943"/>
    <w:rsid w:val="00AB7569"/>
    <w:rsid w:val="00AD5081"/>
    <w:rsid w:val="00AD67B5"/>
    <w:rsid w:val="00AD684C"/>
    <w:rsid w:val="00AE1EB1"/>
    <w:rsid w:val="00B03557"/>
    <w:rsid w:val="00B159BD"/>
    <w:rsid w:val="00B20189"/>
    <w:rsid w:val="00B275B7"/>
    <w:rsid w:val="00B356B7"/>
    <w:rsid w:val="00B52E12"/>
    <w:rsid w:val="00B54228"/>
    <w:rsid w:val="00B631DF"/>
    <w:rsid w:val="00B80D27"/>
    <w:rsid w:val="00B80F56"/>
    <w:rsid w:val="00BA42C3"/>
    <w:rsid w:val="00BC3875"/>
    <w:rsid w:val="00BD10D0"/>
    <w:rsid w:val="00BD176C"/>
    <w:rsid w:val="00BD5470"/>
    <w:rsid w:val="00BE0D4D"/>
    <w:rsid w:val="00BE33AF"/>
    <w:rsid w:val="00BE369D"/>
    <w:rsid w:val="00BE49B3"/>
    <w:rsid w:val="00BF22BB"/>
    <w:rsid w:val="00BF4F90"/>
    <w:rsid w:val="00BF5F78"/>
    <w:rsid w:val="00C06BDB"/>
    <w:rsid w:val="00C11378"/>
    <w:rsid w:val="00C16366"/>
    <w:rsid w:val="00C23550"/>
    <w:rsid w:val="00C24CCF"/>
    <w:rsid w:val="00C26E49"/>
    <w:rsid w:val="00C315EE"/>
    <w:rsid w:val="00C47DFA"/>
    <w:rsid w:val="00C55F52"/>
    <w:rsid w:val="00C819A8"/>
    <w:rsid w:val="00CA3950"/>
    <w:rsid w:val="00CA696C"/>
    <w:rsid w:val="00CB1C6D"/>
    <w:rsid w:val="00CC1C68"/>
    <w:rsid w:val="00CD10C7"/>
    <w:rsid w:val="00CD7824"/>
    <w:rsid w:val="00CE2FCB"/>
    <w:rsid w:val="00CF5203"/>
    <w:rsid w:val="00CF54C9"/>
    <w:rsid w:val="00D00B87"/>
    <w:rsid w:val="00D055CB"/>
    <w:rsid w:val="00D207B6"/>
    <w:rsid w:val="00D30D6B"/>
    <w:rsid w:val="00D52543"/>
    <w:rsid w:val="00D63732"/>
    <w:rsid w:val="00D76EDC"/>
    <w:rsid w:val="00D85F07"/>
    <w:rsid w:val="00D8652C"/>
    <w:rsid w:val="00D9350C"/>
    <w:rsid w:val="00D93BA2"/>
    <w:rsid w:val="00D9428B"/>
    <w:rsid w:val="00D9664C"/>
    <w:rsid w:val="00DB13C2"/>
    <w:rsid w:val="00DB52B7"/>
    <w:rsid w:val="00DC4973"/>
    <w:rsid w:val="00DC52C6"/>
    <w:rsid w:val="00DD0D9A"/>
    <w:rsid w:val="00DD749F"/>
    <w:rsid w:val="00DE2309"/>
    <w:rsid w:val="00DE2CEE"/>
    <w:rsid w:val="00DE5769"/>
    <w:rsid w:val="00DE6F4E"/>
    <w:rsid w:val="00DF5343"/>
    <w:rsid w:val="00DF7B6B"/>
    <w:rsid w:val="00E022F4"/>
    <w:rsid w:val="00E04245"/>
    <w:rsid w:val="00E1191D"/>
    <w:rsid w:val="00E22C40"/>
    <w:rsid w:val="00E60DF1"/>
    <w:rsid w:val="00E630A5"/>
    <w:rsid w:val="00E73208"/>
    <w:rsid w:val="00E756E0"/>
    <w:rsid w:val="00E800B9"/>
    <w:rsid w:val="00E80C86"/>
    <w:rsid w:val="00E93681"/>
    <w:rsid w:val="00EA584D"/>
    <w:rsid w:val="00EA5B94"/>
    <w:rsid w:val="00EB066E"/>
    <w:rsid w:val="00EB1AB3"/>
    <w:rsid w:val="00EB3C68"/>
    <w:rsid w:val="00EC0CA3"/>
    <w:rsid w:val="00EC61CB"/>
    <w:rsid w:val="00ED3CB6"/>
    <w:rsid w:val="00EE250F"/>
    <w:rsid w:val="00F002F5"/>
    <w:rsid w:val="00F0552F"/>
    <w:rsid w:val="00F06C88"/>
    <w:rsid w:val="00F11B09"/>
    <w:rsid w:val="00F13F1E"/>
    <w:rsid w:val="00F22C7F"/>
    <w:rsid w:val="00F3075B"/>
    <w:rsid w:val="00F45366"/>
    <w:rsid w:val="00F45BC3"/>
    <w:rsid w:val="00F546CB"/>
    <w:rsid w:val="00F62992"/>
    <w:rsid w:val="00F64CB8"/>
    <w:rsid w:val="00F7222E"/>
    <w:rsid w:val="00F9676B"/>
    <w:rsid w:val="00FB5BAF"/>
    <w:rsid w:val="00FC0FB0"/>
    <w:rsid w:val="00FC7C49"/>
    <w:rsid w:val="00FC7F9D"/>
    <w:rsid w:val="00FD2935"/>
    <w:rsid w:val="00FD5685"/>
    <w:rsid w:val="00FD6DF7"/>
    <w:rsid w:val="00FD6EEA"/>
    <w:rsid w:val="00FE3B7A"/>
    <w:rsid w:val="00FE7098"/>
    <w:rsid w:val="00FE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0B"/>
  </w:style>
  <w:style w:type="paragraph" w:styleId="1">
    <w:name w:val="heading 1"/>
    <w:basedOn w:val="a"/>
    <w:next w:val="a"/>
    <w:link w:val="10"/>
    <w:uiPriority w:val="9"/>
    <w:qFormat/>
    <w:rsid w:val="00B631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6DFC"/>
  </w:style>
  <w:style w:type="paragraph" w:styleId="a5">
    <w:name w:val="footer"/>
    <w:basedOn w:val="a"/>
    <w:link w:val="a6"/>
    <w:uiPriority w:val="99"/>
    <w:unhideWhenUsed/>
    <w:rsid w:val="002B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6DFC"/>
  </w:style>
  <w:style w:type="paragraph" w:styleId="a7">
    <w:name w:val="footnote text"/>
    <w:basedOn w:val="a"/>
    <w:link w:val="a8"/>
    <w:uiPriority w:val="99"/>
    <w:unhideWhenUsed/>
    <w:rsid w:val="003005C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005C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005C9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A5638C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5638C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5638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631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B631DF"/>
    <w:pPr>
      <w:spacing w:after="100"/>
    </w:pPr>
  </w:style>
  <w:style w:type="character" w:styleId="ad">
    <w:name w:val="Hyperlink"/>
    <w:basedOn w:val="a0"/>
    <w:uiPriority w:val="99"/>
    <w:unhideWhenUsed/>
    <w:rsid w:val="00B631DF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C47D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" TargetMode="External"/><Relationship Id="rId13" Type="http://schemas.openxmlformats.org/officeDocument/2006/relationships/hyperlink" Target="https://cyberleninka.ru/article/n/rol-nalogovogo-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cyberleninka.ru/article/n/razvitie-gosudarstvennogo-nalogovogo-kontrolya-v-rossiyskoy-federatsii-v-sovremennyh-usloviya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yberleninka.ru/article/n/osobennosti-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yberleninka.ru/article/n/tsennost-nalogovo-pravovyh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" TargetMode="External"/><Relationship Id="rId14" Type="http://schemas.openxmlformats.org/officeDocument/2006/relationships/hyperlink" Target="https://cyberleninka.ru/article/n/k-voprosu-o-subektah-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yberleninka.ru/article/n/k-voprosu-o-" TargetMode="External"/><Relationship Id="rId2" Type="http://schemas.openxmlformats.org/officeDocument/2006/relationships/hyperlink" Target="https://cyberleninka.ru/article/n/normativno-pravovoe-regulirovanie-i-uchetno-analiticheskoe-obespechenie-" TargetMode="External"/><Relationship Id="rId1" Type="http://schemas.openxmlformats.org/officeDocument/2006/relationships/hyperlink" Target="https://cyberleninka.ru/article/n/nalogovaya-sistema-kak-regulyator-ekonomiki-predpred" TargetMode="External"/><Relationship Id="rId5" Type="http://schemas.openxmlformats.org/officeDocument/2006/relationships/hyperlink" Target="https://cyberleninka.ru/article/n/razvitie-" TargetMode="External"/><Relationship Id="rId4" Type="http://schemas.openxmlformats.org/officeDocument/2006/relationships/hyperlink" Target="https://cyberleninka.ru/article/n/rol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FCC7E-30DE-4722-BE69-02CC9BFA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6011</Words>
  <Characters>34267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2019-12-19T14:53:00Z</dcterms:created>
  <dcterms:modified xsi:type="dcterms:W3CDTF">2019-12-19T14:53:00Z</dcterms:modified>
</cp:coreProperties>
</file>