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62E" w:rsidRPr="0048662E" w:rsidRDefault="0048662E" w:rsidP="0048662E">
      <w:pPr>
        <w:shd w:val="clear" w:color="auto" w:fill="FFFFFF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  <w:r w:rsidRPr="0048662E">
        <w:rPr>
          <w:rFonts w:ascii="Times New Roman" w:eastAsia="Calibri" w:hAnsi="Times New Roman"/>
          <w:bCs/>
          <w:spacing w:val="-7"/>
          <w:sz w:val="28"/>
          <w:szCs w:val="28"/>
        </w:rPr>
        <w:t>Министерство науки и высшего образования Российской Федерации</w:t>
      </w:r>
    </w:p>
    <w:p w:rsidR="0048662E" w:rsidRPr="0048662E" w:rsidRDefault="0048662E" w:rsidP="0048662E">
      <w:pPr>
        <w:shd w:val="clear" w:color="auto" w:fill="FFFFFF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  <w:r w:rsidRPr="0048662E">
        <w:rPr>
          <w:rFonts w:ascii="Times New Roman" w:eastAsia="Calibri" w:hAnsi="Times New Roman"/>
          <w:bCs/>
          <w:spacing w:val="-7"/>
          <w:sz w:val="28"/>
          <w:szCs w:val="28"/>
        </w:rPr>
        <w:t>Федеральное государственное бюджетное</w:t>
      </w:r>
    </w:p>
    <w:p w:rsidR="0048662E" w:rsidRPr="0048662E" w:rsidRDefault="0048662E" w:rsidP="0048662E">
      <w:pPr>
        <w:shd w:val="clear" w:color="auto" w:fill="FFFFFF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  <w:r w:rsidRPr="0048662E">
        <w:rPr>
          <w:rFonts w:ascii="Times New Roman" w:eastAsia="Calibri" w:hAnsi="Times New Roman"/>
          <w:bCs/>
          <w:spacing w:val="-7"/>
          <w:sz w:val="28"/>
          <w:szCs w:val="28"/>
        </w:rPr>
        <w:t>образовательное учреждение</w:t>
      </w:r>
    </w:p>
    <w:p w:rsidR="0048662E" w:rsidRPr="0048662E" w:rsidRDefault="0048662E" w:rsidP="0048662E">
      <w:pPr>
        <w:shd w:val="clear" w:color="auto" w:fill="FFFFFF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  <w:r w:rsidRPr="0048662E">
        <w:rPr>
          <w:rFonts w:ascii="Times New Roman" w:eastAsia="Calibri" w:hAnsi="Times New Roman"/>
          <w:bCs/>
          <w:spacing w:val="-7"/>
          <w:sz w:val="28"/>
          <w:szCs w:val="28"/>
        </w:rPr>
        <w:t>высшего образования</w:t>
      </w:r>
    </w:p>
    <w:p w:rsidR="0048662E" w:rsidRPr="0048662E" w:rsidRDefault="0048662E" w:rsidP="0048662E">
      <w:pPr>
        <w:shd w:val="clear" w:color="auto" w:fill="FFFFFF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  <w:r w:rsidRPr="0048662E">
        <w:rPr>
          <w:rFonts w:ascii="Times New Roman" w:eastAsia="Calibri" w:hAnsi="Times New Roman"/>
          <w:bCs/>
          <w:spacing w:val="-7"/>
          <w:sz w:val="28"/>
          <w:szCs w:val="28"/>
        </w:rPr>
        <w:t>«</w:t>
      </w:r>
      <w:r w:rsidR="009B68E0">
        <w:rPr>
          <w:rFonts w:ascii="Times New Roman" w:eastAsia="Calibri" w:hAnsi="Times New Roman"/>
          <w:bCs/>
          <w:spacing w:val="-7"/>
          <w:sz w:val="28"/>
          <w:szCs w:val="28"/>
        </w:rPr>
        <w:t>Тверск</w:t>
      </w:r>
      <w:r w:rsidRPr="0048662E">
        <w:rPr>
          <w:rFonts w:ascii="Times New Roman" w:eastAsia="Calibri" w:hAnsi="Times New Roman"/>
          <w:bCs/>
          <w:spacing w:val="-7"/>
          <w:sz w:val="28"/>
          <w:szCs w:val="28"/>
        </w:rPr>
        <w:t>ой государственный университет»</w:t>
      </w:r>
    </w:p>
    <w:p w:rsidR="0048662E" w:rsidRPr="0048662E" w:rsidRDefault="0048662E" w:rsidP="0048662E">
      <w:pPr>
        <w:shd w:val="clear" w:color="auto" w:fill="FFFFFF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  <w:r w:rsidRPr="0048662E">
        <w:rPr>
          <w:rFonts w:ascii="Times New Roman" w:eastAsia="Calibri" w:hAnsi="Times New Roman"/>
          <w:bCs/>
          <w:spacing w:val="-7"/>
          <w:sz w:val="28"/>
          <w:szCs w:val="28"/>
        </w:rPr>
        <w:t>Юридический факультет</w:t>
      </w:r>
    </w:p>
    <w:p w:rsidR="0048662E" w:rsidRPr="0048662E" w:rsidRDefault="0048662E" w:rsidP="0048662E">
      <w:pPr>
        <w:shd w:val="clear" w:color="auto" w:fill="FFFFFF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</w:p>
    <w:p w:rsidR="0048662E" w:rsidRPr="0048662E" w:rsidRDefault="0048662E" w:rsidP="0048662E">
      <w:pPr>
        <w:shd w:val="clear" w:color="auto" w:fill="FFFFFF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  <w:r w:rsidRPr="0048662E">
        <w:rPr>
          <w:rFonts w:ascii="Times New Roman" w:eastAsia="Calibri" w:hAnsi="Times New Roman"/>
          <w:bCs/>
          <w:spacing w:val="-7"/>
          <w:sz w:val="28"/>
          <w:szCs w:val="28"/>
        </w:rPr>
        <w:t>КАФЕДРА ЭКОЛОГИЧЕСКОГО ПРАВА И ПРАВОВОГО ОБЕСПЕЧЕНИЯ ПРОФЕССИОНАЛЬНОЙ ДЕЯТЕЛЬНОСТИ</w:t>
      </w:r>
    </w:p>
    <w:p w:rsidR="0048662E" w:rsidRPr="0048662E" w:rsidRDefault="0048662E" w:rsidP="0048662E">
      <w:pPr>
        <w:shd w:val="clear" w:color="auto" w:fill="FFFFFF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</w:p>
    <w:p w:rsidR="0048662E" w:rsidRPr="0048662E" w:rsidRDefault="0048662E" w:rsidP="0048662E">
      <w:pPr>
        <w:shd w:val="clear" w:color="auto" w:fill="FFFFFF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  <w:r w:rsidRPr="0048662E">
        <w:rPr>
          <w:rFonts w:ascii="Times New Roman" w:eastAsia="Calibri" w:hAnsi="Times New Roman"/>
          <w:bCs/>
          <w:spacing w:val="-7"/>
          <w:sz w:val="28"/>
          <w:szCs w:val="28"/>
        </w:rPr>
        <w:t>СПЕЦИАЛЬНОСТЬ 38.05.02 – ТАМОЖЕННОЕ ДЕЛО</w:t>
      </w:r>
    </w:p>
    <w:p w:rsidR="0048662E" w:rsidRPr="0048662E" w:rsidRDefault="0048662E" w:rsidP="0048662E">
      <w:pPr>
        <w:shd w:val="clear" w:color="auto" w:fill="FFFFFF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</w:p>
    <w:p w:rsidR="0048662E" w:rsidRPr="0048662E" w:rsidRDefault="0048662E" w:rsidP="0048662E">
      <w:pPr>
        <w:shd w:val="clear" w:color="auto" w:fill="FFFFFF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</w:p>
    <w:p w:rsidR="0048662E" w:rsidRPr="0048662E" w:rsidRDefault="0048662E" w:rsidP="0048662E">
      <w:pPr>
        <w:shd w:val="clear" w:color="auto" w:fill="FFFFFF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</w:p>
    <w:p w:rsidR="0048662E" w:rsidRPr="0048662E" w:rsidRDefault="0048662E" w:rsidP="0048662E">
      <w:pPr>
        <w:shd w:val="clear" w:color="auto" w:fill="FFFFFF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</w:p>
    <w:p w:rsidR="0048662E" w:rsidRPr="0048662E" w:rsidRDefault="0048662E" w:rsidP="0048662E">
      <w:pPr>
        <w:shd w:val="clear" w:color="auto" w:fill="FFFFFF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  <w:r w:rsidRPr="0048662E">
        <w:rPr>
          <w:rFonts w:ascii="Times New Roman" w:eastAsia="Calibri" w:hAnsi="Times New Roman"/>
          <w:bCs/>
          <w:spacing w:val="-7"/>
          <w:sz w:val="28"/>
          <w:szCs w:val="28"/>
        </w:rPr>
        <w:t>КУРСОВАЯ РАБОТА</w:t>
      </w:r>
    </w:p>
    <w:p w:rsidR="0048662E" w:rsidRPr="0048662E" w:rsidRDefault="0048662E" w:rsidP="0048662E">
      <w:pPr>
        <w:shd w:val="clear" w:color="auto" w:fill="FFFFFF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</w:p>
    <w:p w:rsidR="0048662E" w:rsidRPr="0048662E" w:rsidRDefault="0048662E" w:rsidP="0048662E">
      <w:pPr>
        <w:shd w:val="clear" w:color="auto" w:fill="FFFFFF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  <w:r w:rsidRPr="0048662E">
        <w:rPr>
          <w:rFonts w:ascii="Times New Roman" w:eastAsia="Calibri" w:hAnsi="Times New Roman"/>
          <w:bCs/>
          <w:spacing w:val="-7"/>
          <w:sz w:val="28"/>
          <w:szCs w:val="28"/>
        </w:rPr>
        <w:t xml:space="preserve">по дисциплине </w:t>
      </w:r>
    </w:p>
    <w:p w:rsidR="0048662E" w:rsidRPr="0048662E" w:rsidRDefault="0048662E" w:rsidP="0048662E">
      <w:pPr>
        <w:shd w:val="clear" w:color="auto" w:fill="FFFFFF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</w:p>
    <w:p w:rsidR="0048662E" w:rsidRPr="0048662E" w:rsidRDefault="0048662E" w:rsidP="0048662E">
      <w:pPr>
        <w:shd w:val="clear" w:color="auto" w:fill="FFFFFF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  <w:r w:rsidRPr="0048662E">
        <w:rPr>
          <w:rFonts w:ascii="Times New Roman" w:eastAsia="Calibri" w:hAnsi="Times New Roman"/>
          <w:bCs/>
          <w:spacing w:val="-7"/>
          <w:sz w:val="28"/>
          <w:szCs w:val="28"/>
        </w:rPr>
        <w:t>«Основы ВЭД»</w:t>
      </w:r>
    </w:p>
    <w:p w:rsidR="0048662E" w:rsidRPr="0048662E" w:rsidRDefault="0048662E" w:rsidP="0048662E">
      <w:pPr>
        <w:shd w:val="clear" w:color="auto" w:fill="FFFFFF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</w:p>
    <w:p w:rsidR="0048662E" w:rsidRPr="0048662E" w:rsidRDefault="0048662E" w:rsidP="0048662E">
      <w:pPr>
        <w:shd w:val="clear" w:color="auto" w:fill="FFFFFF"/>
        <w:jc w:val="center"/>
        <w:rPr>
          <w:rFonts w:ascii="Times New Roman" w:eastAsia="Calibri" w:hAnsi="Times New Roman"/>
          <w:b/>
          <w:bCs/>
          <w:spacing w:val="-7"/>
          <w:sz w:val="28"/>
          <w:szCs w:val="28"/>
        </w:rPr>
      </w:pPr>
      <w:bookmarkStart w:id="0" w:name="_Hlk36730924"/>
      <w:r w:rsidRPr="0048662E">
        <w:rPr>
          <w:rFonts w:ascii="Times New Roman" w:eastAsia="Calibri" w:hAnsi="Times New Roman"/>
          <w:b/>
          <w:bCs/>
          <w:spacing w:val="-7"/>
          <w:sz w:val="28"/>
          <w:szCs w:val="28"/>
        </w:rPr>
        <w:t>Система негосударственного регулирования</w:t>
      </w:r>
      <w:r>
        <w:rPr>
          <w:rFonts w:ascii="Times New Roman" w:eastAsia="Calibri" w:hAnsi="Times New Roman"/>
          <w:b/>
          <w:bCs/>
          <w:spacing w:val="-7"/>
          <w:sz w:val="28"/>
          <w:szCs w:val="28"/>
        </w:rPr>
        <w:t xml:space="preserve"> </w:t>
      </w:r>
      <w:r w:rsidRPr="0048662E">
        <w:rPr>
          <w:rFonts w:ascii="Times New Roman" w:eastAsia="Calibri" w:hAnsi="Times New Roman"/>
          <w:b/>
          <w:bCs/>
          <w:spacing w:val="-7"/>
          <w:sz w:val="28"/>
          <w:szCs w:val="28"/>
        </w:rPr>
        <w:t>внешнеэкономической деятельности в России</w:t>
      </w:r>
    </w:p>
    <w:bookmarkEnd w:id="0"/>
    <w:p w:rsidR="0048662E" w:rsidRDefault="0048662E" w:rsidP="0048662E">
      <w:pPr>
        <w:shd w:val="clear" w:color="auto" w:fill="FFFFFF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</w:p>
    <w:p w:rsidR="0048662E" w:rsidRDefault="0048662E" w:rsidP="0048662E">
      <w:pPr>
        <w:shd w:val="clear" w:color="auto" w:fill="FFFFFF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</w:p>
    <w:p w:rsidR="0048662E" w:rsidRDefault="0048662E" w:rsidP="0048662E">
      <w:pPr>
        <w:shd w:val="clear" w:color="auto" w:fill="FFFFFF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</w:p>
    <w:p w:rsidR="0048662E" w:rsidRPr="0048662E" w:rsidRDefault="0048662E" w:rsidP="0048662E">
      <w:pPr>
        <w:shd w:val="clear" w:color="auto" w:fill="FFFFFF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</w:p>
    <w:p w:rsidR="0048662E" w:rsidRPr="0048662E" w:rsidRDefault="0048662E" w:rsidP="0048662E">
      <w:pPr>
        <w:shd w:val="clear" w:color="auto" w:fill="FFFFFF"/>
        <w:spacing w:line="360" w:lineRule="auto"/>
        <w:jc w:val="right"/>
        <w:rPr>
          <w:rFonts w:ascii="Times New Roman" w:eastAsia="Calibri" w:hAnsi="Times New Roman"/>
          <w:bCs/>
          <w:spacing w:val="-7"/>
          <w:sz w:val="28"/>
          <w:szCs w:val="28"/>
        </w:rPr>
      </w:pPr>
      <w:r w:rsidRPr="0048662E">
        <w:rPr>
          <w:rFonts w:ascii="Times New Roman" w:eastAsia="Calibri" w:hAnsi="Times New Roman"/>
          <w:bCs/>
          <w:spacing w:val="-7"/>
          <w:sz w:val="28"/>
          <w:szCs w:val="28"/>
        </w:rPr>
        <w:t>Выполнила: студентка 1 курса ДО</w:t>
      </w:r>
    </w:p>
    <w:p w:rsidR="0048662E" w:rsidRPr="0048662E" w:rsidRDefault="0048662E" w:rsidP="006411C6">
      <w:pPr>
        <w:shd w:val="clear" w:color="auto" w:fill="FFFFFF"/>
        <w:spacing w:line="360" w:lineRule="auto"/>
        <w:jc w:val="right"/>
        <w:rPr>
          <w:rFonts w:ascii="Times New Roman" w:eastAsia="Calibri" w:hAnsi="Times New Roman"/>
          <w:bCs/>
          <w:spacing w:val="-7"/>
          <w:sz w:val="28"/>
          <w:szCs w:val="28"/>
        </w:rPr>
      </w:pPr>
      <w:r>
        <w:rPr>
          <w:rFonts w:ascii="Times New Roman" w:eastAsia="Calibri" w:hAnsi="Times New Roman"/>
          <w:bCs/>
          <w:spacing w:val="-7"/>
          <w:sz w:val="28"/>
          <w:szCs w:val="28"/>
        </w:rPr>
        <w:t>Лужнева Елизавета Владимировна</w:t>
      </w:r>
    </w:p>
    <w:p w:rsidR="0048662E" w:rsidRPr="0048662E" w:rsidRDefault="0048662E" w:rsidP="0048662E">
      <w:pPr>
        <w:shd w:val="clear" w:color="auto" w:fill="FFFFFF"/>
        <w:spacing w:line="360" w:lineRule="auto"/>
        <w:jc w:val="right"/>
        <w:rPr>
          <w:rFonts w:ascii="Times New Roman" w:eastAsia="Calibri" w:hAnsi="Times New Roman"/>
          <w:bCs/>
          <w:spacing w:val="-7"/>
          <w:sz w:val="28"/>
          <w:szCs w:val="28"/>
        </w:rPr>
      </w:pPr>
      <w:r w:rsidRPr="0048662E">
        <w:rPr>
          <w:rFonts w:ascii="Times New Roman" w:eastAsia="Calibri" w:hAnsi="Times New Roman"/>
          <w:bCs/>
          <w:spacing w:val="-7"/>
          <w:sz w:val="28"/>
          <w:szCs w:val="28"/>
        </w:rPr>
        <w:t>Научный руководитель:</w:t>
      </w:r>
    </w:p>
    <w:p w:rsidR="0048662E" w:rsidRPr="0048662E" w:rsidRDefault="0048662E" w:rsidP="0048662E">
      <w:pPr>
        <w:shd w:val="clear" w:color="auto" w:fill="FFFFFF"/>
        <w:spacing w:line="360" w:lineRule="auto"/>
        <w:jc w:val="right"/>
        <w:rPr>
          <w:rFonts w:ascii="Times New Roman" w:eastAsia="Calibri" w:hAnsi="Times New Roman"/>
          <w:bCs/>
          <w:spacing w:val="-7"/>
          <w:sz w:val="28"/>
          <w:szCs w:val="28"/>
        </w:rPr>
      </w:pPr>
      <w:r w:rsidRPr="0048662E">
        <w:rPr>
          <w:rFonts w:ascii="Times New Roman" w:eastAsia="Calibri" w:hAnsi="Times New Roman"/>
          <w:bCs/>
          <w:spacing w:val="-7"/>
          <w:sz w:val="28"/>
          <w:szCs w:val="28"/>
        </w:rPr>
        <w:t xml:space="preserve"> к. филос. н., доцент Сладкова А.А.</w:t>
      </w:r>
    </w:p>
    <w:p w:rsidR="0048662E" w:rsidRPr="0048662E" w:rsidRDefault="0048662E" w:rsidP="0048662E">
      <w:pPr>
        <w:shd w:val="clear" w:color="auto" w:fill="FFFFFF"/>
        <w:spacing w:line="360" w:lineRule="auto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</w:p>
    <w:p w:rsidR="0048662E" w:rsidRPr="0048662E" w:rsidRDefault="0048662E" w:rsidP="0048662E">
      <w:pPr>
        <w:shd w:val="clear" w:color="auto" w:fill="FFFFFF"/>
        <w:spacing w:line="360" w:lineRule="auto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</w:p>
    <w:p w:rsidR="0048662E" w:rsidRPr="0048662E" w:rsidRDefault="0048662E" w:rsidP="0048662E">
      <w:pPr>
        <w:shd w:val="clear" w:color="auto" w:fill="FFFFFF"/>
        <w:spacing w:line="360" w:lineRule="auto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</w:p>
    <w:p w:rsidR="0048662E" w:rsidRDefault="0048662E" w:rsidP="0048662E">
      <w:pPr>
        <w:shd w:val="clear" w:color="auto" w:fill="FFFFFF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</w:p>
    <w:p w:rsidR="0048662E" w:rsidRPr="0048662E" w:rsidRDefault="0048662E" w:rsidP="0048662E">
      <w:pPr>
        <w:shd w:val="clear" w:color="auto" w:fill="FFFFFF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</w:p>
    <w:p w:rsidR="0048662E" w:rsidRPr="0048662E" w:rsidRDefault="0048662E" w:rsidP="0048662E">
      <w:pPr>
        <w:shd w:val="clear" w:color="auto" w:fill="FFFFFF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</w:p>
    <w:p w:rsidR="0048662E" w:rsidRPr="0048662E" w:rsidRDefault="0048662E" w:rsidP="0048662E">
      <w:pPr>
        <w:shd w:val="clear" w:color="auto" w:fill="FFFFFF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</w:p>
    <w:p w:rsidR="0048662E" w:rsidRPr="0048662E" w:rsidRDefault="0048662E" w:rsidP="0048662E">
      <w:pPr>
        <w:shd w:val="clear" w:color="auto" w:fill="FFFFFF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</w:p>
    <w:p w:rsidR="0048662E" w:rsidRPr="0048662E" w:rsidRDefault="0048662E" w:rsidP="0048662E">
      <w:pPr>
        <w:shd w:val="clear" w:color="auto" w:fill="FFFFFF"/>
        <w:jc w:val="center"/>
        <w:rPr>
          <w:rFonts w:ascii="Times New Roman" w:eastAsia="Calibri" w:hAnsi="Times New Roman"/>
          <w:bCs/>
          <w:spacing w:val="-7"/>
          <w:sz w:val="28"/>
          <w:szCs w:val="28"/>
        </w:rPr>
      </w:pPr>
      <w:r w:rsidRPr="0048662E">
        <w:rPr>
          <w:rFonts w:ascii="Times New Roman" w:eastAsia="Calibri" w:hAnsi="Times New Roman"/>
          <w:bCs/>
          <w:spacing w:val="-7"/>
          <w:sz w:val="28"/>
          <w:szCs w:val="28"/>
        </w:rPr>
        <w:t>Тверь 2020</w:t>
      </w:r>
      <w:r w:rsidR="00934D80">
        <w:rPr>
          <w:rFonts w:ascii="Times New Roman" w:eastAsia="Calibri" w:hAnsi="Times New Roman"/>
          <w:bCs/>
          <w:spacing w:val="-7"/>
          <w:sz w:val="28"/>
          <w:szCs w:val="28"/>
        </w:rPr>
        <w:br/>
      </w:r>
    </w:p>
    <w:p w:rsidR="00625A5C" w:rsidRDefault="00625A5C" w:rsidP="00625A5C">
      <w:pPr>
        <w:shd w:val="clear" w:color="auto" w:fill="FFFFFF"/>
        <w:jc w:val="center"/>
        <w:rPr>
          <w:rFonts w:ascii="Times New Roman" w:eastAsia="Calibri" w:hAnsi="Times New Roman"/>
          <w:b/>
          <w:bCs/>
          <w:spacing w:val="-7"/>
          <w:sz w:val="28"/>
          <w:szCs w:val="28"/>
        </w:rPr>
      </w:pPr>
      <w:r w:rsidRPr="00F0498B">
        <w:rPr>
          <w:rFonts w:ascii="Times New Roman" w:eastAsia="Calibri" w:hAnsi="Times New Roman"/>
          <w:b/>
          <w:bCs/>
          <w:spacing w:val="-7"/>
          <w:sz w:val="28"/>
          <w:szCs w:val="28"/>
        </w:rPr>
        <w:lastRenderedPageBreak/>
        <w:t>СОДЕРЖАНИЕ</w:t>
      </w:r>
    </w:p>
    <w:p w:rsidR="000A6807" w:rsidRPr="00F0498B" w:rsidRDefault="000A6807" w:rsidP="00625A5C">
      <w:pPr>
        <w:shd w:val="clear" w:color="auto" w:fill="FFFFFF"/>
        <w:jc w:val="center"/>
        <w:rPr>
          <w:rFonts w:ascii="Times New Roman" w:eastAsia="Calibri" w:hAnsi="Times New Roman"/>
          <w:b/>
          <w:bCs/>
          <w:spacing w:val="-7"/>
          <w:sz w:val="28"/>
          <w:szCs w:val="28"/>
        </w:rPr>
      </w:pPr>
    </w:p>
    <w:p w:rsidR="00625A5C" w:rsidRPr="00F0498B" w:rsidRDefault="00625A5C" w:rsidP="00625A5C">
      <w:pPr>
        <w:shd w:val="clear" w:color="auto" w:fill="FFFFFF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</w:p>
    <w:p w:rsidR="00625A5C" w:rsidRPr="005F0BA3" w:rsidRDefault="00625A5C" w:rsidP="00065EE5">
      <w:pPr>
        <w:shd w:val="clear" w:color="auto" w:fill="FFFFFF"/>
        <w:spacing w:line="360" w:lineRule="auto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  <w:r w:rsidRPr="00F0498B">
        <w:rPr>
          <w:rFonts w:ascii="Times New Roman" w:eastAsia="Calibri" w:hAnsi="Times New Roman"/>
          <w:bCs/>
          <w:spacing w:val="-7"/>
          <w:sz w:val="28"/>
          <w:szCs w:val="28"/>
        </w:rPr>
        <w:t>ВВЕДЕНИЕ</w:t>
      </w:r>
      <w:r w:rsidR="005F0BA3">
        <w:rPr>
          <w:rFonts w:ascii="Times New Roman" w:eastAsia="Calibri" w:hAnsi="Times New Roman"/>
          <w:bCs/>
          <w:spacing w:val="-7"/>
          <w:sz w:val="28"/>
          <w:szCs w:val="28"/>
        </w:rPr>
        <w:t>………………………………………………………………………….3</w:t>
      </w:r>
    </w:p>
    <w:p w:rsidR="00625A5C" w:rsidRPr="00F0498B" w:rsidRDefault="00625A5C" w:rsidP="00065EE5">
      <w:pPr>
        <w:shd w:val="clear" w:color="auto" w:fill="FFFFFF"/>
        <w:spacing w:line="360" w:lineRule="auto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  <w:bookmarkStart w:id="1" w:name="_Hlk34843202"/>
      <w:r w:rsidRPr="00F0498B">
        <w:rPr>
          <w:rFonts w:ascii="Times New Roman" w:eastAsia="Calibri" w:hAnsi="Times New Roman"/>
          <w:bCs/>
          <w:spacing w:val="-7"/>
          <w:sz w:val="28"/>
          <w:szCs w:val="28"/>
        </w:rPr>
        <w:t>Глава</w:t>
      </w:r>
      <w:r w:rsidR="00065EE5">
        <w:rPr>
          <w:rFonts w:ascii="Times New Roman" w:eastAsia="Calibri" w:hAnsi="Times New Roman"/>
          <w:bCs/>
          <w:spacing w:val="-7"/>
          <w:sz w:val="28"/>
          <w:szCs w:val="28"/>
        </w:rPr>
        <w:t> </w:t>
      </w:r>
      <w:r w:rsidRPr="00F0498B">
        <w:rPr>
          <w:rFonts w:ascii="Times New Roman" w:eastAsia="Calibri" w:hAnsi="Times New Roman"/>
          <w:bCs/>
          <w:spacing w:val="-7"/>
          <w:sz w:val="28"/>
          <w:szCs w:val="28"/>
        </w:rPr>
        <w:t>1.</w:t>
      </w:r>
      <w:r w:rsidR="00065EE5">
        <w:rPr>
          <w:rFonts w:ascii="Times New Roman" w:eastAsia="Calibri" w:hAnsi="Times New Roman"/>
          <w:bCs/>
          <w:spacing w:val="-7"/>
          <w:sz w:val="28"/>
          <w:szCs w:val="28"/>
        </w:rPr>
        <w:t> </w:t>
      </w:r>
      <w:r w:rsidRPr="00F0498B">
        <w:rPr>
          <w:rFonts w:ascii="Times New Roman" w:eastAsia="Calibri" w:hAnsi="Times New Roman"/>
          <w:bCs/>
          <w:spacing w:val="-7"/>
          <w:sz w:val="28"/>
          <w:szCs w:val="28"/>
        </w:rPr>
        <w:t>ОРГАНИЗАЦИОННО-ПРАВОВЫЕ</w:t>
      </w:r>
      <w:r w:rsidR="00065EE5">
        <w:rPr>
          <w:rFonts w:ascii="Times New Roman" w:eastAsia="Calibri" w:hAnsi="Times New Roman"/>
          <w:bCs/>
          <w:spacing w:val="-7"/>
          <w:sz w:val="28"/>
          <w:szCs w:val="28"/>
        </w:rPr>
        <w:t> </w:t>
      </w:r>
      <w:r w:rsidRPr="00F0498B">
        <w:rPr>
          <w:rFonts w:ascii="Times New Roman" w:eastAsia="Calibri" w:hAnsi="Times New Roman"/>
          <w:bCs/>
          <w:spacing w:val="-7"/>
          <w:sz w:val="28"/>
          <w:szCs w:val="28"/>
        </w:rPr>
        <w:t>ОСНОВЫ</w:t>
      </w:r>
      <w:r w:rsidR="00065EE5">
        <w:rPr>
          <w:rFonts w:ascii="Times New Roman" w:eastAsia="Calibri" w:hAnsi="Times New Roman"/>
          <w:bCs/>
          <w:spacing w:val="-7"/>
          <w:sz w:val="28"/>
          <w:szCs w:val="28"/>
        </w:rPr>
        <w:t xml:space="preserve"> </w:t>
      </w:r>
      <w:r w:rsidRPr="00F0498B">
        <w:rPr>
          <w:rFonts w:ascii="Times New Roman" w:eastAsia="Calibri" w:hAnsi="Times New Roman"/>
          <w:bCs/>
          <w:spacing w:val="-7"/>
          <w:sz w:val="28"/>
          <w:szCs w:val="28"/>
        </w:rPr>
        <w:t>НЕГОСУДАРСТВЕННОГО РЕГУЛИРОВАНИЯ ВЭД В РФ</w:t>
      </w:r>
    </w:p>
    <w:p w:rsidR="00625A5C" w:rsidRPr="00F0498B" w:rsidRDefault="00760B1E" w:rsidP="00065EE5">
      <w:pPr>
        <w:shd w:val="clear" w:color="auto" w:fill="FFFFFF"/>
        <w:spacing w:line="360" w:lineRule="auto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  <w:bookmarkStart w:id="2" w:name="_Hlk34843036"/>
      <w:r w:rsidRPr="00F0498B">
        <w:rPr>
          <w:rFonts w:ascii="Times New Roman" w:eastAsia="Calibri" w:hAnsi="Times New Roman"/>
          <w:bCs/>
          <w:spacing w:val="-7"/>
          <w:sz w:val="28"/>
          <w:szCs w:val="28"/>
        </w:rPr>
        <w:t xml:space="preserve"> </w:t>
      </w:r>
      <w:r w:rsidR="00625A5C" w:rsidRPr="00F0498B">
        <w:rPr>
          <w:rFonts w:ascii="Times New Roman" w:eastAsia="Calibri" w:hAnsi="Times New Roman"/>
          <w:bCs/>
          <w:spacing w:val="-7"/>
          <w:sz w:val="28"/>
          <w:szCs w:val="28"/>
        </w:rPr>
        <w:t>§ 1. Организации, осуществляющие негосударственное регулирование ВЭД в РФ</w:t>
      </w:r>
      <w:r w:rsidR="005F0BA3">
        <w:rPr>
          <w:rFonts w:ascii="Times New Roman" w:eastAsia="Calibri" w:hAnsi="Times New Roman"/>
          <w:bCs/>
          <w:spacing w:val="-7"/>
          <w:sz w:val="28"/>
          <w:szCs w:val="28"/>
        </w:rPr>
        <w:t>………………………………………………………………</w:t>
      </w:r>
      <w:r w:rsidR="00F931AE">
        <w:rPr>
          <w:rFonts w:ascii="Times New Roman" w:eastAsia="Calibri" w:hAnsi="Times New Roman"/>
          <w:bCs/>
          <w:spacing w:val="-7"/>
          <w:sz w:val="28"/>
          <w:szCs w:val="28"/>
        </w:rPr>
        <w:t>.</w:t>
      </w:r>
      <w:r w:rsidR="005F0BA3">
        <w:rPr>
          <w:rFonts w:ascii="Times New Roman" w:eastAsia="Calibri" w:hAnsi="Times New Roman"/>
          <w:bCs/>
          <w:spacing w:val="-7"/>
          <w:sz w:val="28"/>
          <w:szCs w:val="28"/>
        </w:rPr>
        <w:t>……………………5</w:t>
      </w:r>
    </w:p>
    <w:p w:rsidR="00625A5C" w:rsidRDefault="00760B1E" w:rsidP="00065EE5">
      <w:pPr>
        <w:shd w:val="clear" w:color="auto" w:fill="FFFFFF"/>
        <w:spacing w:line="360" w:lineRule="auto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  <w:bookmarkStart w:id="3" w:name="_Hlk35029508"/>
      <w:bookmarkEnd w:id="1"/>
      <w:bookmarkEnd w:id="2"/>
      <w:r w:rsidRPr="00F0498B">
        <w:rPr>
          <w:rFonts w:ascii="Times New Roman" w:eastAsia="Calibri" w:hAnsi="Times New Roman"/>
          <w:bCs/>
          <w:spacing w:val="-7"/>
          <w:sz w:val="28"/>
          <w:szCs w:val="28"/>
        </w:rPr>
        <w:t xml:space="preserve"> </w:t>
      </w:r>
      <w:bookmarkStart w:id="4" w:name="_Hlk35454383"/>
      <w:r w:rsidR="00625A5C" w:rsidRPr="00F0498B">
        <w:rPr>
          <w:rFonts w:ascii="Times New Roman" w:eastAsia="Calibri" w:hAnsi="Times New Roman"/>
          <w:bCs/>
          <w:spacing w:val="-7"/>
          <w:sz w:val="28"/>
          <w:szCs w:val="28"/>
        </w:rPr>
        <w:t xml:space="preserve">§ 2. </w:t>
      </w:r>
      <w:r w:rsidR="00F0498B" w:rsidRPr="00F0498B">
        <w:rPr>
          <w:rFonts w:ascii="Times New Roman" w:eastAsia="Calibri" w:hAnsi="Times New Roman"/>
          <w:bCs/>
          <w:spacing w:val="-7"/>
          <w:sz w:val="28"/>
          <w:szCs w:val="28"/>
        </w:rPr>
        <w:t xml:space="preserve">Меры, применяемые негосударственными </w:t>
      </w:r>
      <w:bookmarkStart w:id="5" w:name="_Hlk36734822"/>
      <w:r w:rsidR="00F0498B" w:rsidRPr="00F0498B">
        <w:rPr>
          <w:rFonts w:ascii="Times New Roman" w:eastAsia="Calibri" w:hAnsi="Times New Roman"/>
          <w:bCs/>
          <w:spacing w:val="-7"/>
          <w:sz w:val="28"/>
          <w:szCs w:val="28"/>
        </w:rPr>
        <w:t>органами для влияния на развитие ВЭД</w:t>
      </w:r>
      <w:r w:rsidR="008F2236">
        <w:rPr>
          <w:rFonts w:ascii="Times New Roman" w:eastAsia="Calibri" w:hAnsi="Times New Roman"/>
          <w:bCs/>
          <w:spacing w:val="-7"/>
          <w:sz w:val="28"/>
          <w:szCs w:val="28"/>
        </w:rPr>
        <w:t xml:space="preserve"> </w:t>
      </w:r>
      <w:bookmarkEnd w:id="3"/>
      <w:bookmarkEnd w:id="4"/>
      <w:bookmarkEnd w:id="5"/>
      <w:r w:rsidR="005F0BA3">
        <w:rPr>
          <w:rFonts w:ascii="Times New Roman" w:eastAsia="Calibri" w:hAnsi="Times New Roman"/>
          <w:bCs/>
          <w:spacing w:val="-7"/>
          <w:sz w:val="28"/>
          <w:szCs w:val="28"/>
        </w:rPr>
        <w:t>……………………………………………………………………………..…..10</w:t>
      </w:r>
    </w:p>
    <w:p w:rsidR="005F0BA3" w:rsidRPr="00F0498B" w:rsidRDefault="005F0BA3" w:rsidP="00065EE5">
      <w:pPr>
        <w:shd w:val="clear" w:color="auto" w:fill="FFFFFF"/>
        <w:spacing w:line="360" w:lineRule="auto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</w:p>
    <w:p w:rsidR="00625A5C" w:rsidRPr="00F0498B" w:rsidRDefault="00625A5C" w:rsidP="00065EE5">
      <w:pPr>
        <w:shd w:val="clear" w:color="auto" w:fill="FFFFFF"/>
        <w:spacing w:line="360" w:lineRule="auto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  <w:r w:rsidRPr="00F0498B">
        <w:rPr>
          <w:rFonts w:ascii="Times New Roman" w:eastAsia="Calibri" w:hAnsi="Times New Roman"/>
          <w:bCs/>
          <w:spacing w:val="-7"/>
          <w:sz w:val="28"/>
          <w:szCs w:val="28"/>
        </w:rPr>
        <w:t>Глава</w:t>
      </w:r>
      <w:r w:rsidR="00F931AE">
        <w:rPr>
          <w:rFonts w:ascii="Times New Roman" w:eastAsia="Calibri" w:hAnsi="Times New Roman"/>
          <w:bCs/>
          <w:spacing w:val="-7"/>
          <w:sz w:val="28"/>
          <w:szCs w:val="28"/>
        </w:rPr>
        <w:t> </w:t>
      </w:r>
      <w:r w:rsidRPr="00F0498B">
        <w:rPr>
          <w:rFonts w:ascii="Times New Roman" w:eastAsia="Calibri" w:hAnsi="Times New Roman"/>
          <w:bCs/>
          <w:spacing w:val="-7"/>
          <w:sz w:val="28"/>
          <w:szCs w:val="28"/>
        </w:rPr>
        <w:t>2.</w:t>
      </w:r>
      <w:r w:rsidR="00F931AE">
        <w:rPr>
          <w:rFonts w:ascii="Times New Roman" w:eastAsia="Calibri" w:hAnsi="Times New Roman"/>
          <w:bCs/>
          <w:spacing w:val="-7"/>
          <w:sz w:val="28"/>
          <w:szCs w:val="28"/>
        </w:rPr>
        <w:t> </w:t>
      </w:r>
      <w:r w:rsidR="00B86A22" w:rsidRPr="00F0498B">
        <w:rPr>
          <w:rFonts w:ascii="Times New Roman" w:eastAsia="Calibri" w:hAnsi="Times New Roman"/>
          <w:bCs/>
          <w:spacing w:val="-7"/>
          <w:sz w:val="28"/>
          <w:szCs w:val="28"/>
        </w:rPr>
        <w:t>СИСТЕМА</w:t>
      </w:r>
      <w:r w:rsidR="00F931AE">
        <w:rPr>
          <w:rFonts w:ascii="Times New Roman" w:eastAsia="Calibri" w:hAnsi="Times New Roman"/>
          <w:bCs/>
          <w:spacing w:val="-7"/>
          <w:sz w:val="28"/>
          <w:szCs w:val="28"/>
        </w:rPr>
        <w:t> </w:t>
      </w:r>
      <w:r w:rsidR="00B86A22" w:rsidRPr="00F0498B">
        <w:rPr>
          <w:rFonts w:ascii="Times New Roman" w:eastAsia="Calibri" w:hAnsi="Times New Roman"/>
          <w:bCs/>
          <w:spacing w:val="-7"/>
          <w:sz w:val="28"/>
          <w:szCs w:val="28"/>
        </w:rPr>
        <w:t>НЕГОСУДАРСТВЕННЫХ</w:t>
      </w:r>
      <w:r w:rsidR="00F931AE">
        <w:rPr>
          <w:rFonts w:ascii="Times New Roman" w:eastAsia="Calibri" w:hAnsi="Times New Roman"/>
          <w:bCs/>
          <w:spacing w:val="-7"/>
          <w:sz w:val="28"/>
          <w:szCs w:val="28"/>
        </w:rPr>
        <w:t> </w:t>
      </w:r>
      <w:r w:rsidR="00B86A22" w:rsidRPr="00F0498B">
        <w:rPr>
          <w:rFonts w:ascii="Times New Roman" w:eastAsia="Calibri" w:hAnsi="Times New Roman"/>
          <w:bCs/>
          <w:spacing w:val="-7"/>
          <w:sz w:val="28"/>
          <w:szCs w:val="28"/>
        </w:rPr>
        <w:t xml:space="preserve">ОРГАНИЗАЦИЙ, РЕГУЛИРУЮЩИХ ВЭД В </w:t>
      </w:r>
      <w:r w:rsidR="00FA3833">
        <w:rPr>
          <w:rFonts w:ascii="Times New Roman" w:eastAsia="Calibri" w:hAnsi="Times New Roman"/>
          <w:bCs/>
          <w:spacing w:val="-7"/>
          <w:sz w:val="28"/>
          <w:szCs w:val="28"/>
        </w:rPr>
        <w:t>ТВЕРСКОЙ ОБЛАСТИ</w:t>
      </w:r>
    </w:p>
    <w:p w:rsidR="00625A5C" w:rsidRPr="00F0498B" w:rsidRDefault="00625A5C" w:rsidP="00065EE5">
      <w:pPr>
        <w:shd w:val="clear" w:color="auto" w:fill="FFFFFF"/>
        <w:spacing w:line="360" w:lineRule="auto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  <w:r w:rsidRPr="00F0498B">
        <w:rPr>
          <w:rFonts w:ascii="Times New Roman" w:eastAsia="Calibri" w:hAnsi="Times New Roman"/>
          <w:bCs/>
          <w:spacing w:val="-7"/>
          <w:sz w:val="28"/>
          <w:szCs w:val="28"/>
        </w:rPr>
        <w:t xml:space="preserve">§ 1. </w:t>
      </w:r>
      <w:r w:rsidR="00B86A22" w:rsidRPr="00F0498B">
        <w:rPr>
          <w:rFonts w:ascii="Times New Roman" w:eastAsia="Calibri" w:hAnsi="Times New Roman"/>
          <w:bCs/>
          <w:spacing w:val="-7"/>
          <w:sz w:val="28"/>
          <w:szCs w:val="28"/>
        </w:rPr>
        <w:t xml:space="preserve">Особенности негосударственного регулирования ВЭД в </w:t>
      </w:r>
      <w:r w:rsidR="00FA3833">
        <w:rPr>
          <w:rFonts w:ascii="Times New Roman" w:eastAsia="Calibri" w:hAnsi="Times New Roman"/>
          <w:bCs/>
          <w:spacing w:val="-7"/>
          <w:sz w:val="28"/>
          <w:szCs w:val="28"/>
        </w:rPr>
        <w:t>Тверской области</w:t>
      </w:r>
      <w:r w:rsidR="005F0BA3">
        <w:rPr>
          <w:rFonts w:ascii="Times New Roman" w:eastAsia="Calibri" w:hAnsi="Times New Roman"/>
          <w:bCs/>
          <w:spacing w:val="-7"/>
          <w:sz w:val="28"/>
          <w:szCs w:val="28"/>
        </w:rPr>
        <w:t>……………………………………………………………………………....1</w:t>
      </w:r>
      <w:r w:rsidR="006F0A34" w:rsidRPr="006F0A34">
        <w:rPr>
          <w:rFonts w:ascii="Times New Roman" w:eastAsia="Calibri" w:hAnsi="Times New Roman"/>
          <w:bCs/>
          <w:spacing w:val="-7"/>
          <w:sz w:val="28"/>
          <w:szCs w:val="28"/>
        </w:rPr>
        <w:t>6</w:t>
      </w:r>
      <w:r w:rsidR="001351CE" w:rsidRPr="00F0498B">
        <w:rPr>
          <w:rFonts w:ascii="Times New Roman" w:eastAsia="Calibri" w:hAnsi="Times New Roman"/>
          <w:bCs/>
          <w:spacing w:val="-7"/>
          <w:sz w:val="28"/>
          <w:szCs w:val="28"/>
        </w:rPr>
        <w:t xml:space="preserve"> </w:t>
      </w:r>
    </w:p>
    <w:p w:rsidR="00625A5C" w:rsidRPr="006F0A34" w:rsidRDefault="00625A5C" w:rsidP="00065EE5">
      <w:pPr>
        <w:shd w:val="clear" w:color="auto" w:fill="FFFFFF"/>
        <w:spacing w:line="360" w:lineRule="auto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  <w:r w:rsidRPr="00F0498B">
        <w:rPr>
          <w:rFonts w:ascii="Times New Roman" w:eastAsia="Calibri" w:hAnsi="Times New Roman"/>
          <w:bCs/>
          <w:spacing w:val="-7"/>
          <w:sz w:val="28"/>
          <w:szCs w:val="28"/>
        </w:rPr>
        <w:t xml:space="preserve">§ </w:t>
      </w:r>
      <w:r w:rsidR="00690DF6" w:rsidRPr="00F0498B">
        <w:rPr>
          <w:rFonts w:ascii="Times New Roman" w:eastAsia="Calibri" w:hAnsi="Times New Roman"/>
          <w:bCs/>
          <w:spacing w:val="-7"/>
          <w:sz w:val="28"/>
          <w:szCs w:val="28"/>
        </w:rPr>
        <w:t>2. Роль</w:t>
      </w:r>
      <w:r w:rsidR="00B86A22" w:rsidRPr="00F0498B">
        <w:rPr>
          <w:rFonts w:ascii="Times New Roman" w:eastAsia="Calibri" w:hAnsi="Times New Roman"/>
          <w:bCs/>
          <w:spacing w:val="-7"/>
          <w:sz w:val="28"/>
          <w:szCs w:val="28"/>
        </w:rPr>
        <w:t xml:space="preserve"> негосударственных</w:t>
      </w:r>
      <w:r w:rsidR="00230BED">
        <w:rPr>
          <w:rFonts w:ascii="Times New Roman" w:eastAsia="Calibri" w:hAnsi="Times New Roman"/>
          <w:bCs/>
          <w:spacing w:val="-7"/>
          <w:sz w:val="28"/>
          <w:szCs w:val="28"/>
        </w:rPr>
        <w:t xml:space="preserve"> регулирующих</w:t>
      </w:r>
      <w:r w:rsidR="00B86A22" w:rsidRPr="00F0498B">
        <w:rPr>
          <w:rFonts w:ascii="Times New Roman" w:eastAsia="Calibri" w:hAnsi="Times New Roman"/>
          <w:bCs/>
          <w:spacing w:val="-7"/>
          <w:sz w:val="28"/>
          <w:szCs w:val="28"/>
        </w:rPr>
        <w:t xml:space="preserve"> организаций</w:t>
      </w:r>
      <w:r w:rsidR="00F0498B">
        <w:rPr>
          <w:rFonts w:ascii="Times New Roman" w:eastAsia="Calibri" w:hAnsi="Times New Roman"/>
          <w:bCs/>
          <w:spacing w:val="-7"/>
          <w:sz w:val="28"/>
          <w:szCs w:val="28"/>
        </w:rPr>
        <w:t xml:space="preserve"> </w:t>
      </w:r>
      <w:r w:rsidR="00FA3833">
        <w:rPr>
          <w:rFonts w:ascii="Times New Roman" w:eastAsia="Calibri" w:hAnsi="Times New Roman"/>
          <w:bCs/>
          <w:spacing w:val="-7"/>
          <w:sz w:val="28"/>
          <w:szCs w:val="28"/>
        </w:rPr>
        <w:t>Тверской области</w:t>
      </w:r>
      <w:r w:rsidR="00B86A22" w:rsidRPr="00F0498B">
        <w:rPr>
          <w:rFonts w:ascii="Times New Roman" w:eastAsia="Calibri" w:hAnsi="Times New Roman"/>
          <w:bCs/>
          <w:spacing w:val="-7"/>
          <w:sz w:val="28"/>
          <w:szCs w:val="28"/>
        </w:rPr>
        <w:t xml:space="preserve"> в развитии ВЭД</w:t>
      </w:r>
      <w:r w:rsidR="005F0BA3">
        <w:rPr>
          <w:rFonts w:ascii="Times New Roman" w:eastAsia="Calibri" w:hAnsi="Times New Roman"/>
          <w:bCs/>
          <w:spacing w:val="-7"/>
          <w:sz w:val="28"/>
          <w:szCs w:val="28"/>
        </w:rPr>
        <w:t>………………………………………….……………………………</w:t>
      </w:r>
      <w:r w:rsidR="00DD6500">
        <w:rPr>
          <w:rFonts w:ascii="Times New Roman" w:eastAsia="Calibri" w:hAnsi="Times New Roman"/>
          <w:bCs/>
          <w:spacing w:val="-7"/>
          <w:sz w:val="28"/>
          <w:szCs w:val="28"/>
        </w:rPr>
        <w:t>2</w:t>
      </w:r>
      <w:r w:rsidR="006F0A34" w:rsidRPr="006F0A34">
        <w:rPr>
          <w:rFonts w:ascii="Times New Roman" w:eastAsia="Calibri" w:hAnsi="Times New Roman"/>
          <w:bCs/>
          <w:spacing w:val="-7"/>
          <w:sz w:val="28"/>
          <w:szCs w:val="28"/>
        </w:rPr>
        <w:t>0</w:t>
      </w:r>
    </w:p>
    <w:p w:rsidR="005F0BA3" w:rsidRPr="00F0498B" w:rsidRDefault="005F0BA3" w:rsidP="00065EE5">
      <w:pPr>
        <w:shd w:val="clear" w:color="auto" w:fill="FFFFFF"/>
        <w:spacing w:line="360" w:lineRule="auto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</w:p>
    <w:p w:rsidR="00625A5C" w:rsidRPr="000A6807" w:rsidRDefault="00625A5C" w:rsidP="00065EE5">
      <w:pPr>
        <w:shd w:val="clear" w:color="auto" w:fill="FFFFFF"/>
        <w:spacing w:line="360" w:lineRule="auto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  <w:bookmarkStart w:id="6" w:name="_Hlk36744491"/>
      <w:r w:rsidRPr="00F0498B">
        <w:rPr>
          <w:rFonts w:ascii="Times New Roman" w:eastAsia="Calibri" w:hAnsi="Times New Roman"/>
          <w:bCs/>
          <w:spacing w:val="-7"/>
          <w:sz w:val="28"/>
          <w:szCs w:val="28"/>
        </w:rPr>
        <w:t>ЗАКЛЮЧЕНИЕ</w:t>
      </w:r>
      <w:r w:rsidR="005F0BA3">
        <w:rPr>
          <w:rFonts w:ascii="Times New Roman" w:eastAsia="Calibri" w:hAnsi="Times New Roman"/>
          <w:bCs/>
          <w:spacing w:val="-7"/>
          <w:sz w:val="28"/>
          <w:szCs w:val="28"/>
        </w:rPr>
        <w:t>………………………………………………...…………………..</w:t>
      </w:r>
      <w:r w:rsidR="00253862">
        <w:rPr>
          <w:rFonts w:ascii="Times New Roman" w:eastAsia="Calibri" w:hAnsi="Times New Roman"/>
          <w:bCs/>
          <w:spacing w:val="-7"/>
          <w:sz w:val="28"/>
          <w:szCs w:val="28"/>
        </w:rPr>
        <w:t>.</w:t>
      </w:r>
      <w:r w:rsidR="005F0BA3">
        <w:rPr>
          <w:rFonts w:ascii="Times New Roman" w:eastAsia="Calibri" w:hAnsi="Times New Roman"/>
          <w:bCs/>
          <w:spacing w:val="-7"/>
          <w:sz w:val="28"/>
          <w:szCs w:val="28"/>
        </w:rPr>
        <w:t>2</w:t>
      </w:r>
      <w:bookmarkEnd w:id="6"/>
      <w:r w:rsidR="00F931AE">
        <w:rPr>
          <w:rFonts w:ascii="Times New Roman" w:eastAsia="Calibri" w:hAnsi="Times New Roman"/>
          <w:bCs/>
          <w:spacing w:val="-7"/>
          <w:sz w:val="28"/>
          <w:szCs w:val="28"/>
        </w:rPr>
        <w:t>5</w:t>
      </w:r>
    </w:p>
    <w:p w:rsidR="005F0BA3" w:rsidRPr="00F0498B" w:rsidRDefault="005F0BA3" w:rsidP="00065EE5">
      <w:pPr>
        <w:shd w:val="clear" w:color="auto" w:fill="FFFFFF"/>
        <w:spacing w:line="360" w:lineRule="auto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</w:p>
    <w:p w:rsidR="00625A5C" w:rsidRPr="000A6807" w:rsidRDefault="00625A5C" w:rsidP="00065EE5">
      <w:pPr>
        <w:shd w:val="clear" w:color="auto" w:fill="FFFFFF"/>
        <w:spacing w:line="360" w:lineRule="auto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  <w:r w:rsidRPr="00F0498B">
        <w:rPr>
          <w:rFonts w:ascii="Times New Roman" w:eastAsia="Calibri" w:hAnsi="Times New Roman"/>
          <w:bCs/>
          <w:spacing w:val="-7"/>
          <w:sz w:val="28"/>
          <w:szCs w:val="28"/>
        </w:rPr>
        <w:t>БИБЛИОГРАФИЧЕСКИЙ СПИСОК</w:t>
      </w:r>
      <w:r w:rsidR="005F0BA3">
        <w:rPr>
          <w:rFonts w:ascii="Times New Roman" w:eastAsia="Calibri" w:hAnsi="Times New Roman"/>
          <w:bCs/>
          <w:spacing w:val="-7"/>
          <w:sz w:val="28"/>
          <w:szCs w:val="28"/>
        </w:rPr>
        <w:t>…………………………………</w:t>
      </w:r>
      <w:r w:rsidR="000564CE" w:rsidRPr="004973D3">
        <w:rPr>
          <w:rFonts w:ascii="Times New Roman" w:eastAsia="Calibri" w:hAnsi="Times New Roman"/>
          <w:bCs/>
          <w:spacing w:val="-7"/>
          <w:sz w:val="28"/>
          <w:szCs w:val="28"/>
        </w:rPr>
        <w:t>…..</w:t>
      </w:r>
      <w:r w:rsidR="005F0BA3">
        <w:rPr>
          <w:rFonts w:ascii="Times New Roman" w:eastAsia="Calibri" w:hAnsi="Times New Roman"/>
          <w:bCs/>
          <w:spacing w:val="-7"/>
          <w:sz w:val="28"/>
          <w:szCs w:val="28"/>
        </w:rPr>
        <w:t>………</w:t>
      </w:r>
      <w:r w:rsidR="000564CE" w:rsidRPr="004973D3">
        <w:rPr>
          <w:rFonts w:ascii="Times New Roman" w:eastAsia="Calibri" w:hAnsi="Times New Roman"/>
          <w:bCs/>
          <w:spacing w:val="-7"/>
          <w:sz w:val="28"/>
          <w:szCs w:val="28"/>
        </w:rPr>
        <w:t>2</w:t>
      </w:r>
      <w:r w:rsidR="00F931AE">
        <w:rPr>
          <w:rFonts w:ascii="Times New Roman" w:eastAsia="Calibri" w:hAnsi="Times New Roman"/>
          <w:bCs/>
          <w:spacing w:val="-7"/>
          <w:sz w:val="28"/>
          <w:szCs w:val="28"/>
        </w:rPr>
        <w:t>7</w:t>
      </w:r>
    </w:p>
    <w:p w:rsidR="005F0BA3" w:rsidRPr="00F0498B" w:rsidRDefault="005F0BA3" w:rsidP="00065EE5">
      <w:pPr>
        <w:shd w:val="clear" w:color="auto" w:fill="FFFFFF"/>
        <w:spacing w:line="360" w:lineRule="auto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</w:p>
    <w:p w:rsidR="00625A5C" w:rsidRPr="00F0498B" w:rsidRDefault="00625A5C" w:rsidP="00065EE5">
      <w:pPr>
        <w:shd w:val="clear" w:color="auto" w:fill="FFFFFF"/>
        <w:spacing w:line="360" w:lineRule="auto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  <w:r w:rsidRPr="00F0498B">
        <w:rPr>
          <w:rFonts w:ascii="Times New Roman" w:eastAsia="Calibri" w:hAnsi="Times New Roman"/>
          <w:bCs/>
          <w:spacing w:val="-7"/>
          <w:sz w:val="28"/>
          <w:szCs w:val="28"/>
        </w:rPr>
        <w:t xml:space="preserve"> </w:t>
      </w:r>
    </w:p>
    <w:p w:rsidR="008E3DCE" w:rsidRDefault="008E3DCE" w:rsidP="00065EE5">
      <w:pPr>
        <w:shd w:val="clear" w:color="auto" w:fill="FFFFFF"/>
        <w:spacing w:after="200" w:line="276" w:lineRule="auto"/>
        <w:jc w:val="both"/>
        <w:rPr>
          <w:rFonts w:ascii="Calibri" w:eastAsia="Calibri" w:hAnsi="Calibri"/>
          <w:bCs/>
          <w:spacing w:val="-7"/>
          <w:sz w:val="28"/>
          <w:szCs w:val="28"/>
        </w:rPr>
      </w:pPr>
    </w:p>
    <w:p w:rsidR="00C92B5F" w:rsidRDefault="008E3DCE" w:rsidP="00065EE5">
      <w:pPr>
        <w:jc w:val="both"/>
        <w:rPr>
          <w:rFonts w:ascii="Calibri" w:eastAsia="Calibri" w:hAnsi="Calibri"/>
          <w:bCs/>
          <w:spacing w:val="-7"/>
          <w:sz w:val="28"/>
          <w:szCs w:val="28"/>
        </w:rPr>
      </w:pPr>
      <w:r>
        <w:rPr>
          <w:rFonts w:ascii="Calibri" w:eastAsia="Calibri" w:hAnsi="Calibri"/>
          <w:bCs/>
          <w:spacing w:val="-7"/>
          <w:sz w:val="28"/>
          <w:szCs w:val="28"/>
        </w:rPr>
        <w:br w:type="page"/>
      </w:r>
    </w:p>
    <w:p w:rsidR="00C92B5F" w:rsidRDefault="00C92B5F" w:rsidP="00C92B5F">
      <w:pPr>
        <w:spacing w:line="360" w:lineRule="auto"/>
        <w:jc w:val="center"/>
        <w:rPr>
          <w:rFonts w:ascii="Times New Roman" w:eastAsia="Calibri" w:hAnsi="Times New Roman"/>
          <w:b/>
          <w:spacing w:val="-7"/>
          <w:sz w:val="28"/>
          <w:szCs w:val="28"/>
        </w:rPr>
      </w:pPr>
      <w:r w:rsidRPr="00C92B5F">
        <w:rPr>
          <w:rFonts w:ascii="Times New Roman" w:eastAsia="Calibri" w:hAnsi="Times New Roman"/>
          <w:b/>
          <w:spacing w:val="-7"/>
          <w:sz w:val="28"/>
          <w:szCs w:val="28"/>
        </w:rPr>
        <w:t>ВВЕДЕНИЕ</w:t>
      </w:r>
    </w:p>
    <w:p w:rsidR="00C14F67" w:rsidRDefault="00C14F67" w:rsidP="00C92B5F">
      <w:pPr>
        <w:spacing w:line="360" w:lineRule="auto"/>
        <w:jc w:val="center"/>
        <w:rPr>
          <w:rFonts w:ascii="Times New Roman" w:eastAsia="Calibri" w:hAnsi="Times New Roman"/>
          <w:b/>
          <w:spacing w:val="-7"/>
          <w:sz w:val="28"/>
          <w:szCs w:val="28"/>
        </w:rPr>
      </w:pPr>
    </w:p>
    <w:p w:rsidR="00C92B5F" w:rsidRDefault="00C92B5F" w:rsidP="006511AF">
      <w:pPr>
        <w:spacing w:line="360" w:lineRule="auto"/>
        <w:ind w:firstLine="340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  <w:r>
        <w:rPr>
          <w:rFonts w:ascii="Times New Roman" w:eastAsia="Calibri" w:hAnsi="Times New Roman"/>
          <w:bCs/>
          <w:spacing w:val="-7"/>
          <w:sz w:val="28"/>
          <w:szCs w:val="28"/>
        </w:rPr>
        <w:t>Внешнеэкономическая деятельность в настоящее время является одной из самых обширных отраслей, влияющих на условия жизни и деятельности всех слоев общества России. И, в связи с этим, ВЭД требует регулирования на всех уровнях.</w:t>
      </w:r>
    </w:p>
    <w:p w:rsidR="00C92B5F" w:rsidRDefault="004E2993" w:rsidP="006511AF">
      <w:pPr>
        <w:spacing w:line="360" w:lineRule="auto"/>
        <w:ind w:firstLine="340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  <w:r>
        <w:rPr>
          <w:rFonts w:ascii="Times New Roman" w:eastAsia="Calibri" w:hAnsi="Times New Roman"/>
          <w:bCs/>
          <w:spacing w:val="-7"/>
          <w:sz w:val="28"/>
          <w:szCs w:val="28"/>
        </w:rPr>
        <w:t>Тема данной курсовой работы напрямую связана с одним из направлений этой важной экономической составляющей жизни общества и звучит как «</w:t>
      </w:r>
      <w:r w:rsidRPr="004E2993">
        <w:rPr>
          <w:rFonts w:ascii="Times New Roman" w:eastAsia="Calibri" w:hAnsi="Times New Roman"/>
          <w:bCs/>
          <w:spacing w:val="-7"/>
          <w:sz w:val="28"/>
          <w:szCs w:val="28"/>
        </w:rPr>
        <w:t>Система негосударственного регулирования внешнеэкономической деятельности в России</w:t>
      </w:r>
      <w:r>
        <w:rPr>
          <w:rFonts w:ascii="Times New Roman" w:eastAsia="Calibri" w:hAnsi="Times New Roman"/>
          <w:bCs/>
          <w:spacing w:val="-7"/>
          <w:sz w:val="28"/>
          <w:szCs w:val="28"/>
        </w:rPr>
        <w:t xml:space="preserve">». Стоит отметить, что данная темя является актуальной по довольно большому количеству причин. </w:t>
      </w:r>
    </w:p>
    <w:p w:rsidR="004E2993" w:rsidRDefault="004E2993" w:rsidP="006511AF">
      <w:pPr>
        <w:spacing w:line="360" w:lineRule="auto"/>
        <w:ind w:firstLine="340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  <w:r>
        <w:rPr>
          <w:rFonts w:ascii="Times New Roman" w:eastAsia="Calibri" w:hAnsi="Times New Roman"/>
          <w:bCs/>
          <w:spacing w:val="-7"/>
          <w:sz w:val="28"/>
          <w:szCs w:val="28"/>
        </w:rPr>
        <w:t>Во-первых, актуальной данная тем</w:t>
      </w:r>
      <w:r w:rsidR="00934D80">
        <w:rPr>
          <w:rFonts w:ascii="Times New Roman" w:eastAsia="Calibri" w:hAnsi="Times New Roman"/>
          <w:bCs/>
          <w:spacing w:val="-7"/>
          <w:sz w:val="28"/>
          <w:szCs w:val="28"/>
        </w:rPr>
        <w:t>а</w:t>
      </w:r>
      <w:r>
        <w:rPr>
          <w:rFonts w:ascii="Times New Roman" w:eastAsia="Calibri" w:hAnsi="Times New Roman"/>
          <w:bCs/>
          <w:spacing w:val="-7"/>
          <w:sz w:val="28"/>
          <w:szCs w:val="28"/>
        </w:rPr>
        <w:t xml:space="preserve"> имеет право считаться потому, что на современном этапе Российская Федерация и ее предприятия все больше зависят от ВЭД, от заключения международных договоров и контрактов с иностранными государствами,</w:t>
      </w:r>
      <w:r w:rsidR="00587A7E">
        <w:rPr>
          <w:rFonts w:ascii="Times New Roman" w:eastAsia="Calibri" w:hAnsi="Times New Roman"/>
          <w:bCs/>
          <w:spacing w:val="-7"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pacing w:val="-7"/>
          <w:sz w:val="28"/>
          <w:szCs w:val="28"/>
        </w:rPr>
        <w:t>наращивая тем самым объем сотрудничества, технологического и информационного обмена. Нельзя отрицать, что такая важная деятельность требует контроля и регулирования, что не всегда можно обеспечить с помощью только государственных органов</w:t>
      </w:r>
      <w:r w:rsidR="00B830D7">
        <w:rPr>
          <w:rFonts w:ascii="Times New Roman" w:eastAsia="Calibri" w:hAnsi="Times New Roman"/>
          <w:bCs/>
          <w:spacing w:val="-7"/>
          <w:sz w:val="28"/>
          <w:szCs w:val="28"/>
        </w:rPr>
        <w:t xml:space="preserve"> в связи с существенным отличием правовых норм и опыта государственных служб разных стран-партнеров в сфере ведения внешней торговли. </w:t>
      </w:r>
    </w:p>
    <w:p w:rsidR="00B830D7" w:rsidRDefault="00B830D7" w:rsidP="006511AF">
      <w:pPr>
        <w:spacing w:line="360" w:lineRule="auto"/>
        <w:ind w:firstLine="340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  <w:r>
        <w:rPr>
          <w:rFonts w:ascii="Times New Roman" w:eastAsia="Calibri" w:hAnsi="Times New Roman"/>
          <w:bCs/>
          <w:spacing w:val="-7"/>
          <w:sz w:val="28"/>
          <w:szCs w:val="28"/>
        </w:rPr>
        <w:t>В таком случае на помощь приходят негосударственные механизмы влияния на ВЭД, создающие свои правила, условия, предоставляемую участникам внешней торговли помощь, например, юридическую (часто выраженную в определенных арбитражных услугах) и финансовую, которая проявляется в привлечении инвестиций, что значительно упрощает существование</w:t>
      </w:r>
      <w:r w:rsidR="00FB14ED">
        <w:rPr>
          <w:rFonts w:ascii="Times New Roman" w:eastAsia="Calibri" w:hAnsi="Times New Roman"/>
          <w:bCs/>
          <w:spacing w:val="-7"/>
          <w:sz w:val="28"/>
          <w:szCs w:val="28"/>
        </w:rPr>
        <w:t xml:space="preserve"> участников</w:t>
      </w:r>
      <w:r>
        <w:rPr>
          <w:rFonts w:ascii="Times New Roman" w:eastAsia="Calibri" w:hAnsi="Times New Roman"/>
          <w:bCs/>
          <w:spacing w:val="-7"/>
          <w:sz w:val="28"/>
          <w:szCs w:val="28"/>
        </w:rPr>
        <w:t xml:space="preserve"> на международном рынке.</w:t>
      </w:r>
      <w:r w:rsidR="00FB14ED">
        <w:rPr>
          <w:rFonts w:ascii="Times New Roman" w:eastAsia="Calibri" w:hAnsi="Times New Roman"/>
          <w:bCs/>
          <w:spacing w:val="-7"/>
          <w:sz w:val="28"/>
          <w:szCs w:val="28"/>
        </w:rPr>
        <w:t xml:space="preserve"> Также важным моментом является роль негосударственных организаций в создании условий для диалога предпринимательства и государства.</w:t>
      </w:r>
    </w:p>
    <w:p w:rsidR="00FB14ED" w:rsidRDefault="00FB14ED" w:rsidP="006511AF">
      <w:pPr>
        <w:spacing w:line="360" w:lineRule="auto"/>
        <w:ind w:firstLine="340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  <w:r>
        <w:rPr>
          <w:rFonts w:ascii="Times New Roman" w:eastAsia="Calibri" w:hAnsi="Times New Roman"/>
          <w:bCs/>
          <w:spacing w:val="-7"/>
          <w:sz w:val="28"/>
          <w:szCs w:val="28"/>
        </w:rPr>
        <w:t>Во-вторых, несмотря на такую большую зависимость всех сфер общества от внешней торговли и от ее негосударственного регулирования, эта тема далеко не всегда подробно освещена в научной и публицистической литературе, хотя, несомненно, заслуживает большего внимания и тщательного изучения в современных рыночных реалиях.</w:t>
      </w:r>
    </w:p>
    <w:p w:rsidR="00FB14ED" w:rsidRDefault="009905BF" w:rsidP="006511AF">
      <w:pPr>
        <w:spacing w:line="360" w:lineRule="auto"/>
        <w:ind w:firstLine="340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  <w:r w:rsidRPr="009905BF">
        <w:rPr>
          <w:rFonts w:ascii="Times New Roman" w:eastAsia="Calibri" w:hAnsi="Times New Roman"/>
          <w:bCs/>
          <w:spacing w:val="-7"/>
          <w:sz w:val="28"/>
          <w:szCs w:val="28"/>
        </w:rPr>
        <w:t xml:space="preserve">Объект курсовой работы – это общественные отношения, регулирующие </w:t>
      </w:r>
      <w:r>
        <w:rPr>
          <w:rFonts w:ascii="Times New Roman" w:eastAsia="Calibri" w:hAnsi="Times New Roman"/>
          <w:bCs/>
          <w:spacing w:val="-7"/>
          <w:sz w:val="28"/>
          <w:szCs w:val="28"/>
        </w:rPr>
        <w:t>внешнеэкономическую деятельность на негосударственном уровне.</w:t>
      </w:r>
    </w:p>
    <w:p w:rsidR="009905BF" w:rsidRDefault="009905BF" w:rsidP="006511AF">
      <w:pPr>
        <w:spacing w:line="360" w:lineRule="auto"/>
        <w:ind w:firstLine="340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  <w:r w:rsidRPr="009905BF">
        <w:rPr>
          <w:rFonts w:ascii="Times New Roman" w:eastAsia="Calibri" w:hAnsi="Times New Roman"/>
          <w:bCs/>
          <w:spacing w:val="-7"/>
          <w:sz w:val="28"/>
          <w:szCs w:val="28"/>
        </w:rPr>
        <w:t>Предмет курсовой работы –</w:t>
      </w:r>
      <w:r>
        <w:rPr>
          <w:rFonts w:ascii="Times New Roman" w:eastAsia="Calibri" w:hAnsi="Times New Roman"/>
          <w:bCs/>
          <w:spacing w:val="-7"/>
          <w:sz w:val="28"/>
          <w:szCs w:val="28"/>
        </w:rPr>
        <w:t xml:space="preserve"> </w:t>
      </w:r>
      <w:r w:rsidR="00F85DC0" w:rsidRPr="00F85DC0">
        <w:rPr>
          <w:rFonts w:ascii="Times New Roman" w:eastAsia="Calibri" w:hAnsi="Times New Roman"/>
          <w:bCs/>
          <w:spacing w:val="-7"/>
          <w:sz w:val="28"/>
          <w:szCs w:val="28"/>
        </w:rPr>
        <w:t>совокупность</w:t>
      </w:r>
      <w:r w:rsidR="00E1174B">
        <w:rPr>
          <w:rFonts w:ascii="Times New Roman" w:eastAsia="Calibri" w:hAnsi="Times New Roman"/>
          <w:bCs/>
          <w:spacing w:val="-7"/>
          <w:sz w:val="28"/>
          <w:szCs w:val="28"/>
        </w:rPr>
        <w:t xml:space="preserve"> </w:t>
      </w:r>
      <w:r w:rsidR="00F85DC0" w:rsidRPr="00F85DC0">
        <w:rPr>
          <w:rFonts w:ascii="Times New Roman" w:eastAsia="Calibri" w:hAnsi="Times New Roman"/>
          <w:bCs/>
          <w:spacing w:val="-7"/>
          <w:sz w:val="28"/>
          <w:szCs w:val="28"/>
        </w:rPr>
        <w:t xml:space="preserve">правовых норм, регулирующих общественные отношения </w:t>
      </w:r>
      <w:r w:rsidR="00F85DC0">
        <w:rPr>
          <w:rFonts w:ascii="Times New Roman" w:eastAsia="Calibri" w:hAnsi="Times New Roman"/>
          <w:bCs/>
          <w:spacing w:val="-7"/>
          <w:sz w:val="28"/>
          <w:szCs w:val="28"/>
        </w:rPr>
        <w:t xml:space="preserve">в сфере </w:t>
      </w:r>
      <w:r>
        <w:rPr>
          <w:rFonts w:ascii="Times New Roman" w:eastAsia="Calibri" w:hAnsi="Times New Roman"/>
          <w:bCs/>
          <w:spacing w:val="-7"/>
          <w:sz w:val="28"/>
          <w:szCs w:val="28"/>
        </w:rPr>
        <w:t>негосударственно</w:t>
      </w:r>
      <w:r w:rsidR="00F85DC0">
        <w:rPr>
          <w:rFonts w:ascii="Times New Roman" w:eastAsia="Calibri" w:hAnsi="Times New Roman"/>
          <w:bCs/>
          <w:spacing w:val="-7"/>
          <w:sz w:val="28"/>
          <w:szCs w:val="28"/>
        </w:rPr>
        <w:t>го</w:t>
      </w:r>
      <w:r>
        <w:rPr>
          <w:rFonts w:ascii="Times New Roman" w:eastAsia="Calibri" w:hAnsi="Times New Roman"/>
          <w:bCs/>
          <w:spacing w:val="-7"/>
          <w:sz w:val="28"/>
          <w:szCs w:val="28"/>
        </w:rPr>
        <w:t xml:space="preserve"> </w:t>
      </w:r>
      <w:r w:rsidR="00F85DC0">
        <w:rPr>
          <w:rFonts w:ascii="Times New Roman" w:eastAsia="Calibri" w:hAnsi="Times New Roman"/>
          <w:bCs/>
          <w:spacing w:val="-7"/>
          <w:sz w:val="28"/>
          <w:szCs w:val="28"/>
        </w:rPr>
        <w:t>контроля</w:t>
      </w:r>
      <w:r>
        <w:rPr>
          <w:rFonts w:ascii="Times New Roman" w:eastAsia="Calibri" w:hAnsi="Times New Roman"/>
          <w:bCs/>
          <w:spacing w:val="-7"/>
          <w:sz w:val="28"/>
          <w:szCs w:val="28"/>
        </w:rPr>
        <w:t xml:space="preserve"> внешнеэкономической деятельности.</w:t>
      </w:r>
    </w:p>
    <w:p w:rsidR="00FC5211" w:rsidRDefault="009905BF" w:rsidP="006511AF">
      <w:pPr>
        <w:spacing w:line="360" w:lineRule="auto"/>
        <w:ind w:firstLine="340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  <w:r w:rsidRPr="009905BF">
        <w:rPr>
          <w:rFonts w:ascii="Times New Roman" w:eastAsia="Calibri" w:hAnsi="Times New Roman"/>
          <w:bCs/>
          <w:spacing w:val="-7"/>
          <w:sz w:val="28"/>
          <w:szCs w:val="28"/>
        </w:rPr>
        <w:t xml:space="preserve">Цель курсовой работы </w:t>
      </w:r>
      <w:r>
        <w:rPr>
          <w:rFonts w:ascii="Times New Roman" w:eastAsia="Calibri" w:hAnsi="Times New Roman"/>
          <w:bCs/>
          <w:spacing w:val="-7"/>
          <w:sz w:val="28"/>
          <w:szCs w:val="28"/>
        </w:rPr>
        <w:t>– исследовать особенности негосударственного регулирования ВЭД в РФ</w:t>
      </w:r>
      <w:r w:rsidR="00FC5211">
        <w:rPr>
          <w:rFonts w:ascii="Times New Roman" w:eastAsia="Calibri" w:hAnsi="Times New Roman"/>
          <w:bCs/>
          <w:spacing w:val="-7"/>
          <w:sz w:val="28"/>
          <w:szCs w:val="28"/>
        </w:rPr>
        <w:t>.</w:t>
      </w:r>
    </w:p>
    <w:p w:rsidR="00FC5211" w:rsidRDefault="00FC5211" w:rsidP="006511AF">
      <w:pPr>
        <w:spacing w:line="360" w:lineRule="auto"/>
        <w:ind w:firstLine="340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  <w:r>
        <w:rPr>
          <w:rFonts w:ascii="Times New Roman" w:eastAsia="Calibri" w:hAnsi="Times New Roman"/>
          <w:bCs/>
          <w:spacing w:val="-7"/>
          <w:sz w:val="28"/>
          <w:szCs w:val="28"/>
        </w:rPr>
        <w:t>Для выполнения данного исследования были определены следующие задачи:</w:t>
      </w:r>
    </w:p>
    <w:p w:rsidR="00FC5211" w:rsidRDefault="00FC5211" w:rsidP="006511AF">
      <w:pPr>
        <w:pStyle w:val="a3"/>
        <w:numPr>
          <w:ilvl w:val="0"/>
          <w:numId w:val="4"/>
        </w:numPr>
        <w:spacing w:line="360" w:lineRule="auto"/>
        <w:ind w:firstLine="340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  <w:r>
        <w:rPr>
          <w:rFonts w:ascii="Times New Roman" w:eastAsia="Calibri" w:hAnsi="Times New Roman"/>
          <w:bCs/>
          <w:spacing w:val="-7"/>
          <w:sz w:val="28"/>
          <w:szCs w:val="28"/>
        </w:rPr>
        <w:t>Обозначить организации, осуществляющие негосударственное регулирование ВЭД в РФ</w:t>
      </w:r>
    </w:p>
    <w:p w:rsidR="00FC5211" w:rsidRDefault="00FC5211" w:rsidP="006511AF">
      <w:pPr>
        <w:pStyle w:val="a3"/>
        <w:numPr>
          <w:ilvl w:val="0"/>
          <w:numId w:val="4"/>
        </w:numPr>
        <w:spacing w:line="360" w:lineRule="auto"/>
        <w:ind w:firstLine="340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  <w:r w:rsidRPr="00FC5211">
        <w:rPr>
          <w:rFonts w:ascii="Times New Roman" w:eastAsia="Calibri" w:hAnsi="Times New Roman"/>
          <w:bCs/>
          <w:spacing w:val="-7"/>
          <w:sz w:val="28"/>
          <w:szCs w:val="28"/>
        </w:rPr>
        <w:t>Определить меры, применяемые негосударственными органами для влияния на развитие ВЭД</w:t>
      </w:r>
    </w:p>
    <w:p w:rsidR="00FC5211" w:rsidRDefault="00FC5211" w:rsidP="006511AF">
      <w:pPr>
        <w:pStyle w:val="a3"/>
        <w:numPr>
          <w:ilvl w:val="0"/>
          <w:numId w:val="4"/>
        </w:numPr>
        <w:spacing w:line="360" w:lineRule="auto"/>
        <w:ind w:firstLine="340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  <w:r>
        <w:rPr>
          <w:rFonts w:ascii="Times New Roman" w:eastAsia="Calibri" w:hAnsi="Times New Roman"/>
          <w:bCs/>
          <w:spacing w:val="-7"/>
          <w:sz w:val="28"/>
          <w:szCs w:val="28"/>
        </w:rPr>
        <w:t xml:space="preserve">Выявить особенности негосударственного регулирования ВЭД в </w:t>
      </w:r>
      <w:r w:rsidR="00FA3833">
        <w:rPr>
          <w:rFonts w:ascii="Times New Roman" w:eastAsia="Calibri" w:hAnsi="Times New Roman"/>
          <w:bCs/>
          <w:spacing w:val="-7"/>
          <w:sz w:val="28"/>
          <w:szCs w:val="28"/>
        </w:rPr>
        <w:t>Тверской области</w:t>
      </w:r>
    </w:p>
    <w:p w:rsidR="00FC5211" w:rsidRDefault="00FC5211" w:rsidP="006511AF">
      <w:pPr>
        <w:pStyle w:val="a3"/>
        <w:numPr>
          <w:ilvl w:val="0"/>
          <w:numId w:val="4"/>
        </w:numPr>
        <w:spacing w:line="360" w:lineRule="auto"/>
        <w:ind w:firstLine="340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  <w:r>
        <w:rPr>
          <w:rFonts w:ascii="Times New Roman" w:eastAsia="Calibri" w:hAnsi="Times New Roman"/>
          <w:bCs/>
          <w:spacing w:val="-7"/>
          <w:sz w:val="28"/>
          <w:szCs w:val="28"/>
        </w:rPr>
        <w:t xml:space="preserve">Показать роль </w:t>
      </w:r>
      <w:r w:rsidRPr="00FC5211">
        <w:rPr>
          <w:rFonts w:ascii="Times New Roman" w:eastAsia="Calibri" w:hAnsi="Times New Roman"/>
          <w:bCs/>
          <w:spacing w:val="-7"/>
          <w:sz w:val="28"/>
          <w:szCs w:val="28"/>
        </w:rPr>
        <w:t xml:space="preserve">негосударственных регулирующих организаций </w:t>
      </w:r>
      <w:r w:rsidR="00FA3833">
        <w:rPr>
          <w:rFonts w:ascii="Times New Roman" w:eastAsia="Calibri" w:hAnsi="Times New Roman"/>
          <w:bCs/>
          <w:spacing w:val="-7"/>
          <w:sz w:val="28"/>
          <w:szCs w:val="28"/>
        </w:rPr>
        <w:t>Тверской области</w:t>
      </w:r>
      <w:r w:rsidRPr="00FC5211">
        <w:rPr>
          <w:rFonts w:ascii="Times New Roman" w:eastAsia="Calibri" w:hAnsi="Times New Roman"/>
          <w:bCs/>
          <w:spacing w:val="-7"/>
          <w:sz w:val="28"/>
          <w:szCs w:val="28"/>
        </w:rPr>
        <w:t xml:space="preserve"> в развитии ВЭД</w:t>
      </w:r>
      <w:r>
        <w:rPr>
          <w:rFonts w:ascii="Times New Roman" w:eastAsia="Calibri" w:hAnsi="Times New Roman"/>
          <w:bCs/>
          <w:spacing w:val="-7"/>
          <w:sz w:val="28"/>
          <w:szCs w:val="28"/>
        </w:rPr>
        <w:t>.</w:t>
      </w:r>
    </w:p>
    <w:p w:rsidR="00FC5211" w:rsidRDefault="00FC5211" w:rsidP="006511AF">
      <w:pPr>
        <w:spacing w:line="360" w:lineRule="auto"/>
        <w:ind w:firstLine="340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  <w:r>
        <w:rPr>
          <w:rFonts w:ascii="Times New Roman" w:eastAsia="Calibri" w:hAnsi="Times New Roman"/>
          <w:bCs/>
          <w:spacing w:val="-7"/>
          <w:sz w:val="28"/>
          <w:szCs w:val="28"/>
        </w:rPr>
        <w:t xml:space="preserve">Данная курсовая работа состоит из введения, двух глав, каждая из которых включает два пункта, заключения </w:t>
      </w:r>
      <w:r w:rsidR="006C0D5E">
        <w:rPr>
          <w:rFonts w:ascii="Times New Roman" w:eastAsia="Calibri" w:hAnsi="Times New Roman"/>
          <w:bCs/>
          <w:spacing w:val="-7"/>
          <w:sz w:val="28"/>
          <w:szCs w:val="28"/>
        </w:rPr>
        <w:t xml:space="preserve">и </w:t>
      </w:r>
      <w:r>
        <w:rPr>
          <w:rFonts w:ascii="Times New Roman" w:eastAsia="Calibri" w:hAnsi="Times New Roman"/>
          <w:bCs/>
          <w:spacing w:val="-7"/>
          <w:sz w:val="28"/>
          <w:szCs w:val="28"/>
        </w:rPr>
        <w:t>библиографического списка.</w:t>
      </w:r>
    </w:p>
    <w:p w:rsidR="00FC5211" w:rsidRPr="00FC5211" w:rsidRDefault="00FC5211" w:rsidP="006511AF">
      <w:pPr>
        <w:spacing w:line="360" w:lineRule="auto"/>
        <w:ind w:firstLine="340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</w:p>
    <w:p w:rsidR="008E3DCE" w:rsidRPr="00FC5211" w:rsidRDefault="00C92B5F" w:rsidP="006511AF">
      <w:pPr>
        <w:pStyle w:val="a3"/>
        <w:numPr>
          <w:ilvl w:val="0"/>
          <w:numId w:val="4"/>
        </w:numPr>
        <w:spacing w:line="360" w:lineRule="auto"/>
        <w:ind w:firstLine="340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  <w:r w:rsidRPr="00FC5211">
        <w:rPr>
          <w:rFonts w:ascii="Times New Roman" w:eastAsia="Calibri" w:hAnsi="Times New Roman"/>
          <w:bCs/>
          <w:spacing w:val="-7"/>
          <w:sz w:val="28"/>
          <w:szCs w:val="28"/>
        </w:rPr>
        <w:br w:type="page"/>
      </w:r>
    </w:p>
    <w:p w:rsidR="00E44BAF" w:rsidRPr="00344140" w:rsidRDefault="008E3DCE" w:rsidP="00EE5E75">
      <w:pPr>
        <w:shd w:val="clear" w:color="auto" w:fill="FFFFFF"/>
        <w:spacing w:line="360" w:lineRule="auto"/>
        <w:jc w:val="center"/>
        <w:rPr>
          <w:rFonts w:ascii="Times New Roman" w:eastAsia="Calibri" w:hAnsi="Times New Roman"/>
          <w:b/>
          <w:spacing w:val="-7"/>
          <w:sz w:val="28"/>
          <w:szCs w:val="28"/>
        </w:rPr>
      </w:pPr>
      <w:r w:rsidRPr="00344140">
        <w:rPr>
          <w:rFonts w:ascii="Times New Roman" w:eastAsia="Calibri" w:hAnsi="Times New Roman"/>
          <w:b/>
          <w:spacing w:val="-7"/>
          <w:sz w:val="28"/>
          <w:szCs w:val="28"/>
        </w:rPr>
        <w:t>Глава 1. ОРГАНИЗАЦИОННО-ПРАВОВЫЕ ОСНОВЫ НЕГОСУДАРСТВЕННОГО РЕГУЛИРОВАНИЯ ВЭД В РФ</w:t>
      </w:r>
    </w:p>
    <w:p w:rsidR="004B5DE5" w:rsidRDefault="008E3DCE" w:rsidP="00795C9C">
      <w:pPr>
        <w:shd w:val="clear" w:color="auto" w:fill="FFFFFF"/>
        <w:spacing w:line="360" w:lineRule="auto"/>
        <w:jc w:val="center"/>
        <w:rPr>
          <w:rFonts w:ascii="Times New Roman" w:eastAsia="Calibri" w:hAnsi="Times New Roman"/>
          <w:b/>
          <w:spacing w:val="-7"/>
          <w:sz w:val="28"/>
          <w:szCs w:val="28"/>
        </w:rPr>
      </w:pPr>
      <w:r w:rsidRPr="00344140">
        <w:rPr>
          <w:rFonts w:ascii="Times New Roman" w:eastAsia="Calibri" w:hAnsi="Times New Roman"/>
          <w:b/>
          <w:spacing w:val="-7"/>
          <w:sz w:val="28"/>
          <w:szCs w:val="28"/>
        </w:rPr>
        <w:t>§ 1. Организации, осуществляющие негосударственное регулирование</w:t>
      </w:r>
    </w:p>
    <w:p w:rsidR="00BB3C3B" w:rsidRDefault="008E3DCE" w:rsidP="00795C9C">
      <w:pPr>
        <w:shd w:val="clear" w:color="auto" w:fill="FFFFFF"/>
        <w:spacing w:line="360" w:lineRule="auto"/>
        <w:jc w:val="center"/>
        <w:rPr>
          <w:rFonts w:ascii="Times New Roman" w:eastAsia="Calibri" w:hAnsi="Times New Roman"/>
          <w:b/>
          <w:spacing w:val="-7"/>
          <w:sz w:val="28"/>
          <w:szCs w:val="28"/>
        </w:rPr>
      </w:pPr>
      <w:r w:rsidRPr="00344140">
        <w:rPr>
          <w:rFonts w:ascii="Times New Roman" w:eastAsia="Calibri" w:hAnsi="Times New Roman"/>
          <w:b/>
          <w:spacing w:val="-7"/>
          <w:sz w:val="28"/>
          <w:szCs w:val="28"/>
        </w:rPr>
        <w:t xml:space="preserve"> ВЭД в РФ</w:t>
      </w:r>
    </w:p>
    <w:p w:rsidR="00E44BAF" w:rsidRPr="00344140" w:rsidRDefault="00E44BAF" w:rsidP="00795C9C">
      <w:pPr>
        <w:shd w:val="clear" w:color="auto" w:fill="FFFFFF"/>
        <w:spacing w:line="360" w:lineRule="auto"/>
        <w:jc w:val="center"/>
        <w:rPr>
          <w:rFonts w:ascii="Times New Roman" w:eastAsia="Calibri" w:hAnsi="Times New Roman"/>
          <w:b/>
          <w:spacing w:val="-7"/>
          <w:sz w:val="28"/>
          <w:szCs w:val="28"/>
        </w:rPr>
      </w:pPr>
    </w:p>
    <w:p w:rsidR="00754CBF" w:rsidRDefault="00CE1543" w:rsidP="0084440C">
      <w:pPr>
        <w:shd w:val="clear" w:color="auto" w:fill="FFFFFF"/>
        <w:spacing w:line="360" w:lineRule="auto"/>
        <w:ind w:firstLine="340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  <w:r>
        <w:rPr>
          <w:rFonts w:ascii="Times New Roman" w:eastAsia="Calibri" w:hAnsi="Times New Roman"/>
          <w:bCs/>
          <w:spacing w:val="-7"/>
          <w:sz w:val="28"/>
          <w:szCs w:val="28"/>
        </w:rPr>
        <w:t xml:space="preserve">Стоит отметить, что </w:t>
      </w:r>
      <w:r w:rsidR="00BB3C3B">
        <w:rPr>
          <w:rFonts w:ascii="Times New Roman" w:eastAsia="Calibri" w:hAnsi="Times New Roman"/>
          <w:bCs/>
          <w:spacing w:val="-7"/>
          <w:sz w:val="28"/>
          <w:szCs w:val="28"/>
        </w:rPr>
        <w:t>ведущую роль в негосударственном регулировании внешнеэкономической деятельности Российской Федерации</w:t>
      </w:r>
      <w:r w:rsidR="0090354D">
        <w:rPr>
          <w:rFonts w:ascii="Times New Roman" w:eastAsia="Calibri" w:hAnsi="Times New Roman"/>
          <w:bCs/>
          <w:spacing w:val="-7"/>
          <w:sz w:val="28"/>
          <w:szCs w:val="28"/>
        </w:rPr>
        <w:t xml:space="preserve"> на </w:t>
      </w:r>
      <w:r w:rsidR="001F5B1A">
        <w:rPr>
          <w:rFonts w:ascii="Times New Roman" w:eastAsia="Calibri" w:hAnsi="Times New Roman"/>
          <w:bCs/>
          <w:spacing w:val="-7"/>
          <w:sz w:val="28"/>
          <w:szCs w:val="28"/>
        </w:rPr>
        <w:t xml:space="preserve">международном </w:t>
      </w:r>
      <w:r w:rsidR="0090354D">
        <w:rPr>
          <w:rFonts w:ascii="Times New Roman" w:eastAsia="Calibri" w:hAnsi="Times New Roman"/>
          <w:bCs/>
          <w:spacing w:val="-7"/>
          <w:sz w:val="28"/>
          <w:szCs w:val="28"/>
        </w:rPr>
        <w:t xml:space="preserve">и </w:t>
      </w:r>
      <w:r w:rsidR="001F5B1A">
        <w:rPr>
          <w:rFonts w:ascii="Times New Roman" w:eastAsia="Calibri" w:hAnsi="Times New Roman"/>
          <w:bCs/>
          <w:spacing w:val="-7"/>
          <w:sz w:val="28"/>
          <w:szCs w:val="28"/>
        </w:rPr>
        <w:t xml:space="preserve">национальном </w:t>
      </w:r>
      <w:r w:rsidR="0090354D">
        <w:rPr>
          <w:rFonts w:ascii="Times New Roman" w:eastAsia="Calibri" w:hAnsi="Times New Roman"/>
          <w:bCs/>
          <w:spacing w:val="-7"/>
          <w:sz w:val="28"/>
          <w:szCs w:val="28"/>
        </w:rPr>
        <w:t>уровнях</w:t>
      </w:r>
      <w:r w:rsidR="00BB3C3B">
        <w:rPr>
          <w:rFonts w:ascii="Times New Roman" w:eastAsia="Calibri" w:hAnsi="Times New Roman"/>
          <w:bCs/>
          <w:spacing w:val="-7"/>
          <w:sz w:val="28"/>
          <w:szCs w:val="28"/>
        </w:rPr>
        <w:t xml:space="preserve"> играют</w:t>
      </w:r>
      <w:r w:rsidR="008F2236">
        <w:rPr>
          <w:rFonts w:ascii="Times New Roman" w:eastAsia="Calibri" w:hAnsi="Times New Roman"/>
          <w:bCs/>
          <w:spacing w:val="-7"/>
          <w:sz w:val="28"/>
          <w:szCs w:val="28"/>
        </w:rPr>
        <w:t xml:space="preserve"> </w:t>
      </w:r>
      <w:r w:rsidR="00754CBF">
        <w:rPr>
          <w:rFonts w:ascii="Times New Roman" w:eastAsia="Calibri" w:hAnsi="Times New Roman"/>
          <w:bCs/>
          <w:spacing w:val="-7"/>
          <w:sz w:val="28"/>
          <w:szCs w:val="28"/>
        </w:rPr>
        <w:t xml:space="preserve">такие организации, как </w:t>
      </w:r>
      <w:r w:rsidR="009F3232">
        <w:rPr>
          <w:rFonts w:ascii="Times New Roman" w:eastAsia="Calibri" w:hAnsi="Times New Roman"/>
          <w:bCs/>
          <w:spacing w:val="-7"/>
          <w:sz w:val="28"/>
          <w:szCs w:val="28"/>
        </w:rPr>
        <w:t>Торгово-Промы</w:t>
      </w:r>
      <w:r w:rsidR="00BB3C3B">
        <w:rPr>
          <w:rFonts w:ascii="Times New Roman" w:eastAsia="Calibri" w:hAnsi="Times New Roman"/>
          <w:bCs/>
          <w:spacing w:val="-7"/>
          <w:sz w:val="28"/>
          <w:szCs w:val="28"/>
        </w:rPr>
        <w:t xml:space="preserve">шленные </w:t>
      </w:r>
      <w:r w:rsidR="009F3232">
        <w:rPr>
          <w:rFonts w:ascii="Times New Roman" w:eastAsia="Calibri" w:hAnsi="Times New Roman"/>
          <w:bCs/>
          <w:spacing w:val="-7"/>
          <w:sz w:val="28"/>
          <w:szCs w:val="28"/>
        </w:rPr>
        <w:t>Палат</w:t>
      </w:r>
      <w:r w:rsidR="00BB3C3B">
        <w:rPr>
          <w:rFonts w:ascii="Times New Roman" w:eastAsia="Calibri" w:hAnsi="Times New Roman"/>
          <w:bCs/>
          <w:spacing w:val="-7"/>
          <w:sz w:val="28"/>
          <w:szCs w:val="28"/>
        </w:rPr>
        <w:t>ы</w:t>
      </w:r>
      <w:r w:rsidR="009731CA">
        <w:rPr>
          <w:rFonts w:ascii="Times New Roman" w:eastAsia="Calibri" w:hAnsi="Times New Roman"/>
          <w:bCs/>
          <w:spacing w:val="-7"/>
          <w:sz w:val="28"/>
          <w:szCs w:val="28"/>
        </w:rPr>
        <w:t xml:space="preserve"> (далее – ТПП)</w:t>
      </w:r>
      <w:r w:rsidR="00754CBF">
        <w:rPr>
          <w:rFonts w:ascii="Times New Roman" w:eastAsia="Calibri" w:hAnsi="Times New Roman"/>
          <w:bCs/>
          <w:spacing w:val="-7"/>
          <w:sz w:val="28"/>
          <w:szCs w:val="28"/>
        </w:rPr>
        <w:t xml:space="preserve"> и Российский союз промышленников и предпринимателей.</w:t>
      </w:r>
    </w:p>
    <w:p w:rsidR="001F5B1A" w:rsidRDefault="00754CBF" w:rsidP="0084440C">
      <w:pPr>
        <w:shd w:val="clear" w:color="auto" w:fill="FFFFFF"/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pacing w:val="-7"/>
          <w:sz w:val="28"/>
          <w:szCs w:val="28"/>
        </w:rPr>
        <w:t xml:space="preserve">ТПП </w:t>
      </w:r>
      <w:r w:rsidR="00BB3C3B">
        <w:rPr>
          <w:rFonts w:ascii="Times New Roman" w:eastAsia="Calibri" w:hAnsi="Times New Roman"/>
          <w:bCs/>
          <w:spacing w:val="-7"/>
          <w:sz w:val="28"/>
          <w:szCs w:val="28"/>
        </w:rPr>
        <w:t>осущест</w:t>
      </w:r>
      <w:r>
        <w:rPr>
          <w:rFonts w:ascii="Times New Roman" w:eastAsia="Calibri" w:hAnsi="Times New Roman"/>
          <w:bCs/>
          <w:spacing w:val="-7"/>
          <w:sz w:val="28"/>
          <w:szCs w:val="28"/>
        </w:rPr>
        <w:t>вляют</w:t>
      </w:r>
      <w:r w:rsidR="00BB3C3B">
        <w:rPr>
          <w:rFonts w:ascii="Times New Roman" w:eastAsia="Calibri" w:hAnsi="Times New Roman"/>
          <w:bCs/>
          <w:spacing w:val="-7"/>
          <w:sz w:val="28"/>
          <w:szCs w:val="28"/>
        </w:rPr>
        <w:t xml:space="preserve"> свою деятельность с опорой на </w:t>
      </w:r>
      <w:r w:rsidR="00BB3C3B" w:rsidRPr="00B755FD">
        <w:rPr>
          <w:rFonts w:ascii="Times New Roman" w:hAnsi="Times New Roman"/>
          <w:sz w:val="28"/>
          <w:szCs w:val="28"/>
        </w:rPr>
        <w:t xml:space="preserve">Федеральный закон «О </w:t>
      </w:r>
      <w:r w:rsidR="009F3232">
        <w:rPr>
          <w:rFonts w:ascii="Times New Roman" w:hAnsi="Times New Roman"/>
          <w:sz w:val="28"/>
          <w:szCs w:val="28"/>
        </w:rPr>
        <w:t>Торгово-Промы</w:t>
      </w:r>
      <w:r w:rsidR="00BB3C3B" w:rsidRPr="00B755FD">
        <w:rPr>
          <w:rFonts w:ascii="Times New Roman" w:hAnsi="Times New Roman"/>
          <w:sz w:val="28"/>
          <w:szCs w:val="28"/>
        </w:rPr>
        <w:t xml:space="preserve">шленных </w:t>
      </w:r>
      <w:r w:rsidR="009F3232">
        <w:rPr>
          <w:rFonts w:ascii="Times New Roman" w:hAnsi="Times New Roman"/>
          <w:sz w:val="28"/>
          <w:szCs w:val="28"/>
        </w:rPr>
        <w:t>Палат</w:t>
      </w:r>
      <w:r w:rsidR="00BB3C3B" w:rsidRPr="00B755FD">
        <w:rPr>
          <w:rFonts w:ascii="Times New Roman" w:hAnsi="Times New Roman"/>
          <w:sz w:val="28"/>
          <w:szCs w:val="28"/>
        </w:rPr>
        <w:t>ах в Российской Федерации» от 07.07.1993</w:t>
      </w:r>
      <w:r w:rsidR="00CA09B3">
        <w:rPr>
          <w:rFonts w:ascii="Times New Roman" w:hAnsi="Times New Roman"/>
          <w:sz w:val="28"/>
          <w:szCs w:val="28"/>
        </w:rPr>
        <w:t xml:space="preserve"> </w:t>
      </w:r>
      <w:r w:rsidR="00CA09B3" w:rsidRPr="000441FB">
        <w:rPr>
          <w:rFonts w:ascii="Times New Roman" w:hAnsi="Times New Roman"/>
        </w:rPr>
        <w:t xml:space="preserve">N </w:t>
      </w:r>
      <w:r w:rsidR="00CA09B3" w:rsidRPr="003B020D">
        <w:rPr>
          <w:rFonts w:ascii="Times New Roman" w:hAnsi="Times New Roman"/>
          <w:sz w:val="28"/>
          <w:szCs w:val="28"/>
        </w:rPr>
        <w:t>5340-1</w:t>
      </w:r>
      <w:r w:rsidR="00575AE9">
        <w:rPr>
          <w:rStyle w:val="afd"/>
          <w:rFonts w:ascii="Times New Roman" w:hAnsi="Times New Roman"/>
          <w:sz w:val="28"/>
          <w:szCs w:val="28"/>
        </w:rPr>
        <w:footnoteReference w:id="1"/>
      </w:r>
      <w:r w:rsidR="00413A2F">
        <w:rPr>
          <w:rFonts w:ascii="Times New Roman" w:hAnsi="Times New Roman"/>
          <w:sz w:val="28"/>
          <w:szCs w:val="28"/>
        </w:rPr>
        <w:t> </w:t>
      </w:r>
      <w:r w:rsidR="00BB3C3B">
        <w:rPr>
          <w:rFonts w:ascii="Times New Roman" w:hAnsi="Times New Roman"/>
          <w:sz w:val="28"/>
          <w:szCs w:val="28"/>
        </w:rPr>
        <w:t>и</w:t>
      </w:r>
      <w:r w:rsidR="00413A2F">
        <w:rPr>
          <w:rFonts w:ascii="Times New Roman" w:hAnsi="Times New Roman"/>
          <w:sz w:val="28"/>
          <w:szCs w:val="28"/>
        </w:rPr>
        <w:t> </w:t>
      </w:r>
      <w:r w:rsidR="00BB3C3B">
        <w:rPr>
          <w:rFonts w:ascii="Times New Roman" w:hAnsi="Times New Roman"/>
          <w:sz w:val="28"/>
          <w:szCs w:val="28"/>
        </w:rPr>
        <w:t>организу</w:t>
      </w:r>
      <w:r>
        <w:rPr>
          <w:rFonts w:ascii="Times New Roman" w:hAnsi="Times New Roman"/>
          <w:sz w:val="28"/>
          <w:szCs w:val="28"/>
        </w:rPr>
        <w:t>ются</w:t>
      </w:r>
      <w:r w:rsidR="00413A2F">
        <w:rPr>
          <w:rFonts w:ascii="Times New Roman" w:hAnsi="Times New Roman"/>
          <w:sz w:val="28"/>
          <w:szCs w:val="28"/>
        </w:rPr>
        <w:t> </w:t>
      </w:r>
      <w:r w:rsidR="00BB3C3B">
        <w:rPr>
          <w:rFonts w:ascii="Times New Roman" w:hAnsi="Times New Roman"/>
          <w:sz w:val="28"/>
          <w:szCs w:val="28"/>
        </w:rPr>
        <w:t>на территориях одного или сразу нескольких субъектов Российской Федерации</w:t>
      </w:r>
      <w:r w:rsidR="00F030F9">
        <w:rPr>
          <w:rFonts w:ascii="Times New Roman" w:hAnsi="Times New Roman"/>
          <w:sz w:val="28"/>
          <w:szCs w:val="28"/>
        </w:rPr>
        <w:t xml:space="preserve"> (далее – РФ)</w:t>
      </w:r>
      <w:r w:rsidR="0056432B">
        <w:rPr>
          <w:rFonts w:ascii="Times New Roman" w:hAnsi="Times New Roman"/>
          <w:sz w:val="28"/>
          <w:szCs w:val="28"/>
        </w:rPr>
        <w:t xml:space="preserve">, что руководствуется </w:t>
      </w:r>
      <w:r w:rsidR="0056432B" w:rsidRPr="0056432B">
        <w:rPr>
          <w:rFonts w:ascii="Times New Roman" w:hAnsi="Times New Roman"/>
          <w:sz w:val="28"/>
          <w:szCs w:val="28"/>
        </w:rPr>
        <w:t>Кодекс</w:t>
      </w:r>
      <w:r w:rsidR="0056432B">
        <w:rPr>
          <w:rFonts w:ascii="Times New Roman" w:hAnsi="Times New Roman"/>
          <w:sz w:val="28"/>
          <w:szCs w:val="28"/>
        </w:rPr>
        <w:t xml:space="preserve">ом </w:t>
      </w:r>
      <w:r w:rsidR="0056432B" w:rsidRPr="0056432B">
        <w:rPr>
          <w:rFonts w:ascii="Times New Roman" w:hAnsi="Times New Roman"/>
          <w:sz w:val="28"/>
          <w:szCs w:val="28"/>
        </w:rPr>
        <w:t xml:space="preserve">взаимоотношений </w:t>
      </w:r>
      <w:r w:rsidR="006511AF">
        <w:rPr>
          <w:rFonts w:ascii="Times New Roman" w:hAnsi="Times New Roman"/>
          <w:sz w:val="28"/>
          <w:szCs w:val="28"/>
        </w:rPr>
        <w:t>ТПП</w:t>
      </w:r>
      <w:r w:rsidR="0056432B" w:rsidRPr="0056432B">
        <w:rPr>
          <w:rFonts w:ascii="Times New Roman" w:hAnsi="Times New Roman"/>
          <w:sz w:val="28"/>
          <w:szCs w:val="28"/>
        </w:rPr>
        <w:t xml:space="preserve"> в </w:t>
      </w:r>
      <w:r w:rsidR="00F030F9">
        <w:rPr>
          <w:rFonts w:ascii="Times New Roman" w:hAnsi="Times New Roman"/>
          <w:sz w:val="28"/>
          <w:szCs w:val="28"/>
        </w:rPr>
        <w:t>РФ</w:t>
      </w:r>
      <w:r w:rsidR="0056432B">
        <w:rPr>
          <w:rFonts w:ascii="Times New Roman" w:hAnsi="Times New Roman"/>
          <w:sz w:val="28"/>
          <w:szCs w:val="28"/>
        </w:rPr>
        <w:t xml:space="preserve">. Подтвердить то, что </w:t>
      </w:r>
      <w:r w:rsidR="006511AF">
        <w:rPr>
          <w:rFonts w:ascii="Times New Roman" w:hAnsi="Times New Roman"/>
          <w:sz w:val="28"/>
          <w:szCs w:val="28"/>
        </w:rPr>
        <w:t>ТПП</w:t>
      </w:r>
      <w:r w:rsidR="0056432B">
        <w:rPr>
          <w:rFonts w:ascii="Times New Roman" w:hAnsi="Times New Roman"/>
          <w:sz w:val="28"/>
          <w:szCs w:val="28"/>
        </w:rPr>
        <w:t xml:space="preserve"> являются негосударственными организациями, регулирующими ВЭД, может тот факт, что, согласно нормативным актам, </w:t>
      </w:r>
      <w:r w:rsidR="009F3232">
        <w:rPr>
          <w:rFonts w:ascii="Times New Roman" w:hAnsi="Times New Roman"/>
          <w:sz w:val="28"/>
          <w:szCs w:val="28"/>
        </w:rPr>
        <w:t>Палат</w:t>
      </w:r>
      <w:r w:rsidR="0056432B">
        <w:rPr>
          <w:rFonts w:ascii="Times New Roman" w:hAnsi="Times New Roman"/>
          <w:sz w:val="28"/>
          <w:szCs w:val="28"/>
        </w:rPr>
        <w:t xml:space="preserve">ы являются </w:t>
      </w:r>
      <w:r w:rsidR="00AC7FDF">
        <w:rPr>
          <w:rFonts w:ascii="Times New Roman" w:hAnsi="Times New Roman"/>
          <w:sz w:val="28"/>
          <w:szCs w:val="28"/>
        </w:rPr>
        <w:t>не</w:t>
      </w:r>
      <w:r w:rsidR="0056432B">
        <w:rPr>
          <w:rFonts w:ascii="Times New Roman" w:hAnsi="Times New Roman"/>
          <w:sz w:val="28"/>
          <w:szCs w:val="28"/>
        </w:rPr>
        <w:t>коммерческими юридическими лицами, чья деятельность направлена на контроль внешней торговли</w:t>
      </w:r>
      <w:r w:rsidR="00625683">
        <w:rPr>
          <w:rStyle w:val="afd"/>
          <w:rFonts w:ascii="Times New Roman" w:hAnsi="Times New Roman"/>
          <w:sz w:val="28"/>
          <w:szCs w:val="28"/>
        </w:rPr>
        <w:footnoteReference w:id="2"/>
      </w:r>
      <w:r w:rsidR="0056432B">
        <w:rPr>
          <w:rFonts w:ascii="Times New Roman" w:hAnsi="Times New Roman"/>
          <w:sz w:val="28"/>
          <w:szCs w:val="28"/>
        </w:rPr>
        <w:t xml:space="preserve">. </w:t>
      </w:r>
    </w:p>
    <w:p w:rsidR="00754CBF" w:rsidRDefault="006F0A34" w:rsidP="0084440C">
      <w:pPr>
        <w:shd w:val="clear" w:color="auto" w:fill="FFFFFF"/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AC7FDF" w:rsidRPr="00AC7FDF">
        <w:rPr>
          <w:rFonts w:ascii="Times New Roman" w:hAnsi="Times New Roman"/>
          <w:sz w:val="28"/>
          <w:szCs w:val="28"/>
        </w:rPr>
        <w:t xml:space="preserve">истема ТПП РФ является единственной в России организацией, уполномоченной выдавать сертификаты </w:t>
      </w:r>
      <w:r w:rsidR="00AC7FDF">
        <w:rPr>
          <w:rFonts w:ascii="Times New Roman" w:hAnsi="Times New Roman"/>
          <w:sz w:val="28"/>
          <w:szCs w:val="28"/>
        </w:rPr>
        <w:t>о</w:t>
      </w:r>
      <w:r w:rsidR="00AC7FDF" w:rsidRPr="00AC7FDF">
        <w:rPr>
          <w:rFonts w:ascii="Times New Roman" w:hAnsi="Times New Roman"/>
          <w:sz w:val="28"/>
          <w:szCs w:val="28"/>
        </w:rPr>
        <w:t xml:space="preserve"> происхождении товаров</w:t>
      </w:r>
      <w:r w:rsidR="00AC7FDF">
        <w:rPr>
          <w:rFonts w:ascii="Times New Roman" w:hAnsi="Times New Roman"/>
          <w:sz w:val="28"/>
          <w:szCs w:val="28"/>
        </w:rPr>
        <w:t xml:space="preserve">, чем оказывает огромное влияние на ВЭД РФ. </w:t>
      </w:r>
      <w:r w:rsidR="0056432B">
        <w:rPr>
          <w:rFonts w:ascii="Times New Roman" w:hAnsi="Times New Roman"/>
          <w:sz w:val="28"/>
          <w:szCs w:val="28"/>
        </w:rPr>
        <w:t xml:space="preserve">Также их деятельность может быть </w:t>
      </w:r>
      <w:r w:rsidR="00F44970">
        <w:rPr>
          <w:rFonts w:ascii="Times New Roman" w:hAnsi="Times New Roman"/>
          <w:sz w:val="28"/>
          <w:szCs w:val="28"/>
        </w:rPr>
        <w:t>ориентирована</w:t>
      </w:r>
      <w:r w:rsidR="00154ACB">
        <w:rPr>
          <w:rFonts w:ascii="Times New Roman" w:hAnsi="Times New Roman"/>
          <w:sz w:val="28"/>
          <w:szCs w:val="28"/>
        </w:rPr>
        <w:t xml:space="preserve"> </w:t>
      </w:r>
      <w:r w:rsidR="0056432B">
        <w:rPr>
          <w:rFonts w:ascii="Times New Roman" w:hAnsi="Times New Roman"/>
          <w:sz w:val="28"/>
          <w:szCs w:val="28"/>
        </w:rPr>
        <w:t xml:space="preserve">на содействие развитию государственной экономики, </w:t>
      </w:r>
      <w:r w:rsidR="00C47A1C">
        <w:rPr>
          <w:rFonts w:ascii="Times New Roman" w:hAnsi="Times New Roman"/>
          <w:sz w:val="28"/>
          <w:szCs w:val="28"/>
        </w:rPr>
        <w:t>или интеграции в мировое хозяйство и производственную кооперацию.</w:t>
      </w:r>
      <w:r w:rsidR="00F44970">
        <w:rPr>
          <w:rFonts w:ascii="Times New Roman" w:hAnsi="Times New Roman"/>
          <w:sz w:val="28"/>
          <w:szCs w:val="28"/>
        </w:rPr>
        <w:t xml:space="preserve"> </w:t>
      </w:r>
      <w:r w:rsidR="006511AF">
        <w:rPr>
          <w:rFonts w:ascii="Times New Roman" w:hAnsi="Times New Roman"/>
          <w:sz w:val="28"/>
          <w:szCs w:val="28"/>
        </w:rPr>
        <w:t>ТПП</w:t>
      </w:r>
      <w:r w:rsidR="00F44970">
        <w:rPr>
          <w:rFonts w:ascii="Times New Roman" w:hAnsi="Times New Roman"/>
          <w:sz w:val="28"/>
          <w:szCs w:val="28"/>
        </w:rPr>
        <w:t xml:space="preserve"> осуществляют регулирование во внешнеэкономической деятельности, оказывая</w:t>
      </w:r>
      <w:r w:rsidR="00D53681">
        <w:rPr>
          <w:rFonts w:ascii="Times New Roman" w:hAnsi="Times New Roman"/>
          <w:sz w:val="28"/>
          <w:szCs w:val="28"/>
        </w:rPr>
        <w:t>, в первую очередь,</w:t>
      </w:r>
      <w:r w:rsidR="00F44970">
        <w:rPr>
          <w:rFonts w:ascii="Times New Roman" w:hAnsi="Times New Roman"/>
          <w:sz w:val="28"/>
          <w:szCs w:val="28"/>
        </w:rPr>
        <w:t xml:space="preserve"> </w:t>
      </w:r>
      <w:r w:rsidR="00F44970" w:rsidRPr="00F44970">
        <w:rPr>
          <w:rFonts w:ascii="Times New Roman" w:hAnsi="Times New Roman"/>
          <w:sz w:val="28"/>
          <w:szCs w:val="28"/>
        </w:rPr>
        <w:t xml:space="preserve">содействие в налаживании </w:t>
      </w:r>
      <w:r w:rsidR="00D53681">
        <w:rPr>
          <w:rFonts w:ascii="Times New Roman" w:hAnsi="Times New Roman"/>
          <w:sz w:val="28"/>
          <w:szCs w:val="28"/>
        </w:rPr>
        <w:t>связей с зарубежными фирмами</w:t>
      </w:r>
      <w:r w:rsidR="00F44970" w:rsidRPr="00F44970">
        <w:rPr>
          <w:rFonts w:ascii="Times New Roman" w:hAnsi="Times New Roman"/>
          <w:sz w:val="28"/>
          <w:szCs w:val="28"/>
        </w:rPr>
        <w:t>, поддержк</w:t>
      </w:r>
      <w:r w:rsidR="00D53681">
        <w:rPr>
          <w:rFonts w:ascii="Times New Roman" w:hAnsi="Times New Roman"/>
          <w:sz w:val="28"/>
          <w:szCs w:val="28"/>
        </w:rPr>
        <w:t>е</w:t>
      </w:r>
      <w:r w:rsidR="00F44970" w:rsidRPr="00F44970">
        <w:rPr>
          <w:rFonts w:ascii="Times New Roman" w:hAnsi="Times New Roman"/>
          <w:sz w:val="28"/>
          <w:szCs w:val="28"/>
        </w:rPr>
        <w:t xml:space="preserve"> экспортеров</w:t>
      </w:r>
      <w:r w:rsidR="00D53681">
        <w:rPr>
          <w:rFonts w:ascii="Times New Roman" w:hAnsi="Times New Roman"/>
          <w:sz w:val="28"/>
          <w:szCs w:val="28"/>
        </w:rPr>
        <w:t xml:space="preserve"> и</w:t>
      </w:r>
      <w:r w:rsidR="00F44970" w:rsidRPr="00F44970">
        <w:rPr>
          <w:rFonts w:ascii="Times New Roman" w:hAnsi="Times New Roman"/>
          <w:sz w:val="28"/>
          <w:szCs w:val="28"/>
        </w:rPr>
        <w:t xml:space="preserve"> выдач</w:t>
      </w:r>
      <w:r w:rsidR="00D53681">
        <w:rPr>
          <w:rFonts w:ascii="Times New Roman" w:hAnsi="Times New Roman"/>
          <w:sz w:val="28"/>
          <w:szCs w:val="28"/>
        </w:rPr>
        <w:t>е</w:t>
      </w:r>
      <w:r w:rsidR="00F44970" w:rsidRPr="00F44970">
        <w:rPr>
          <w:rFonts w:ascii="Times New Roman" w:hAnsi="Times New Roman"/>
          <w:sz w:val="28"/>
          <w:szCs w:val="28"/>
        </w:rPr>
        <w:t xml:space="preserve"> карнетов АТА</w:t>
      </w:r>
      <w:r w:rsidR="00F44970">
        <w:rPr>
          <w:rFonts w:ascii="Times New Roman" w:hAnsi="Times New Roman"/>
          <w:sz w:val="28"/>
          <w:szCs w:val="28"/>
        </w:rPr>
        <w:t>, то есть</w:t>
      </w:r>
      <w:r w:rsidR="00F44970" w:rsidRPr="00F44970">
        <w:rPr>
          <w:rFonts w:ascii="Times New Roman" w:hAnsi="Times New Roman"/>
          <w:sz w:val="28"/>
          <w:szCs w:val="28"/>
        </w:rPr>
        <w:t xml:space="preserve"> временных разрешений на ввоз и вывоз товаров</w:t>
      </w:r>
      <w:r w:rsidR="00D53681">
        <w:rPr>
          <w:rStyle w:val="afd"/>
          <w:rFonts w:ascii="Times New Roman" w:hAnsi="Times New Roman"/>
          <w:sz w:val="28"/>
          <w:szCs w:val="28"/>
        </w:rPr>
        <w:footnoteReference w:id="3"/>
      </w:r>
      <w:r w:rsidR="00F25DA1">
        <w:rPr>
          <w:rFonts w:ascii="Times New Roman" w:hAnsi="Times New Roman"/>
          <w:sz w:val="28"/>
          <w:szCs w:val="28"/>
        </w:rPr>
        <w:t>,</w:t>
      </w:r>
      <w:r w:rsidR="009A037C">
        <w:rPr>
          <w:rFonts w:ascii="Times New Roman" w:hAnsi="Times New Roman"/>
          <w:sz w:val="28"/>
          <w:szCs w:val="28"/>
        </w:rPr>
        <w:t xml:space="preserve"> </w:t>
      </w:r>
      <w:r w:rsidR="00341DF8">
        <w:rPr>
          <w:rFonts w:ascii="Times New Roman" w:hAnsi="Times New Roman"/>
          <w:sz w:val="28"/>
          <w:szCs w:val="28"/>
        </w:rPr>
        <w:t>осуществляя</w:t>
      </w:r>
      <w:r w:rsidR="00F25DA1">
        <w:rPr>
          <w:rFonts w:ascii="Times New Roman" w:hAnsi="Times New Roman"/>
          <w:sz w:val="28"/>
          <w:szCs w:val="28"/>
        </w:rPr>
        <w:t xml:space="preserve"> функцию </w:t>
      </w:r>
      <w:r w:rsidR="00F25DA1" w:rsidRPr="00F25DA1">
        <w:rPr>
          <w:rFonts w:ascii="Times New Roman" w:hAnsi="Times New Roman"/>
          <w:sz w:val="28"/>
          <w:szCs w:val="28"/>
        </w:rPr>
        <w:t>гарантирующей</w:t>
      </w:r>
      <w:r w:rsidR="00F25DA1">
        <w:rPr>
          <w:rFonts w:ascii="Times New Roman" w:hAnsi="Times New Roman"/>
          <w:sz w:val="28"/>
          <w:szCs w:val="28"/>
        </w:rPr>
        <w:t xml:space="preserve"> и выдающей</w:t>
      </w:r>
      <w:r w:rsidR="00F25DA1" w:rsidRPr="00F25DA1">
        <w:rPr>
          <w:rFonts w:ascii="Times New Roman" w:hAnsi="Times New Roman"/>
          <w:sz w:val="28"/>
          <w:szCs w:val="28"/>
        </w:rPr>
        <w:t xml:space="preserve"> ассоциации</w:t>
      </w:r>
      <w:r w:rsidR="00F25DA1">
        <w:rPr>
          <w:rFonts w:ascii="Times New Roman" w:hAnsi="Times New Roman"/>
          <w:sz w:val="28"/>
          <w:szCs w:val="28"/>
        </w:rPr>
        <w:t xml:space="preserve"> в отношении карнетов АТА, что весьма удобно в связи с тем, что </w:t>
      </w:r>
      <w:r w:rsidR="006511AF">
        <w:rPr>
          <w:rFonts w:ascii="Times New Roman" w:hAnsi="Times New Roman"/>
          <w:sz w:val="28"/>
          <w:szCs w:val="28"/>
        </w:rPr>
        <w:t>ТПП</w:t>
      </w:r>
      <w:r w:rsidR="00F25DA1">
        <w:rPr>
          <w:rFonts w:ascii="Times New Roman" w:hAnsi="Times New Roman"/>
          <w:sz w:val="28"/>
          <w:szCs w:val="28"/>
        </w:rPr>
        <w:t xml:space="preserve"> существуют почти повсеместно и во всех странах-участницах Конвенции АТА</w:t>
      </w:r>
      <w:r w:rsidR="00F25DA1">
        <w:rPr>
          <w:rStyle w:val="afd"/>
          <w:rFonts w:ascii="Times New Roman" w:hAnsi="Times New Roman"/>
          <w:sz w:val="28"/>
          <w:szCs w:val="28"/>
        </w:rPr>
        <w:footnoteReference w:id="4"/>
      </w:r>
      <w:r w:rsidR="00B51013">
        <w:rPr>
          <w:rFonts w:ascii="Times New Roman" w:hAnsi="Times New Roman"/>
          <w:sz w:val="28"/>
          <w:szCs w:val="28"/>
        </w:rPr>
        <w:t xml:space="preserve">, а также внося предложения в законодательство для улучшения регулирования ВЭД как на негосударственном, так и на государственном уровнях, как то иллюстрирует </w:t>
      </w:r>
      <w:r w:rsidR="00B51013" w:rsidRPr="00B51013">
        <w:rPr>
          <w:rFonts w:ascii="Times New Roman" w:hAnsi="Times New Roman"/>
          <w:sz w:val="28"/>
          <w:szCs w:val="28"/>
        </w:rPr>
        <w:t xml:space="preserve">Концепция ТПП </w:t>
      </w:r>
      <w:r w:rsidR="00F030F9">
        <w:rPr>
          <w:rFonts w:ascii="Times New Roman" w:hAnsi="Times New Roman"/>
          <w:sz w:val="28"/>
          <w:szCs w:val="28"/>
        </w:rPr>
        <w:t>РФ</w:t>
      </w:r>
      <w:r w:rsidR="00B51013" w:rsidRPr="00B51013">
        <w:rPr>
          <w:rFonts w:ascii="Times New Roman" w:hAnsi="Times New Roman"/>
          <w:sz w:val="28"/>
          <w:szCs w:val="28"/>
        </w:rPr>
        <w:t xml:space="preserve"> по совершенствованию законодательства </w:t>
      </w:r>
      <w:r w:rsidR="00F030F9">
        <w:rPr>
          <w:rFonts w:ascii="Times New Roman" w:hAnsi="Times New Roman"/>
          <w:sz w:val="28"/>
          <w:szCs w:val="28"/>
        </w:rPr>
        <w:t>РФ</w:t>
      </w:r>
      <w:r w:rsidR="00B51013" w:rsidRPr="00B51013">
        <w:rPr>
          <w:rFonts w:ascii="Times New Roman" w:hAnsi="Times New Roman"/>
          <w:sz w:val="28"/>
          <w:szCs w:val="28"/>
        </w:rPr>
        <w:t xml:space="preserve"> на период до 2021 года</w:t>
      </w:r>
      <w:r w:rsidR="00601A82">
        <w:rPr>
          <w:rFonts w:ascii="Times New Roman" w:hAnsi="Times New Roman"/>
          <w:sz w:val="28"/>
          <w:szCs w:val="28"/>
        </w:rPr>
        <w:t>.</w:t>
      </w:r>
    </w:p>
    <w:p w:rsidR="001F5B1A" w:rsidRDefault="00E8755E" w:rsidP="0084440C">
      <w:pPr>
        <w:shd w:val="clear" w:color="auto" w:fill="FFFFFF"/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Являясь </w:t>
      </w:r>
      <w:r w:rsidR="00F44970">
        <w:rPr>
          <w:rFonts w:ascii="Times New Roman" w:hAnsi="Times New Roman"/>
          <w:sz w:val="28"/>
          <w:szCs w:val="28"/>
        </w:rPr>
        <w:t xml:space="preserve">по своей сути </w:t>
      </w:r>
      <w:r>
        <w:rPr>
          <w:rFonts w:ascii="Times New Roman" w:hAnsi="Times New Roman"/>
          <w:sz w:val="28"/>
          <w:szCs w:val="28"/>
        </w:rPr>
        <w:t>посредником, организующим сотрудничество между государственными</w:t>
      </w:r>
      <w:r w:rsidR="00413A2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регулирующими</w:t>
      </w:r>
      <w:r w:rsidR="00413A2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органами</w:t>
      </w:r>
      <w:r w:rsidR="009A037C">
        <w:rPr>
          <w:rStyle w:val="afd"/>
          <w:rFonts w:ascii="Times New Roman" w:hAnsi="Times New Roman"/>
          <w:sz w:val="28"/>
          <w:szCs w:val="28"/>
        </w:rPr>
        <w:footnoteReference w:id="5"/>
      </w:r>
      <w:r w:rsidR="00413A2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и</w:t>
      </w:r>
      <w:r w:rsidR="00413A2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субъектами</w:t>
      </w:r>
      <w:r w:rsidR="00413A2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предпринимательства</w:t>
      </w:r>
      <w:r w:rsidR="00F44970">
        <w:rPr>
          <w:rFonts w:ascii="Times New Roman" w:hAnsi="Times New Roman"/>
          <w:sz w:val="28"/>
          <w:szCs w:val="28"/>
        </w:rPr>
        <w:t>, защищающего их интересы и предоставляющего услуги арбитража, помощи в сертификации и оценке недвижимости, оборудования и так далее</w:t>
      </w:r>
      <w:r>
        <w:rPr>
          <w:rFonts w:ascii="Times New Roman" w:hAnsi="Times New Roman"/>
          <w:sz w:val="28"/>
          <w:szCs w:val="28"/>
        </w:rPr>
        <w:t>, д</w:t>
      </w:r>
      <w:r w:rsidR="00C47A1C">
        <w:rPr>
          <w:rFonts w:ascii="Times New Roman" w:hAnsi="Times New Roman"/>
          <w:sz w:val="28"/>
          <w:szCs w:val="28"/>
        </w:rPr>
        <w:t xml:space="preserve">анные организации могут </w:t>
      </w:r>
      <w:r w:rsidR="0076284F">
        <w:rPr>
          <w:rFonts w:ascii="Times New Roman" w:hAnsi="Times New Roman"/>
          <w:sz w:val="28"/>
          <w:szCs w:val="28"/>
        </w:rPr>
        <w:t>участвовать</w:t>
      </w:r>
      <w:r w:rsidR="00C47A1C">
        <w:rPr>
          <w:rFonts w:ascii="Times New Roman" w:hAnsi="Times New Roman"/>
          <w:sz w:val="28"/>
          <w:szCs w:val="28"/>
        </w:rPr>
        <w:t xml:space="preserve"> в усовершенствовании российского производства</w:t>
      </w:r>
      <w:r>
        <w:rPr>
          <w:rFonts w:ascii="Times New Roman" w:hAnsi="Times New Roman"/>
          <w:sz w:val="28"/>
          <w:szCs w:val="28"/>
        </w:rPr>
        <w:t xml:space="preserve">, направленного на расширение экспорта, импорта и на усиление позиций </w:t>
      </w:r>
      <w:r w:rsidR="00F030F9">
        <w:rPr>
          <w:rFonts w:ascii="Times New Roman" w:hAnsi="Times New Roman"/>
          <w:sz w:val="28"/>
          <w:szCs w:val="28"/>
        </w:rPr>
        <w:t>РФ</w:t>
      </w:r>
      <w:r>
        <w:rPr>
          <w:rFonts w:ascii="Times New Roman" w:hAnsi="Times New Roman"/>
          <w:sz w:val="28"/>
          <w:szCs w:val="28"/>
        </w:rPr>
        <w:t xml:space="preserve"> во внешней торговле в целом</w:t>
      </w:r>
      <w:r>
        <w:rPr>
          <w:rStyle w:val="afd"/>
          <w:rFonts w:ascii="Times New Roman" w:hAnsi="Times New Roman"/>
          <w:sz w:val="28"/>
          <w:szCs w:val="28"/>
        </w:rPr>
        <w:footnoteReference w:id="6"/>
      </w:r>
      <w:r>
        <w:rPr>
          <w:rFonts w:ascii="Times New Roman" w:hAnsi="Times New Roman"/>
          <w:sz w:val="28"/>
          <w:szCs w:val="28"/>
        </w:rPr>
        <w:t>,</w:t>
      </w:r>
      <w:r w:rsidR="00C47A1C">
        <w:rPr>
          <w:rFonts w:ascii="Times New Roman" w:hAnsi="Times New Roman"/>
          <w:sz w:val="28"/>
          <w:szCs w:val="28"/>
        </w:rPr>
        <w:t xml:space="preserve"> и обмена технологиями в международном масштабе</w:t>
      </w:r>
      <w:r w:rsidR="00154ACB">
        <w:rPr>
          <w:rFonts w:ascii="Times New Roman" w:hAnsi="Times New Roman"/>
          <w:sz w:val="28"/>
          <w:szCs w:val="28"/>
        </w:rPr>
        <w:t xml:space="preserve">, что можно на практике подтвердить словами </w:t>
      </w:r>
      <w:r w:rsidR="00154ACB" w:rsidRPr="00154ACB">
        <w:rPr>
          <w:rFonts w:ascii="Times New Roman" w:hAnsi="Times New Roman"/>
          <w:sz w:val="28"/>
          <w:szCs w:val="28"/>
        </w:rPr>
        <w:t>президент</w:t>
      </w:r>
      <w:r w:rsidR="00154ACB">
        <w:rPr>
          <w:rFonts w:ascii="Times New Roman" w:hAnsi="Times New Roman"/>
          <w:sz w:val="28"/>
          <w:szCs w:val="28"/>
        </w:rPr>
        <w:t>а</w:t>
      </w:r>
      <w:r w:rsidR="00154ACB" w:rsidRPr="00154ACB">
        <w:rPr>
          <w:rFonts w:ascii="Times New Roman" w:hAnsi="Times New Roman"/>
          <w:sz w:val="28"/>
          <w:szCs w:val="28"/>
        </w:rPr>
        <w:t xml:space="preserve"> </w:t>
      </w:r>
      <w:r w:rsidR="006511AF">
        <w:rPr>
          <w:rFonts w:ascii="Times New Roman" w:hAnsi="Times New Roman"/>
          <w:sz w:val="28"/>
          <w:szCs w:val="28"/>
        </w:rPr>
        <w:t>ТПП</w:t>
      </w:r>
      <w:r w:rsidR="00F547E1">
        <w:rPr>
          <w:rFonts w:ascii="Times New Roman" w:hAnsi="Times New Roman"/>
          <w:sz w:val="28"/>
          <w:szCs w:val="28"/>
        </w:rPr>
        <w:t xml:space="preserve"> </w:t>
      </w:r>
      <w:r w:rsidR="00154ACB" w:rsidRPr="00154ACB">
        <w:rPr>
          <w:rFonts w:ascii="Times New Roman" w:hAnsi="Times New Roman"/>
          <w:sz w:val="28"/>
          <w:szCs w:val="28"/>
        </w:rPr>
        <w:t>РФ Катырин</w:t>
      </w:r>
      <w:r w:rsidR="00154ACB">
        <w:rPr>
          <w:rFonts w:ascii="Times New Roman" w:hAnsi="Times New Roman"/>
          <w:sz w:val="28"/>
          <w:szCs w:val="28"/>
        </w:rPr>
        <w:t>а</w:t>
      </w:r>
      <w:r w:rsidR="006F0A34">
        <w:rPr>
          <w:rFonts w:ascii="Times New Roman" w:hAnsi="Times New Roman"/>
          <w:sz w:val="28"/>
          <w:szCs w:val="28"/>
        </w:rPr>
        <w:t xml:space="preserve"> С.</w:t>
      </w:r>
      <w:r w:rsidR="00154ACB">
        <w:rPr>
          <w:rStyle w:val="afd"/>
          <w:rFonts w:ascii="Times New Roman" w:hAnsi="Times New Roman"/>
          <w:sz w:val="28"/>
          <w:szCs w:val="28"/>
        </w:rPr>
        <w:footnoteReference w:id="7"/>
      </w:r>
      <w:r w:rsidR="00154ACB">
        <w:rPr>
          <w:rFonts w:ascii="Times New Roman" w:hAnsi="Times New Roman"/>
          <w:sz w:val="28"/>
          <w:szCs w:val="28"/>
        </w:rPr>
        <w:t>, который в своем интервью говорит о</w:t>
      </w:r>
      <w:r w:rsidR="00154ACB" w:rsidRPr="00154ACB">
        <w:t xml:space="preserve"> </w:t>
      </w:r>
      <w:r w:rsidR="00154ACB" w:rsidRPr="00154ACB">
        <w:rPr>
          <w:rFonts w:ascii="Times New Roman" w:hAnsi="Times New Roman"/>
          <w:sz w:val="28"/>
          <w:szCs w:val="28"/>
        </w:rPr>
        <w:t>развитии двустороннего и многостороннего сотрудничества со странами Азиатско-Тихоокеанского региона</w:t>
      </w:r>
      <w:r w:rsidR="00154ACB">
        <w:rPr>
          <w:rFonts w:ascii="Times New Roman" w:hAnsi="Times New Roman"/>
          <w:sz w:val="28"/>
          <w:szCs w:val="28"/>
        </w:rPr>
        <w:t xml:space="preserve">, осуществляемого с помощью </w:t>
      </w:r>
      <w:r w:rsidR="00CA09B3">
        <w:rPr>
          <w:rFonts w:ascii="Times New Roman" w:hAnsi="Times New Roman"/>
          <w:sz w:val="28"/>
          <w:szCs w:val="28"/>
        </w:rPr>
        <w:t>ТПП</w:t>
      </w:r>
      <w:r w:rsidR="00154ACB">
        <w:rPr>
          <w:rFonts w:ascii="Times New Roman" w:hAnsi="Times New Roman"/>
          <w:sz w:val="28"/>
          <w:szCs w:val="28"/>
        </w:rPr>
        <w:t xml:space="preserve"> РФ</w:t>
      </w:r>
      <w:r w:rsidR="00C47A1C">
        <w:rPr>
          <w:rFonts w:ascii="Times New Roman" w:hAnsi="Times New Roman"/>
          <w:sz w:val="28"/>
          <w:szCs w:val="28"/>
        </w:rPr>
        <w:t>.</w:t>
      </w:r>
      <w:r w:rsidR="00F547E1">
        <w:rPr>
          <w:rFonts w:ascii="Times New Roman" w:hAnsi="Times New Roman"/>
          <w:sz w:val="28"/>
          <w:szCs w:val="28"/>
        </w:rPr>
        <w:t xml:space="preserve"> </w:t>
      </w:r>
    </w:p>
    <w:p w:rsidR="00754CBF" w:rsidRDefault="00A6286F" w:rsidP="0084440C">
      <w:pPr>
        <w:shd w:val="clear" w:color="auto" w:fill="FFFFFF"/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данным сайта </w:t>
      </w:r>
      <w:r w:rsidR="00CA09B3">
        <w:rPr>
          <w:rFonts w:ascii="Times New Roman" w:hAnsi="Times New Roman"/>
          <w:sz w:val="28"/>
          <w:szCs w:val="28"/>
        </w:rPr>
        <w:t>ТПП</w:t>
      </w:r>
      <w:r>
        <w:rPr>
          <w:rFonts w:ascii="Times New Roman" w:hAnsi="Times New Roman"/>
          <w:sz w:val="28"/>
          <w:szCs w:val="28"/>
        </w:rPr>
        <w:t xml:space="preserve"> РФ</w:t>
      </w:r>
      <w:r w:rsidR="00787BD2">
        <w:rPr>
          <w:rStyle w:val="afd"/>
          <w:rFonts w:ascii="Times New Roman" w:hAnsi="Times New Roman"/>
          <w:sz w:val="28"/>
          <w:szCs w:val="28"/>
        </w:rPr>
        <w:footnoteReference w:id="8"/>
      </w:r>
      <w:r>
        <w:rPr>
          <w:rFonts w:ascii="Times New Roman" w:hAnsi="Times New Roman"/>
          <w:sz w:val="28"/>
          <w:szCs w:val="28"/>
        </w:rPr>
        <w:t xml:space="preserve">, </w:t>
      </w:r>
      <w:r w:rsidR="00787BD2">
        <w:rPr>
          <w:rFonts w:ascii="Times New Roman" w:hAnsi="Times New Roman"/>
          <w:sz w:val="28"/>
          <w:szCs w:val="28"/>
        </w:rPr>
        <w:t>Т</w:t>
      </w:r>
      <w:r w:rsidR="00D53681">
        <w:rPr>
          <w:rFonts w:ascii="Times New Roman" w:hAnsi="Times New Roman"/>
          <w:sz w:val="28"/>
          <w:szCs w:val="28"/>
        </w:rPr>
        <w:t>П</w:t>
      </w:r>
      <w:r w:rsidR="00787BD2">
        <w:rPr>
          <w:rFonts w:ascii="Times New Roman" w:hAnsi="Times New Roman"/>
          <w:sz w:val="28"/>
          <w:szCs w:val="28"/>
        </w:rPr>
        <w:t xml:space="preserve">П </w:t>
      </w:r>
      <w:r w:rsidR="00F030F9">
        <w:rPr>
          <w:rFonts w:ascii="Times New Roman" w:hAnsi="Times New Roman"/>
          <w:sz w:val="28"/>
          <w:szCs w:val="28"/>
        </w:rPr>
        <w:t>РФ</w:t>
      </w:r>
      <w:r w:rsidR="00787BD2">
        <w:rPr>
          <w:rFonts w:ascii="Times New Roman" w:hAnsi="Times New Roman"/>
          <w:sz w:val="28"/>
          <w:szCs w:val="28"/>
        </w:rPr>
        <w:t xml:space="preserve"> ведет сотрудничество почти со всеми континентами и имеет свои представительства во многих странах, и стоит отметить, что большинство посольств приходится на страны бывшего социалистического лагеря, страны бывшего СССР и нынешнего СНГ, и страны Западной Европы, такие </w:t>
      </w:r>
      <w:r w:rsidR="00991CEB">
        <w:rPr>
          <w:rFonts w:ascii="Times New Roman" w:hAnsi="Times New Roman"/>
          <w:sz w:val="28"/>
          <w:szCs w:val="28"/>
        </w:rPr>
        <w:t>как</w:t>
      </w:r>
      <w:r w:rsidR="00787BD2">
        <w:rPr>
          <w:rFonts w:ascii="Times New Roman" w:hAnsi="Times New Roman"/>
          <w:sz w:val="28"/>
          <w:szCs w:val="28"/>
        </w:rPr>
        <w:t xml:space="preserve"> Швейцария и Франция.</w:t>
      </w:r>
    </w:p>
    <w:p w:rsidR="00894375" w:rsidRDefault="00754CBF" w:rsidP="0084440C">
      <w:pPr>
        <w:shd w:val="clear" w:color="auto" w:fill="FFFFFF"/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F0A34">
        <w:rPr>
          <w:rFonts w:ascii="Times New Roman" w:hAnsi="Times New Roman"/>
          <w:sz w:val="28"/>
          <w:szCs w:val="28"/>
        </w:rPr>
        <w:t>Говоря</w:t>
      </w:r>
      <w:r>
        <w:rPr>
          <w:rFonts w:ascii="Times New Roman" w:hAnsi="Times New Roman"/>
          <w:sz w:val="28"/>
          <w:szCs w:val="28"/>
        </w:rPr>
        <w:t xml:space="preserve"> о российском союзе промышленников и предпринимателей (РСПП), стоит отметить, что</w:t>
      </w:r>
      <w:r w:rsidR="001C6672">
        <w:rPr>
          <w:rFonts w:ascii="Times New Roman" w:hAnsi="Times New Roman"/>
          <w:sz w:val="28"/>
          <w:szCs w:val="28"/>
        </w:rPr>
        <w:t xml:space="preserve"> </w:t>
      </w:r>
      <w:r w:rsidR="00EF4A1C">
        <w:rPr>
          <w:rFonts w:ascii="Times New Roman" w:hAnsi="Times New Roman"/>
          <w:sz w:val="28"/>
          <w:szCs w:val="28"/>
        </w:rPr>
        <w:t>это, согласно официальному сайту РСПП</w:t>
      </w:r>
      <w:r w:rsidR="00DF607A">
        <w:rPr>
          <w:rStyle w:val="afd"/>
          <w:rFonts w:ascii="Times New Roman" w:hAnsi="Times New Roman"/>
          <w:sz w:val="28"/>
          <w:szCs w:val="28"/>
        </w:rPr>
        <w:footnoteReference w:id="9"/>
      </w:r>
      <w:r w:rsidR="00EF4A1C">
        <w:rPr>
          <w:rFonts w:ascii="Times New Roman" w:hAnsi="Times New Roman"/>
          <w:sz w:val="28"/>
          <w:szCs w:val="28"/>
        </w:rPr>
        <w:t xml:space="preserve">, общероссийская организация, представляющая интересы деловых кругов </w:t>
      </w:r>
      <w:r w:rsidR="00F030F9">
        <w:rPr>
          <w:rFonts w:ascii="Times New Roman" w:hAnsi="Times New Roman"/>
          <w:sz w:val="28"/>
          <w:szCs w:val="28"/>
        </w:rPr>
        <w:t>РФ</w:t>
      </w:r>
      <w:r w:rsidR="00EF4A1C">
        <w:rPr>
          <w:rFonts w:ascii="Times New Roman" w:hAnsi="Times New Roman"/>
          <w:sz w:val="28"/>
          <w:szCs w:val="28"/>
        </w:rPr>
        <w:t xml:space="preserve"> на </w:t>
      </w:r>
      <w:r w:rsidR="001F5B1A">
        <w:rPr>
          <w:rFonts w:ascii="Times New Roman" w:hAnsi="Times New Roman"/>
          <w:sz w:val="28"/>
          <w:szCs w:val="28"/>
        </w:rPr>
        <w:t xml:space="preserve">международном </w:t>
      </w:r>
      <w:r w:rsidR="00EF4A1C">
        <w:rPr>
          <w:rFonts w:ascii="Times New Roman" w:hAnsi="Times New Roman"/>
          <w:sz w:val="28"/>
          <w:szCs w:val="28"/>
        </w:rPr>
        <w:t xml:space="preserve">и </w:t>
      </w:r>
      <w:r w:rsidR="001F5B1A">
        <w:rPr>
          <w:rFonts w:ascii="Times New Roman" w:hAnsi="Times New Roman"/>
          <w:sz w:val="28"/>
          <w:szCs w:val="28"/>
        </w:rPr>
        <w:t xml:space="preserve">национальном </w:t>
      </w:r>
      <w:r w:rsidR="00EF4A1C">
        <w:rPr>
          <w:rFonts w:ascii="Times New Roman" w:hAnsi="Times New Roman"/>
          <w:sz w:val="28"/>
          <w:szCs w:val="28"/>
        </w:rPr>
        <w:t>уровнях, и также на региональном этапе, как и ТПП</w:t>
      </w:r>
      <w:r w:rsidR="00DF607A">
        <w:rPr>
          <w:rFonts w:ascii="Times New Roman" w:hAnsi="Times New Roman"/>
          <w:sz w:val="28"/>
          <w:szCs w:val="28"/>
        </w:rPr>
        <w:t xml:space="preserve"> РФ, о которой говорилось ранее</w:t>
      </w:r>
      <w:r w:rsidR="00BA4931">
        <w:rPr>
          <w:rFonts w:ascii="Times New Roman" w:hAnsi="Times New Roman"/>
          <w:sz w:val="28"/>
          <w:szCs w:val="28"/>
        </w:rPr>
        <w:t>, что позволяет сказать, что данная организация является негосударственным регулятором ВЭД РФ</w:t>
      </w:r>
      <w:r w:rsidR="00DF607A">
        <w:rPr>
          <w:rFonts w:ascii="Times New Roman" w:hAnsi="Times New Roman"/>
          <w:sz w:val="28"/>
          <w:szCs w:val="28"/>
        </w:rPr>
        <w:t>.</w:t>
      </w:r>
      <w:r w:rsidR="008F2236">
        <w:rPr>
          <w:rFonts w:ascii="Times New Roman" w:hAnsi="Times New Roman"/>
          <w:sz w:val="28"/>
          <w:szCs w:val="28"/>
        </w:rPr>
        <w:t xml:space="preserve"> </w:t>
      </w:r>
    </w:p>
    <w:p w:rsidR="006511AF" w:rsidRDefault="00894375" w:rsidP="0084440C">
      <w:pPr>
        <w:shd w:val="clear" w:color="auto" w:fill="FFFFFF"/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РСПП</w:t>
      </w:r>
      <w:r w:rsidR="00DF607A">
        <w:rPr>
          <w:rFonts w:ascii="Times New Roman" w:hAnsi="Times New Roman"/>
          <w:sz w:val="28"/>
          <w:szCs w:val="28"/>
        </w:rPr>
        <w:t xml:space="preserve"> представляет собой кооперацию деятельности двух юридических лиц, то есть </w:t>
      </w:r>
      <w:r w:rsidR="00DF607A" w:rsidRPr="00DF607A">
        <w:rPr>
          <w:rFonts w:ascii="Times New Roman" w:hAnsi="Times New Roman"/>
          <w:sz w:val="28"/>
          <w:szCs w:val="28"/>
        </w:rPr>
        <w:t>общероссийского объединения работодателей (ООР «РСПП»)</w:t>
      </w:r>
      <w:r w:rsidR="00DF607A">
        <w:rPr>
          <w:rFonts w:ascii="Times New Roman" w:hAnsi="Times New Roman"/>
          <w:sz w:val="28"/>
          <w:szCs w:val="28"/>
        </w:rPr>
        <w:t xml:space="preserve"> и </w:t>
      </w:r>
      <w:r w:rsidR="00DF607A" w:rsidRPr="00DF607A">
        <w:rPr>
          <w:rFonts w:ascii="Times New Roman" w:hAnsi="Times New Roman"/>
          <w:sz w:val="28"/>
          <w:szCs w:val="28"/>
        </w:rPr>
        <w:t>общероссийской общественной организации (</w:t>
      </w:r>
      <w:r w:rsidR="00DF607A">
        <w:rPr>
          <w:rFonts w:ascii="Times New Roman" w:hAnsi="Times New Roman"/>
          <w:sz w:val="28"/>
          <w:szCs w:val="28"/>
        </w:rPr>
        <w:t>ООО «</w:t>
      </w:r>
      <w:r w:rsidR="00DF607A" w:rsidRPr="00DF607A">
        <w:rPr>
          <w:rFonts w:ascii="Times New Roman" w:hAnsi="Times New Roman"/>
          <w:sz w:val="28"/>
          <w:szCs w:val="28"/>
        </w:rPr>
        <w:t>РСПП</w:t>
      </w:r>
      <w:r w:rsidR="00DF607A">
        <w:rPr>
          <w:rFonts w:ascii="Times New Roman" w:hAnsi="Times New Roman"/>
          <w:sz w:val="28"/>
          <w:szCs w:val="28"/>
        </w:rPr>
        <w:t>»</w:t>
      </w:r>
      <w:r w:rsidR="00DF607A" w:rsidRPr="00DF607A">
        <w:rPr>
          <w:rFonts w:ascii="Times New Roman" w:hAnsi="Times New Roman"/>
          <w:sz w:val="28"/>
          <w:szCs w:val="28"/>
        </w:rPr>
        <w:t>)</w:t>
      </w:r>
      <w:r w:rsidR="00DF607A">
        <w:rPr>
          <w:rFonts w:ascii="Times New Roman" w:hAnsi="Times New Roman"/>
          <w:sz w:val="28"/>
          <w:szCs w:val="28"/>
        </w:rPr>
        <w:t xml:space="preserve">, которые обладают различным правовым статусом. РСПП, как и ТПП имеет цель усиления значения Российского рынка на мировом и национальном </w:t>
      </w:r>
      <w:r w:rsidR="00DE175C">
        <w:rPr>
          <w:rFonts w:ascii="Times New Roman" w:hAnsi="Times New Roman"/>
          <w:sz w:val="28"/>
          <w:szCs w:val="28"/>
        </w:rPr>
        <w:t>уровнях, привлечения на него иностранных инвестиций</w:t>
      </w:r>
      <w:r w:rsidR="00DE175C">
        <w:rPr>
          <w:rStyle w:val="afd"/>
          <w:rFonts w:ascii="Times New Roman" w:hAnsi="Times New Roman"/>
          <w:sz w:val="28"/>
          <w:szCs w:val="28"/>
        </w:rPr>
        <w:footnoteReference w:id="10"/>
      </w:r>
      <w:r w:rsidR="00DE175C">
        <w:rPr>
          <w:rFonts w:ascii="Times New Roman" w:hAnsi="Times New Roman"/>
          <w:sz w:val="28"/>
          <w:szCs w:val="28"/>
        </w:rPr>
        <w:t xml:space="preserve">. </w:t>
      </w:r>
      <w:r w:rsidR="00DF607A">
        <w:rPr>
          <w:rFonts w:ascii="Times New Roman" w:hAnsi="Times New Roman"/>
          <w:sz w:val="28"/>
          <w:szCs w:val="28"/>
        </w:rPr>
        <w:t xml:space="preserve">Также РСПП обозначат себя как организацию, которая стремится к повышению статуса </w:t>
      </w:r>
      <w:r w:rsidR="002431AF">
        <w:rPr>
          <w:rFonts w:ascii="Times New Roman" w:hAnsi="Times New Roman"/>
          <w:sz w:val="28"/>
          <w:szCs w:val="28"/>
        </w:rPr>
        <w:t xml:space="preserve">отечественного бизнеса на всех торговых аренах. </w:t>
      </w:r>
      <w:r w:rsidR="006F0A34">
        <w:rPr>
          <w:rFonts w:ascii="Times New Roman" w:hAnsi="Times New Roman"/>
          <w:sz w:val="28"/>
          <w:szCs w:val="28"/>
        </w:rPr>
        <w:t>Д</w:t>
      </w:r>
      <w:r w:rsidR="00BA4931">
        <w:rPr>
          <w:rFonts w:ascii="Times New Roman" w:hAnsi="Times New Roman"/>
          <w:sz w:val="28"/>
          <w:szCs w:val="28"/>
        </w:rPr>
        <w:t>анная организация вносит значительный вклад в продвижение идей корпоративной социальной ответственности</w:t>
      </w:r>
      <w:r w:rsidR="00BA4931">
        <w:rPr>
          <w:rStyle w:val="afd"/>
          <w:rFonts w:ascii="Times New Roman" w:hAnsi="Times New Roman"/>
          <w:sz w:val="28"/>
          <w:szCs w:val="28"/>
        </w:rPr>
        <w:footnoteReference w:id="11"/>
      </w:r>
      <w:r w:rsidR="00BA4931">
        <w:rPr>
          <w:rFonts w:ascii="Times New Roman" w:hAnsi="Times New Roman"/>
          <w:sz w:val="28"/>
          <w:szCs w:val="28"/>
        </w:rPr>
        <w:t xml:space="preserve"> среди российских и иностранных промышленников, с которыми она сотрудничает, что позволяет привлекать и объединять инвестиционные средства, чем она также доказывает свою роль регулятора ВЭД.</w:t>
      </w:r>
    </w:p>
    <w:p w:rsidR="0042111D" w:rsidRDefault="00BA4931" w:rsidP="0084440C">
      <w:pPr>
        <w:shd w:val="clear" w:color="auto" w:fill="FFFFFF"/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Стоит отметить и влияние </w:t>
      </w:r>
      <w:r w:rsidR="00894375">
        <w:rPr>
          <w:rFonts w:ascii="Times New Roman" w:hAnsi="Times New Roman"/>
          <w:sz w:val="28"/>
          <w:szCs w:val="28"/>
        </w:rPr>
        <w:t>РСПП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3174C5">
        <w:rPr>
          <w:rFonts w:ascii="Times New Roman" w:hAnsi="Times New Roman"/>
          <w:sz w:val="28"/>
          <w:szCs w:val="28"/>
        </w:rPr>
        <w:t>экспорт</w:t>
      </w:r>
      <w:r>
        <w:rPr>
          <w:rFonts w:ascii="Times New Roman" w:hAnsi="Times New Roman"/>
          <w:sz w:val="28"/>
          <w:szCs w:val="28"/>
        </w:rPr>
        <w:t xml:space="preserve"> и импорт товаров, что можно проиллюстрировать на примере </w:t>
      </w:r>
      <w:r w:rsidR="003174C5">
        <w:rPr>
          <w:rFonts w:ascii="Times New Roman" w:hAnsi="Times New Roman"/>
          <w:sz w:val="28"/>
          <w:szCs w:val="28"/>
        </w:rPr>
        <w:t>предложения министерству финансов</w:t>
      </w:r>
      <w:r w:rsidR="003174C5">
        <w:rPr>
          <w:rStyle w:val="afd"/>
          <w:rFonts w:ascii="Times New Roman" w:hAnsi="Times New Roman"/>
          <w:sz w:val="28"/>
          <w:szCs w:val="28"/>
        </w:rPr>
        <w:footnoteReference w:id="12"/>
      </w:r>
      <w:r w:rsidR="003174C5">
        <w:rPr>
          <w:rFonts w:ascii="Times New Roman" w:hAnsi="Times New Roman"/>
          <w:sz w:val="28"/>
          <w:szCs w:val="28"/>
        </w:rPr>
        <w:t xml:space="preserve"> о </w:t>
      </w:r>
      <w:r w:rsidR="00EE5BC0">
        <w:rPr>
          <w:rFonts w:ascii="Times New Roman" w:hAnsi="Times New Roman"/>
          <w:sz w:val="28"/>
          <w:szCs w:val="28"/>
        </w:rPr>
        <w:t>корректировки решения о включении мазута,</w:t>
      </w:r>
      <w:r w:rsidR="00F030F9">
        <w:rPr>
          <w:rFonts w:ascii="Times New Roman" w:hAnsi="Times New Roman"/>
          <w:sz w:val="28"/>
          <w:szCs w:val="28"/>
        </w:rPr>
        <w:t xml:space="preserve"> </w:t>
      </w:r>
      <w:r w:rsidR="00EE5BC0">
        <w:rPr>
          <w:rFonts w:ascii="Times New Roman" w:hAnsi="Times New Roman"/>
          <w:sz w:val="28"/>
          <w:szCs w:val="28"/>
        </w:rPr>
        <w:t>топлива, используемого в механических процессах и производстве,</w:t>
      </w:r>
      <w:r w:rsidR="008F2236">
        <w:rPr>
          <w:rFonts w:ascii="Times New Roman" w:hAnsi="Times New Roman"/>
          <w:sz w:val="28"/>
          <w:szCs w:val="28"/>
        </w:rPr>
        <w:t xml:space="preserve"> </w:t>
      </w:r>
      <w:r w:rsidR="00EE5BC0">
        <w:rPr>
          <w:rFonts w:ascii="Times New Roman" w:hAnsi="Times New Roman"/>
          <w:sz w:val="28"/>
          <w:szCs w:val="28"/>
        </w:rPr>
        <w:t xml:space="preserve">в список подакцизных товаров, что повлияет и на ВЭД, и на внутреннюю торговлю, и </w:t>
      </w:r>
      <w:r w:rsidR="00EA0B61">
        <w:rPr>
          <w:rFonts w:ascii="Times New Roman" w:hAnsi="Times New Roman"/>
          <w:sz w:val="28"/>
          <w:szCs w:val="28"/>
        </w:rPr>
        <w:t>промышленность</w:t>
      </w:r>
      <w:r w:rsidR="00EE5BC0">
        <w:rPr>
          <w:rFonts w:ascii="Times New Roman" w:hAnsi="Times New Roman"/>
          <w:sz w:val="28"/>
          <w:szCs w:val="28"/>
        </w:rPr>
        <w:t>.</w:t>
      </w:r>
      <w:r w:rsidR="00EA0B61">
        <w:rPr>
          <w:rFonts w:ascii="Times New Roman" w:hAnsi="Times New Roman"/>
          <w:sz w:val="28"/>
          <w:szCs w:val="28"/>
        </w:rPr>
        <w:t xml:space="preserve"> </w:t>
      </w:r>
    </w:p>
    <w:p w:rsidR="002431AF" w:rsidRDefault="00EA0B61" w:rsidP="0084440C">
      <w:pPr>
        <w:shd w:val="clear" w:color="auto" w:fill="FFFFFF"/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говорить о внешнем взаимодействии, осуществляемом </w:t>
      </w:r>
      <w:r w:rsidR="007F4E8F">
        <w:rPr>
          <w:rFonts w:ascii="Times New Roman" w:hAnsi="Times New Roman"/>
          <w:sz w:val="28"/>
          <w:szCs w:val="28"/>
        </w:rPr>
        <w:t xml:space="preserve">РСПП, то среди его партнеров можно отметить такие организации, </w:t>
      </w:r>
      <w:r w:rsidR="00991CEB">
        <w:rPr>
          <w:rFonts w:ascii="Times New Roman" w:hAnsi="Times New Roman"/>
          <w:sz w:val="28"/>
          <w:szCs w:val="28"/>
        </w:rPr>
        <w:t>как</w:t>
      </w:r>
      <w:r w:rsidR="007251FF">
        <w:rPr>
          <w:rFonts w:ascii="Times New Roman" w:hAnsi="Times New Roman"/>
          <w:sz w:val="28"/>
          <w:szCs w:val="28"/>
        </w:rPr>
        <w:t xml:space="preserve"> иностранные</w:t>
      </w:r>
      <w:r w:rsidR="007F4E8F">
        <w:rPr>
          <w:rFonts w:ascii="Times New Roman" w:hAnsi="Times New Roman"/>
          <w:sz w:val="28"/>
          <w:szCs w:val="28"/>
        </w:rPr>
        <w:t xml:space="preserve"> </w:t>
      </w:r>
      <w:r w:rsidR="006511AF">
        <w:rPr>
          <w:rFonts w:ascii="Times New Roman" w:hAnsi="Times New Roman"/>
          <w:sz w:val="28"/>
          <w:szCs w:val="28"/>
        </w:rPr>
        <w:t>ТПП</w:t>
      </w:r>
      <w:r w:rsidR="007F4E8F">
        <w:rPr>
          <w:rFonts w:ascii="Times New Roman" w:hAnsi="Times New Roman"/>
          <w:sz w:val="28"/>
          <w:szCs w:val="28"/>
        </w:rPr>
        <w:t xml:space="preserve">, фонды, объединения национальных деловых ассоциаций, таких, как </w:t>
      </w:r>
      <w:r w:rsidR="007F4E8F" w:rsidRPr="007F4E8F">
        <w:rPr>
          <w:rFonts w:ascii="Times New Roman" w:hAnsi="Times New Roman"/>
          <w:sz w:val="28"/>
          <w:szCs w:val="28"/>
        </w:rPr>
        <w:t>Businesseurope</w:t>
      </w:r>
      <w:r w:rsidR="007F4E8F">
        <w:rPr>
          <w:rFonts w:ascii="Times New Roman" w:hAnsi="Times New Roman"/>
          <w:sz w:val="28"/>
          <w:szCs w:val="28"/>
        </w:rPr>
        <w:t>, ассоциации (РОО «БНПА»,</w:t>
      </w:r>
      <w:r w:rsidR="007F4E8F">
        <w:rPr>
          <w:rFonts w:ascii="Times New Roman" w:hAnsi="Times New Roman"/>
          <w:sz w:val="28"/>
          <w:szCs w:val="28"/>
          <w:lang w:val="en-GB"/>
        </w:rPr>
        <w:t>MAI</w:t>
      </w:r>
      <w:r w:rsidR="007F4E8F">
        <w:rPr>
          <w:rFonts w:ascii="Times New Roman" w:hAnsi="Times New Roman"/>
          <w:sz w:val="28"/>
          <w:szCs w:val="28"/>
        </w:rPr>
        <w:t>), иностранные промышленные союзы, международные организации (МОР и МОТ)</w:t>
      </w:r>
      <w:r w:rsidR="007F4E8F">
        <w:rPr>
          <w:rStyle w:val="afd"/>
          <w:rFonts w:ascii="Times New Roman" w:hAnsi="Times New Roman"/>
          <w:sz w:val="28"/>
          <w:szCs w:val="28"/>
        </w:rPr>
        <w:footnoteReference w:id="13"/>
      </w:r>
      <w:r w:rsidR="007F4E8F">
        <w:rPr>
          <w:rFonts w:ascii="Times New Roman" w:hAnsi="Times New Roman"/>
          <w:sz w:val="28"/>
          <w:szCs w:val="28"/>
        </w:rPr>
        <w:t xml:space="preserve">, словом, </w:t>
      </w:r>
      <w:r w:rsidR="00894375">
        <w:rPr>
          <w:rFonts w:ascii="Times New Roman" w:hAnsi="Times New Roman"/>
          <w:sz w:val="28"/>
          <w:szCs w:val="28"/>
        </w:rPr>
        <w:t>РСПП</w:t>
      </w:r>
      <w:r w:rsidR="007F4E8F">
        <w:rPr>
          <w:rFonts w:ascii="Times New Roman" w:hAnsi="Times New Roman"/>
          <w:sz w:val="28"/>
          <w:szCs w:val="28"/>
        </w:rPr>
        <w:t xml:space="preserve"> играет большую роль на международной торгово-промышленной арене и оказывает огромное влияние на Российскую ВЭД, чем и регулирует ее. </w:t>
      </w:r>
    </w:p>
    <w:p w:rsidR="001F5B1A" w:rsidRDefault="006511AF" w:rsidP="0084440C">
      <w:pPr>
        <w:shd w:val="clear" w:color="auto" w:fill="FFFFFF"/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ТПП</w:t>
      </w:r>
      <w:r w:rsidR="00333ABD">
        <w:rPr>
          <w:rFonts w:ascii="Times New Roman" w:hAnsi="Times New Roman"/>
          <w:sz w:val="28"/>
          <w:szCs w:val="28"/>
        </w:rPr>
        <w:t xml:space="preserve"> и РСПП</w:t>
      </w:r>
      <w:r w:rsidR="00E8755E">
        <w:rPr>
          <w:rFonts w:ascii="Times New Roman" w:hAnsi="Times New Roman"/>
          <w:sz w:val="28"/>
          <w:szCs w:val="28"/>
        </w:rPr>
        <w:t xml:space="preserve"> не </w:t>
      </w:r>
      <w:r w:rsidR="003B71C6">
        <w:rPr>
          <w:rFonts w:ascii="Times New Roman" w:hAnsi="Times New Roman"/>
          <w:sz w:val="28"/>
          <w:szCs w:val="28"/>
        </w:rPr>
        <w:t>осуществляют свою деятельность в одиночку</w:t>
      </w:r>
      <w:r w:rsidR="002D70F2">
        <w:rPr>
          <w:rFonts w:ascii="Times New Roman" w:hAnsi="Times New Roman"/>
          <w:sz w:val="28"/>
          <w:szCs w:val="28"/>
        </w:rPr>
        <w:t xml:space="preserve"> на </w:t>
      </w:r>
      <w:r w:rsidR="00F030F9">
        <w:rPr>
          <w:rFonts w:ascii="Times New Roman" w:hAnsi="Times New Roman"/>
          <w:sz w:val="28"/>
          <w:szCs w:val="28"/>
        </w:rPr>
        <w:t>любом</w:t>
      </w:r>
      <w:r w:rsidR="002D70F2">
        <w:rPr>
          <w:rFonts w:ascii="Times New Roman" w:hAnsi="Times New Roman"/>
          <w:sz w:val="28"/>
          <w:szCs w:val="28"/>
        </w:rPr>
        <w:t xml:space="preserve"> из их уровней</w:t>
      </w:r>
      <w:r w:rsidR="003B71C6">
        <w:rPr>
          <w:rFonts w:ascii="Times New Roman" w:hAnsi="Times New Roman"/>
          <w:sz w:val="28"/>
          <w:szCs w:val="28"/>
        </w:rPr>
        <w:t xml:space="preserve">, будь то ТПП области или ТПП </w:t>
      </w:r>
      <w:r w:rsidR="00F030F9">
        <w:rPr>
          <w:rFonts w:ascii="Times New Roman" w:hAnsi="Times New Roman"/>
          <w:sz w:val="28"/>
          <w:szCs w:val="28"/>
        </w:rPr>
        <w:t>РФ</w:t>
      </w:r>
      <w:r w:rsidR="003B71C6">
        <w:rPr>
          <w:rFonts w:ascii="Times New Roman" w:hAnsi="Times New Roman"/>
          <w:sz w:val="28"/>
          <w:szCs w:val="28"/>
        </w:rPr>
        <w:t>.</w:t>
      </w:r>
      <w:r w:rsidR="002664C0">
        <w:rPr>
          <w:rFonts w:ascii="Times New Roman" w:hAnsi="Times New Roman"/>
          <w:sz w:val="28"/>
          <w:szCs w:val="28"/>
        </w:rPr>
        <w:t xml:space="preserve"> В любом случае помощь </w:t>
      </w:r>
      <w:r w:rsidR="00894375">
        <w:rPr>
          <w:rFonts w:ascii="Times New Roman" w:hAnsi="Times New Roman"/>
          <w:sz w:val="28"/>
          <w:szCs w:val="28"/>
        </w:rPr>
        <w:t>ТПП</w:t>
      </w:r>
      <w:r w:rsidR="002664C0">
        <w:rPr>
          <w:rFonts w:ascii="Times New Roman" w:hAnsi="Times New Roman"/>
          <w:sz w:val="28"/>
          <w:szCs w:val="28"/>
        </w:rPr>
        <w:t xml:space="preserve"> в регулировании ВЭД </w:t>
      </w:r>
      <w:r w:rsidR="00B86CA0">
        <w:rPr>
          <w:rFonts w:ascii="Times New Roman" w:hAnsi="Times New Roman"/>
          <w:sz w:val="28"/>
          <w:szCs w:val="28"/>
        </w:rPr>
        <w:t xml:space="preserve">оказывают создаваемые при них такие организации, как: Третейский суд, </w:t>
      </w:r>
      <w:r w:rsidR="00B86CA0" w:rsidRPr="00B86CA0">
        <w:rPr>
          <w:rFonts w:ascii="Times New Roman" w:hAnsi="Times New Roman"/>
          <w:sz w:val="28"/>
          <w:szCs w:val="28"/>
        </w:rPr>
        <w:t>Международный коммерческий арбитражный суд</w:t>
      </w:r>
      <w:r w:rsidR="00DB54D2">
        <w:rPr>
          <w:rFonts w:ascii="Times New Roman" w:hAnsi="Times New Roman"/>
          <w:sz w:val="28"/>
          <w:szCs w:val="28"/>
        </w:rPr>
        <w:t xml:space="preserve"> (например, МКАС при ТПП РФ)</w:t>
      </w:r>
      <w:r w:rsidR="00B86CA0" w:rsidRPr="00B86CA0">
        <w:rPr>
          <w:rFonts w:ascii="Times New Roman" w:hAnsi="Times New Roman"/>
          <w:sz w:val="28"/>
          <w:szCs w:val="28"/>
        </w:rPr>
        <w:t>, Морская арбитражная комиссия</w:t>
      </w:r>
      <w:r w:rsidR="00341DF8">
        <w:rPr>
          <w:rStyle w:val="afd"/>
          <w:rFonts w:ascii="Times New Roman" w:hAnsi="Times New Roman"/>
          <w:sz w:val="28"/>
          <w:szCs w:val="28"/>
        </w:rPr>
        <w:footnoteReference w:id="14"/>
      </w:r>
      <w:r w:rsidR="009E45D3">
        <w:rPr>
          <w:rFonts w:ascii="Times New Roman" w:hAnsi="Times New Roman"/>
          <w:sz w:val="28"/>
          <w:szCs w:val="28"/>
        </w:rPr>
        <w:t>,</w:t>
      </w:r>
      <w:r w:rsidR="009F3232">
        <w:rPr>
          <w:rFonts w:ascii="Times New Roman" w:hAnsi="Times New Roman"/>
          <w:sz w:val="28"/>
          <w:szCs w:val="28"/>
        </w:rPr>
        <w:t xml:space="preserve"> также</w:t>
      </w:r>
      <w:r w:rsidR="009F3232" w:rsidRPr="009F3232">
        <w:t xml:space="preserve"> </w:t>
      </w:r>
      <w:r w:rsidR="009F3232" w:rsidRPr="009F3232">
        <w:rPr>
          <w:rFonts w:ascii="Times New Roman" w:hAnsi="Times New Roman"/>
          <w:sz w:val="28"/>
          <w:szCs w:val="28"/>
        </w:rPr>
        <w:t>Спортивный арбитраж</w:t>
      </w:r>
      <w:r w:rsidR="009F3232">
        <w:rPr>
          <w:rFonts w:ascii="Times New Roman" w:hAnsi="Times New Roman"/>
          <w:sz w:val="28"/>
          <w:szCs w:val="28"/>
        </w:rPr>
        <w:t xml:space="preserve"> и</w:t>
      </w:r>
      <w:r w:rsidR="009F3232" w:rsidRPr="009F3232">
        <w:rPr>
          <w:rFonts w:ascii="Times New Roman" w:hAnsi="Times New Roman"/>
          <w:sz w:val="28"/>
          <w:szCs w:val="28"/>
        </w:rPr>
        <w:t xml:space="preserve"> Коллегия посредников</w:t>
      </w:r>
      <w:r w:rsidR="009F3232">
        <w:rPr>
          <w:rFonts w:ascii="Times New Roman" w:hAnsi="Times New Roman"/>
          <w:sz w:val="28"/>
          <w:szCs w:val="28"/>
        </w:rPr>
        <w:t>,</w:t>
      </w:r>
      <w:r w:rsidR="009E45D3">
        <w:rPr>
          <w:rFonts w:ascii="Times New Roman" w:hAnsi="Times New Roman"/>
          <w:sz w:val="28"/>
          <w:szCs w:val="28"/>
        </w:rPr>
        <w:t xml:space="preserve"> чьи услуги</w:t>
      </w:r>
      <w:r w:rsidR="00DB54D2">
        <w:rPr>
          <w:rFonts w:ascii="Times New Roman" w:hAnsi="Times New Roman"/>
          <w:sz w:val="28"/>
          <w:szCs w:val="28"/>
        </w:rPr>
        <w:t xml:space="preserve"> по устранению споров по международным или отечественным спорам по делам купли-продажи</w:t>
      </w:r>
      <w:r w:rsidR="009E45D3">
        <w:rPr>
          <w:rFonts w:ascii="Times New Roman" w:hAnsi="Times New Roman"/>
          <w:sz w:val="28"/>
          <w:szCs w:val="28"/>
        </w:rPr>
        <w:t xml:space="preserve"> предоставляются регулируемым </w:t>
      </w:r>
      <w:r w:rsidR="00FE1AD4">
        <w:rPr>
          <w:rFonts w:ascii="Times New Roman" w:hAnsi="Times New Roman"/>
          <w:sz w:val="28"/>
          <w:szCs w:val="28"/>
        </w:rPr>
        <w:t>ТПП</w:t>
      </w:r>
      <w:r w:rsidR="009E45D3">
        <w:rPr>
          <w:rFonts w:ascii="Times New Roman" w:hAnsi="Times New Roman"/>
          <w:sz w:val="28"/>
          <w:szCs w:val="28"/>
        </w:rPr>
        <w:t xml:space="preserve"> организациям</w:t>
      </w:r>
      <w:r w:rsidR="00DB54D2">
        <w:rPr>
          <w:rFonts w:ascii="Times New Roman" w:hAnsi="Times New Roman"/>
          <w:sz w:val="28"/>
          <w:szCs w:val="28"/>
        </w:rPr>
        <w:t>, которые могут носить как коммерческий,</w:t>
      </w:r>
      <w:r w:rsidR="001351CE">
        <w:rPr>
          <w:rFonts w:ascii="Times New Roman" w:hAnsi="Times New Roman"/>
          <w:sz w:val="28"/>
          <w:szCs w:val="28"/>
        </w:rPr>
        <w:t xml:space="preserve"> </w:t>
      </w:r>
      <w:r w:rsidR="00DB54D2">
        <w:rPr>
          <w:rFonts w:ascii="Times New Roman" w:hAnsi="Times New Roman"/>
          <w:sz w:val="28"/>
          <w:szCs w:val="28"/>
        </w:rPr>
        <w:t>так и некоммерческий характер в осуществлении внешнеэкономической деятельности и которые также являются негосударственными структурами</w:t>
      </w:r>
      <w:r w:rsidR="00A87365">
        <w:rPr>
          <w:rFonts w:ascii="Times New Roman" w:hAnsi="Times New Roman"/>
          <w:sz w:val="28"/>
          <w:szCs w:val="28"/>
        </w:rPr>
        <w:t>, регулирующими ВЭД</w:t>
      </w:r>
      <w:r w:rsidR="00DB54D2">
        <w:rPr>
          <w:rFonts w:ascii="Times New Roman" w:hAnsi="Times New Roman"/>
          <w:sz w:val="28"/>
          <w:szCs w:val="28"/>
        </w:rPr>
        <w:t>.</w:t>
      </w:r>
      <w:r w:rsidR="0033133E">
        <w:rPr>
          <w:rFonts w:ascii="Times New Roman" w:hAnsi="Times New Roman"/>
          <w:sz w:val="28"/>
          <w:szCs w:val="28"/>
        </w:rPr>
        <w:t xml:space="preserve"> </w:t>
      </w:r>
    </w:p>
    <w:p w:rsidR="001F5B1A" w:rsidRDefault="006F0A34" w:rsidP="0084440C">
      <w:pPr>
        <w:shd w:val="clear" w:color="auto" w:fill="FFFFFF"/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33133E">
        <w:rPr>
          <w:rFonts w:ascii="Times New Roman" w:hAnsi="Times New Roman"/>
          <w:sz w:val="28"/>
          <w:szCs w:val="28"/>
        </w:rPr>
        <w:t xml:space="preserve">еятельность данных организаций не регламентируется только волей ТПП, участников ВЭД или их собственной. Процесс их деятельности, условия организации и вынесения решений руководствуются соответствующими </w:t>
      </w:r>
      <w:r w:rsidR="001F5B1A">
        <w:rPr>
          <w:rFonts w:ascii="Times New Roman" w:hAnsi="Times New Roman"/>
          <w:sz w:val="28"/>
          <w:szCs w:val="28"/>
        </w:rPr>
        <w:t>нормативно-правовыми актами</w:t>
      </w:r>
      <w:r w:rsidR="0033133E">
        <w:rPr>
          <w:rFonts w:ascii="Times New Roman" w:hAnsi="Times New Roman"/>
          <w:sz w:val="28"/>
          <w:szCs w:val="28"/>
        </w:rPr>
        <w:t xml:space="preserve">, например </w:t>
      </w:r>
      <w:r w:rsidR="0033133E" w:rsidRPr="0033133E">
        <w:rPr>
          <w:rFonts w:ascii="Times New Roman" w:hAnsi="Times New Roman"/>
          <w:sz w:val="28"/>
          <w:szCs w:val="28"/>
        </w:rPr>
        <w:t>Положени</w:t>
      </w:r>
      <w:r w:rsidR="0033133E">
        <w:rPr>
          <w:rFonts w:ascii="Times New Roman" w:hAnsi="Times New Roman"/>
          <w:sz w:val="28"/>
          <w:szCs w:val="28"/>
        </w:rPr>
        <w:t>ем</w:t>
      </w:r>
      <w:r w:rsidR="0033133E" w:rsidRPr="0033133E">
        <w:rPr>
          <w:rFonts w:ascii="Times New Roman" w:hAnsi="Times New Roman"/>
          <w:sz w:val="28"/>
          <w:szCs w:val="28"/>
        </w:rPr>
        <w:t xml:space="preserve"> от 7 июля 1995 г. о Международном коммерческом арбитражном суде при ТПП </w:t>
      </w:r>
      <w:r w:rsidR="00F030F9">
        <w:rPr>
          <w:rFonts w:ascii="Times New Roman" w:hAnsi="Times New Roman"/>
          <w:sz w:val="28"/>
          <w:szCs w:val="28"/>
        </w:rPr>
        <w:t>РФ</w:t>
      </w:r>
      <w:r w:rsidR="0033133E">
        <w:rPr>
          <w:rFonts w:ascii="Times New Roman" w:hAnsi="Times New Roman"/>
          <w:sz w:val="28"/>
          <w:szCs w:val="28"/>
        </w:rPr>
        <w:t>, а также другими актами российского законодательства.</w:t>
      </w:r>
      <w:r w:rsidR="001351CE">
        <w:rPr>
          <w:rFonts w:ascii="Times New Roman" w:hAnsi="Times New Roman"/>
          <w:sz w:val="28"/>
          <w:szCs w:val="28"/>
        </w:rPr>
        <w:t xml:space="preserve"> </w:t>
      </w:r>
    </w:p>
    <w:p w:rsidR="006C6BDF" w:rsidRDefault="009F3232" w:rsidP="0084440C">
      <w:pPr>
        <w:shd w:val="clear" w:color="auto" w:fill="FFFFFF"/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9F3232">
        <w:rPr>
          <w:rFonts w:ascii="Times New Roman" w:hAnsi="Times New Roman"/>
          <w:sz w:val="28"/>
          <w:szCs w:val="28"/>
        </w:rPr>
        <w:t xml:space="preserve">Кроме того, в </w:t>
      </w:r>
      <w:r>
        <w:rPr>
          <w:rFonts w:ascii="Times New Roman" w:hAnsi="Times New Roman"/>
          <w:sz w:val="28"/>
          <w:szCs w:val="28"/>
        </w:rPr>
        <w:t>регулировании внешнеэкономической деятельности в РФ участвуют</w:t>
      </w:r>
      <w:r w:rsidRPr="009F3232">
        <w:rPr>
          <w:rFonts w:ascii="Times New Roman" w:hAnsi="Times New Roman"/>
          <w:sz w:val="28"/>
          <w:szCs w:val="28"/>
        </w:rPr>
        <w:t xml:space="preserve"> такие организации, как «Центр международной торговли</w:t>
      </w:r>
      <w:r>
        <w:rPr>
          <w:rFonts w:ascii="Times New Roman" w:hAnsi="Times New Roman"/>
          <w:sz w:val="28"/>
          <w:szCs w:val="28"/>
        </w:rPr>
        <w:t>(</w:t>
      </w:r>
      <w:r w:rsidR="00F030F9">
        <w:rPr>
          <w:rFonts w:ascii="Times New Roman" w:hAnsi="Times New Roman"/>
          <w:sz w:val="28"/>
          <w:szCs w:val="28"/>
          <w:lang w:val="en-GB"/>
        </w:rPr>
        <w:t>MUWT</w:t>
      </w:r>
      <w:r w:rsidR="002946F9" w:rsidRPr="002946F9">
        <w:rPr>
          <w:rFonts w:ascii="Times New Roman" w:hAnsi="Times New Roman"/>
          <w:sz w:val="28"/>
          <w:szCs w:val="28"/>
        </w:rPr>
        <w:t>)</w:t>
      </w:r>
      <w:r w:rsidRPr="009F3232">
        <w:rPr>
          <w:rFonts w:ascii="Times New Roman" w:hAnsi="Times New Roman"/>
          <w:sz w:val="28"/>
          <w:szCs w:val="28"/>
        </w:rPr>
        <w:t>», «Экспоцентр», «Союзпатент», «Союзэкспертиза» и другие компании</w:t>
      </w:r>
      <w:r>
        <w:rPr>
          <w:rFonts w:ascii="Times New Roman" w:hAnsi="Times New Roman"/>
          <w:sz w:val="28"/>
          <w:szCs w:val="28"/>
        </w:rPr>
        <w:t>, входящие в структуру ТПП</w:t>
      </w:r>
      <w:r w:rsidRPr="009F3232">
        <w:rPr>
          <w:rFonts w:ascii="Times New Roman" w:hAnsi="Times New Roman"/>
          <w:sz w:val="28"/>
          <w:szCs w:val="28"/>
        </w:rPr>
        <w:t xml:space="preserve">, в которых </w:t>
      </w:r>
      <w:r>
        <w:rPr>
          <w:rFonts w:ascii="Times New Roman" w:hAnsi="Times New Roman"/>
          <w:sz w:val="28"/>
          <w:szCs w:val="28"/>
        </w:rPr>
        <w:t>Палат</w:t>
      </w:r>
      <w:r w:rsidRPr="009F3232">
        <w:rPr>
          <w:rFonts w:ascii="Times New Roman" w:hAnsi="Times New Roman"/>
          <w:sz w:val="28"/>
          <w:szCs w:val="28"/>
        </w:rPr>
        <w:t>а является учредителем или владеет контрольным пакетом акций</w:t>
      </w:r>
      <w:r>
        <w:rPr>
          <w:rFonts w:ascii="Times New Roman" w:hAnsi="Times New Roman"/>
          <w:sz w:val="28"/>
          <w:szCs w:val="28"/>
        </w:rPr>
        <w:t>.</w:t>
      </w:r>
      <w:r w:rsidR="006C6BDF">
        <w:rPr>
          <w:rFonts w:ascii="Times New Roman" w:hAnsi="Times New Roman"/>
          <w:sz w:val="28"/>
          <w:szCs w:val="28"/>
        </w:rPr>
        <w:t xml:space="preserve"> </w:t>
      </w:r>
    </w:p>
    <w:p w:rsidR="00860592" w:rsidRPr="00860592" w:rsidRDefault="00860592" w:rsidP="0084440C">
      <w:pPr>
        <w:shd w:val="clear" w:color="auto" w:fill="FFFFFF"/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Говоря о российских организациях, сотрудничающих с РСПП и под его началом осуществляющих </w:t>
      </w:r>
      <w:r w:rsidR="00645FF5">
        <w:rPr>
          <w:rFonts w:ascii="Times New Roman" w:hAnsi="Times New Roman"/>
          <w:sz w:val="28"/>
          <w:szCs w:val="28"/>
        </w:rPr>
        <w:t xml:space="preserve">регулирование </w:t>
      </w:r>
      <w:r>
        <w:rPr>
          <w:rFonts w:ascii="Times New Roman" w:hAnsi="Times New Roman"/>
          <w:sz w:val="28"/>
          <w:szCs w:val="28"/>
        </w:rPr>
        <w:t xml:space="preserve">ВЭД в </w:t>
      </w:r>
      <w:r w:rsidR="00F030F9">
        <w:rPr>
          <w:rFonts w:ascii="Times New Roman" w:hAnsi="Times New Roman"/>
          <w:sz w:val="28"/>
          <w:szCs w:val="28"/>
        </w:rPr>
        <w:t>РФ</w:t>
      </w:r>
      <w:r>
        <w:rPr>
          <w:rFonts w:ascii="Times New Roman" w:hAnsi="Times New Roman"/>
          <w:sz w:val="28"/>
          <w:szCs w:val="28"/>
        </w:rPr>
        <w:t xml:space="preserve">, стоит отметить </w:t>
      </w:r>
      <w:r w:rsidR="0042111D">
        <w:rPr>
          <w:rFonts w:ascii="Times New Roman" w:hAnsi="Times New Roman"/>
          <w:sz w:val="28"/>
          <w:szCs w:val="28"/>
        </w:rPr>
        <w:t xml:space="preserve">Арбитражный центр при РСПП, который осуществляет свою деятельность в области третейских разбирательств, как между отечественными предприятиями, так и их коммерческие споры с иностранными компаниями-партнерами РСПП, и их администрирования в соответствии с </w:t>
      </w:r>
      <w:r w:rsidR="0042111D" w:rsidRPr="0042111D">
        <w:rPr>
          <w:rFonts w:ascii="Times New Roman" w:hAnsi="Times New Roman"/>
          <w:sz w:val="28"/>
          <w:szCs w:val="28"/>
        </w:rPr>
        <w:t xml:space="preserve">Федеральным законом «Об арбитраже (третейском разбирательстве) в </w:t>
      </w:r>
      <w:r w:rsidR="00F030F9">
        <w:rPr>
          <w:rFonts w:ascii="Times New Roman" w:hAnsi="Times New Roman"/>
          <w:sz w:val="28"/>
          <w:szCs w:val="28"/>
        </w:rPr>
        <w:t>РФ</w:t>
      </w:r>
      <w:r w:rsidR="007A134B">
        <w:rPr>
          <w:rStyle w:val="afd"/>
          <w:rFonts w:ascii="Times New Roman" w:hAnsi="Times New Roman"/>
          <w:sz w:val="28"/>
          <w:szCs w:val="28"/>
        </w:rPr>
        <w:footnoteReference w:id="15"/>
      </w:r>
      <w:r w:rsidR="0042111D" w:rsidRPr="0042111D">
        <w:rPr>
          <w:rFonts w:ascii="Times New Roman" w:hAnsi="Times New Roman"/>
          <w:sz w:val="28"/>
          <w:szCs w:val="28"/>
        </w:rPr>
        <w:t xml:space="preserve">», Законом </w:t>
      </w:r>
      <w:r w:rsidR="00F030F9">
        <w:rPr>
          <w:rFonts w:ascii="Times New Roman" w:hAnsi="Times New Roman"/>
          <w:sz w:val="28"/>
          <w:szCs w:val="28"/>
        </w:rPr>
        <w:t>РФ</w:t>
      </w:r>
      <w:r w:rsidR="0042111D" w:rsidRPr="0042111D">
        <w:rPr>
          <w:rFonts w:ascii="Times New Roman" w:hAnsi="Times New Roman"/>
          <w:sz w:val="28"/>
          <w:szCs w:val="28"/>
        </w:rPr>
        <w:t xml:space="preserve"> «О международном коммерческом арбитраже</w:t>
      </w:r>
      <w:r w:rsidR="0042111D">
        <w:rPr>
          <w:rFonts w:ascii="Times New Roman" w:hAnsi="Times New Roman"/>
          <w:sz w:val="28"/>
          <w:szCs w:val="28"/>
        </w:rPr>
        <w:t>»</w:t>
      </w:r>
      <w:r w:rsidR="00475DBA">
        <w:rPr>
          <w:rStyle w:val="afd"/>
          <w:rFonts w:ascii="Times New Roman" w:hAnsi="Times New Roman"/>
          <w:sz w:val="28"/>
          <w:szCs w:val="28"/>
        </w:rPr>
        <w:footnoteReference w:id="16"/>
      </w:r>
      <w:r w:rsidR="0042111D">
        <w:rPr>
          <w:rFonts w:ascii="Times New Roman" w:hAnsi="Times New Roman"/>
          <w:sz w:val="28"/>
          <w:szCs w:val="28"/>
        </w:rPr>
        <w:t xml:space="preserve"> и на основе других НПА, установленных самим арбитражным центром при РСПП</w:t>
      </w:r>
    </w:p>
    <w:p w:rsidR="00575AE9" w:rsidRDefault="006C6BDF" w:rsidP="0084440C">
      <w:pPr>
        <w:shd w:val="clear" w:color="auto" w:fill="FFFFFF"/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6C6BDF">
        <w:rPr>
          <w:rFonts w:ascii="Times New Roman" w:hAnsi="Times New Roman"/>
          <w:sz w:val="28"/>
          <w:szCs w:val="28"/>
        </w:rPr>
        <w:t xml:space="preserve">Таким образом, основными органами негосударственного регулирования ВЭД в РФ являются </w:t>
      </w:r>
      <w:r w:rsidR="006511AF">
        <w:rPr>
          <w:rFonts w:ascii="Times New Roman" w:hAnsi="Times New Roman"/>
          <w:sz w:val="28"/>
          <w:szCs w:val="28"/>
        </w:rPr>
        <w:t>ТПП</w:t>
      </w:r>
      <w:r w:rsidR="0055092B">
        <w:rPr>
          <w:rFonts w:ascii="Times New Roman" w:hAnsi="Times New Roman"/>
          <w:sz w:val="28"/>
          <w:szCs w:val="28"/>
        </w:rPr>
        <w:t xml:space="preserve"> и </w:t>
      </w:r>
      <w:r w:rsidR="006C014F">
        <w:rPr>
          <w:rFonts w:ascii="Times New Roman" w:hAnsi="Times New Roman"/>
          <w:sz w:val="28"/>
          <w:szCs w:val="28"/>
        </w:rPr>
        <w:t>РСПП,</w:t>
      </w:r>
      <w:r w:rsidRPr="006C6BDF">
        <w:rPr>
          <w:rFonts w:ascii="Times New Roman" w:hAnsi="Times New Roman"/>
          <w:sz w:val="28"/>
          <w:szCs w:val="28"/>
        </w:rPr>
        <w:t xml:space="preserve"> и подчиненные или создаваемые при них организации</w:t>
      </w:r>
      <w:r w:rsidR="00575AE9">
        <w:rPr>
          <w:rFonts w:ascii="Times New Roman" w:hAnsi="Times New Roman"/>
          <w:sz w:val="28"/>
          <w:szCs w:val="28"/>
        </w:rPr>
        <w:t>.</w:t>
      </w:r>
      <w:r w:rsidR="0055092B">
        <w:rPr>
          <w:rFonts w:ascii="Times New Roman" w:hAnsi="Times New Roman"/>
          <w:sz w:val="28"/>
          <w:szCs w:val="28"/>
        </w:rPr>
        <w:t xml:space="preserve"> Все эти органы сотрудничают с предпринимателями, как отечественными, так и зарубежными, с государственными органами посредством внесения</w:t>
      </w:r>
      <w:r w:rsidR="00953EE0">
        <w:rPr>
          <w:rFonts w:ascii="Times New Roman" w:hAnsi="Times New Roman"/>
          <w:sz w:val="28"/>
          <w:szCs w:val="28"/>
        </w:rPr>
        <w:t xml:space="preserve"> </w:t>
      </w:r>
      <w:r w:rsidR="001F5B1A">
        <w:rPr>
          <w:rFonts w:ascii="Times New Roman" w:hAnsi="Times New Roman"/>
          <w:sz w:val="28"/>
          <w:szCs w:val="28"/>
        </w:rPr>
        <w:t xml:space="preserve">различных </w:t>
      </w:r>
      <w:r w:rsidR="00645FF5">
        <w:rPr>
          <w:rFonts w:ascii="Times New Roman" w:hAnsi="Times New Roman"/>
          <w:sz w:val="28"/>
          <w:szCs w:val="28"/>
        </w:rPr>
        <w:t>предложений, являясь также арбитрами между органами государственного контроля и предпринимателями</w:t>
      </w:r>
      <w:r w:rsidR="0055092B">
        <w:rPr>
          <w:rFonts w:ascii="Times New Roman" w:hAnsi="Times New Roman"/>
          <w:sz w:val="28"/>
          <w:szCs w:val="28"/>
        </w:rPr>
        <w:t>, тем самым осуществляя негосударственное регулирование</w:t>
      </w:r>
      <w:r w:rsidR="001F5B1A">
        <w:rPr>
          <w:rFonts w:ascii="Times New Roman" w:hAnsi="Times New Roman"/>
          <w:sz w:val="28"/>
          <w:szCs w:val="28"/>
        </w:rPr>
        <w:t xml:space="preserve"> и содействие</w:t>
      </w:r>
      <w:r w:rsidR="0055092B">
        <w:rPr>
          <w:rFonts w:ascii="Times New Roman" w:hAnsi="Times New Roman"/>
          <w:sz w:val="28"/>
          <w:szCs w:val="28"/>
        </w:rPr>
        <w:t xml:space="preserve"> ВЭД в </w:t>
      </w:r>
      <w:r w:rsidR="00845BB0">
        <w:rPr>
          <w:rFonts w:ascii="Times New Roman" w:hAnsi="Times New Roman"/>
          <w:sz w:val="28"/>
          <w:szCs w:val="28"/>
        </w:rPr>
        <w:t>Российской Федерации</w:t>
      </w:r>
      <w:r w:rsidR="0055092B">
        <w:rPr>
          <w:rFonts w:ascii="Times New Roman" w:hAnsi="Times New Roman"/>
          <w:sz w:val="28"/>
          <w:szCs w:val="28"/>
        </w:rPr>
        <w:t>.</w:t>
      </w:r>
    </w:p>
    <w:p w:rsidR="00F030F9" w:rsidRPr="00575AE9" w:rsidRDefault="00F030F9" w:rsidP="0084440C">
      <w:pPr>
        <w:shd w:val="clear" w:color="auto" w:fill="FFFFFF"/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</w:p>
    <w:p w:rsidR="00E905F9" w:rsidRDefault="00E905F9" w:rsidP="00E905F9">
      <w:pPr>
        <w:shd w:val="clear" w:color="auto" w:fill="FFFFFF"/>
        <w:spacing w:line="360" w:lineRule="auto"/>
        <w:jc w:val="center"/>
        <w:rPr>
          <w:rFonts w:ascii="Times New Roman" w:eastAsia="Calibri" w:hAnsi="Times New Roman"/>
          <w:b/>
          <w:spacing w:val="-7"/>
          <w:sz w:val="28"/>
          <w:szCs w:val="28"/>
        </w:rPr>
      </w:pPr>
      <w:r w:rsidRPr="00E905F9">
        <w:rPr>
          <w:rFonts w:ascii="Times New Roman" w:eastAsia="Calibri" w:hAnsi="Times New Roman"/>
          <w:b/>
          <w:spacing w:val="-7"/>
          <w:sz w:val="28"/>
          <w:szCs w:val="28"/>
        </w:rPr>
        <w:t>§ 2. Меры, применяемые негосударственными органами для влияния на развитие ВЭД</w:t>
      </w:r>
    </w:p>
    <w:p w:rsidR="00E44BAF" w:rsidRPr="00E905F9" w:rsidRDefault="00E44BAF" w:rsidP="00E905F9">
      <w:pPr>
        <w:shd w:val="clear" w:color="auto" w:fill="FFFFFF"/>
        <w:spacing w:line="360" w:lineRule="auto"/>
        <w:jc w:val="center"/>
        <w:rPr>
          <w:rFonts w:ascii="Times New Roman" w:eastAsia="Calibri" w:hAnsi="Times New Roman"/>
          <w:b/>
          <w:spacing w:val="-7"/>
          <w:sz w:val="28"/>
          <w:szCs w:val="28"/>
        </w:rPr>
      </w:pPr>
    </w:p>
    <w:p w:rsidR="00B86A22" w:rsidRDefault="00B12459" w:rsidP="006511AF">
      <w:pPr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ВЭД является важной </w:t>
      </w:r>
      <w:r w:rsidR="000856FD">
        <w:rPr>
          <w:rFonts w:ascii="Times New Roman" w:hAnsi="Times New Roman"/>
          <w:sz w:val="28"/>
          <w:szCs w:val="28"/>
        </w:rPr>
        <w:t>составляющей</w:t>
      </w:r>
      <w:r>
        <w:rPr>
          <w:rFonts w:ascii="Times New Roman" w:hAnsi="Times New Roman"/>
          <w:sz w:val="28"/>
          <w:szCs w:val="28"/>
        </w:rPr>
        <w:t xml:space="preserve"> торговой и производственной системы РФ. И для поддержки существования и развития этой сферы деятельности необходимы определенные меры, и если бы они применялись только государственными органами, то не были бы так тонко и тщательно обеспечены, как в случае применения этих мер и методов негосударственными органами, влияющими на ВЭД, так как они сотрудничают напрямую с компаниями, производящими товар, осуществляющими экспорт и импорт, и, соответственно, больше погружены в тонкости и проблемы ведения внешнеэкономической деятельности.</w:t>
      </w:r>
    </w:p>
    <w:p w:rsidR="006E05ED" w:rsidRDefault="00AE79DB" w:rsidP="006511AF">
      <w:pPr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Усиление внешнеэкономических связей является следствием стабильного развития национальной и мировой экономики, и ее цивилизованное развитие определяет порядок выхода отечественных промышленников на внешний рынок, а именно – необходимость членства в торгово-промышленной палате, которые на международном уровне являются признанным мировым бизнес-сообществом важным международным институтом. В этом проявляется роль ТПП как контролера участников </w:t>
      </w:r>
      <w:r w:rsidR="005B1DC2">
        <w:rPr>
          <w:rFonts w:ascii="Times New Roman" w:hAnsi="Times New Roman"/>
          <w:sz w:val="28"/>
          <w:szCs w:val="28"/>
        </w:rPr>
        <w:t>ВЭД</w:t>
      </w:r>
      <w:r w:rsidR="00BF45D8">
        <w:rPr>
          <w:rStyle w:val="afd"/>
          <w:rFonts w:ascii="Times New Roman" w:hAnsi="Times New Roman"/>
          <w:sz w:val="28"/>
          <w:szCs w:val="28"/>
        </w:rPr>
        <w:footnoteReference w:id="17"/>
      </w:r>
      <w:r w:rsidR="005B1DC2">
        <w:rPr>
          <w:rFonts w:ascii="Times New Roman" w:hAnsi="Times New Roman"/>
          <w:sz w:val="28"/>
          <w:szCs w:val="28"/>
        </w:rPr>
        <w:t>, что качественно влияет на ее развитие.</w:t>
      </w:r>
    </w:p>
    <w:p w:rsidR="001A1A1D" w:rsidRDefault="005B1DC2" w:rsidP="006511AF">
      <w:pPr>
        <w:spacing w:line="360" w:lineRule="auto"/>
        <w:ind w:firstLine="3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Имея </w:t>
      </w:r>
      <w:r w:rsidRPr="00D90C02">
        <w:rPr>
          <w:rFonts w:ascii="Times New Roman" w:hAnsi="Times New Roman"/>
          <w:sz w:val="28"/>
          <w:szCs w:val="28"/>
        </w:rPr>
        <w:t xml:space="preserve">своей </w:t>
      </w:r>
      <w:r w:rsidR="00D90C02" w:rsidRPr="00D90C02">
        <w:rPr>
          <w:rFonts w:ascii="Times New Roman" w:hAnsi="Times New Roman"/>
          <w:sz w:val="28"/>
          <w:szCs w:val="28"/>
        </w:rPr>
        <w:t>целью</w:t>
      </w:r>
      <w:r w:rsidR="00D90C02">
        <w:rPr>
          <w:rFonts w:ascii="Times New Roman" w:hAnsi="Times New Roman"/>
          <w:sz w:val="28"/>
          <w:szCs w:val="28"/>
        </w:rPr>
        <w:t xml:space="preserve"> содействие</w:t>
      </w:r>
      <w:r w:rsidR="00D90C02" w:rsidRPr="00D90C02">
        <w:rPr>
          <w:rFonts w:ascii="Times New Roman" w:hAnsi="Times New Roman"/>
          <w:sz w:val="28"/>
          <w:szCs w:val="28"/>
        </w:rPr>
        <w:t xml:space="preserve"> </w:t>
      </w:r>
      <w:r w:rsidR="00D90C02" w:rsidRPr="00D90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прогрессировани</w:t>
      </w:r>
      <w:r w:rsidR="00D90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 развития</w:t>
      </w:r>
      <w:r w:rsidR="00D90C02">
        <w:rPr>
          <w:rFonts w:ascii="Calibri" w:hAnsi="Calibri"/>
          <w:color w:val="000000"/>
          <w:shd w:val="clear" w:color="auto" w:fill="FFFFFF"/>
        </w:rPr>
        <w:t xml:space="preserve"> </w:t>
      </w:r>
      <w:r w:rsidR="00D90C02" w:rsidRPr="00D90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торгово-экономического сотрудничества предприятий </w:t>
      </w:r>
      <w:r w:rsidR="00F030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РФ</w:t>
      </w:r>
      <w:r w:rsidR="00D90C02" w:rsidRPr="00D90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</w:t>
      </w:r>
      <w:r w:rsidR="00D90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иностранными, </w:t>
      </w:r>
      <w:r w:rsidR="006511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ТПП</w:t>
      </w:r>
      <w:r w:rsidR="00D90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оказывают участникам ВЭД профессиональную помощь при выходе</w:t>
      </w:r>
      <w:r w:rsidR="006B3B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</w:t>
      </w:r>
      <w:r w:rsidR="00D90C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внешнюю торговлю и при дальнейшем осуществлении ВЭД</w:t>
      </w:r>
      <w:r w:rsidR="006B3B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что проявляется в</w:t>
      </w:r>
      <w:r w:rsidR="002D03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содействи</w:t>
      </w:r>
      <w:r w:rsidR="006B3B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</w:t>
      </w:r>
      <w:r w:rsidR="002D03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организациям-клиентам посредством консультаций по вопросам осуществления ВЭД и оказания юридического и документального сопровождения внешнеэкономической деятельности, например, проверяя надежность фирм и содействуя в заключении международных контрактов и договоров.</w:t>
      </w:r>
      <w:r w:rsidR="002D27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31A3D" w:rsidRDefault="009126B1" w:rsidP="006511AF">
      <w:pPr>
        <w:spacing w:line="360" w:lineRule="auto"/>
        <w:ind w:firstLine="3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этой сфере довольно весомую роль играет осуществляема</w:t>
      </w:r>
      <w:r w:rsidR="000519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ТПП РФ экспертиза разных видов. </w:t>
      </w:r>
    </w:p>
    <w:p w:rsidR="009126B1" w:rsidRDefault="009126B1" w:rsidP="006511AF">
      <w:pPr>
        <w:spacing w:line="360" w:lineRule="auto"/>
        <w:ind w:firstLine="3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Например,</w:t>
      </w:r>
      <w:r w:rsidR="00431A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много</w:t>
      </w:r>
      <w:r w:rsidR="00431A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</w:t>
      </w:r>
      <w:r w:rsidR="00431A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развития</w:t>
      </w:r>
      <w:r w:rsidR="00431A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ВЭД</w:t>
      </w:r>
      <w:r w:rsidR="00431A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значит</w:t>
      </w:r>
      <w:r w:rsidR="00431A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таможенная</w:t>
      </w:r>
      <w:r w:rsidR="00431A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внешнеэкономическая экспертиза</w:t>
      </w:r>
      <w:r w:rsidR="005211E5">
        <w:rPr>
          <w:rStyle w:val="afd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18"/>
      </w:r>
      <w:r w:rsidR="00431A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ходе которой осуществляется в</w:t>
      </w:r>
      <w:r w:rsidRPr="009126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ыдача заключений об идентификации иностранных товаров, помещенных под таможенную процедуру СТЗ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953E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</w:t>
      </w:r>
      <w:r w:rsidRPr="009126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кспертиза для целей экспортного контроля и таможенного оформления товаров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множество других функций и услуг, упрощающих </w:t>
      </w:r>
      <w:r w:rsidR="005211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деятельность участников ВЭД и государственных организаций этой сферы.</w:t>
      </w:r>
    </w:p>
    <w:p w:rsidR="006E05ED" w:rsidRDefault="006F0A34" w:rsidP="006511AF">
      <w:pPr>
        <w:spacing w:line="360" w:lineRule="auto"/>
        <w:ind w:firstLine="3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Важен</w:t>
      </w:r>
      <w:r w:rsidR="001A1A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</w:t>
      </w:r>
      <w:r w:rsidR="006E05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такой способ контроля над ВЭД, осуществляемый ТПП, как</w:t>
      </w:r>
      <w:r w:rsidR="006E05ED">
        <w:rPr>
          <w:rFonts w:ascii="Times New Roman" w:hAnsi="Times New Roman"/>
          <w:sz w:val="28"/>
          <w:szCs w:val="28"/>
        </w:rPr>
        <w:t xml:space="preserve"> совершенствование НПА посредством внесения предложений</w:t>
      </w:r>
      <w:r w:rsidR="006B3B8D">
        <w:rPr>
          <w:rFonts w:ascii="Times New Roman" w:hAnsi="Times New Roman"/>
          <w:sz w:val="28"/>
          <w:szCs w:val="28"/>
        </w:rPr>
        <w:t>, результат чего можно увидеть на примере одной из новостей ТПП РФ</w:t>
      </w:r>
      <w:r w:rsidR="006B3B8D">
        <w:rPr>
          <w:rStyle w:val="afd"/>
          <w:rFonts w:ascii="Times New Roman" w:hAnsi="Times New Roman"/>
          <w:sz w:val="28"/>
          <w:szCs w:val="28"/>
        </w:rPr>
        <w:footnoteReference w:id="19"/>
      </w:r>
      <w:r w:rsidR="006B3B8D">
        <w:rPr>
          <w:rFonts w:ascii="Times New Roman" w:hAnsi="Times New Roman"/>
          <w:sz w:val="28"/>
          <w:szCs w:val="28"/>
        </w:rPr>
        <w:t xml:space="preserve">, </w:t>
      </w:r>
      <w:r w:rsidR="006E05ED">
        <w:rPr>
          <w:rFonts w:ascii="Times New Roman" w:hAnsi="Times New Roman"/>
          <w:sz w:val="28"/>
          <w:szCs w:val="28"/>
        </w:rPr>
        <w:t>и изменения списка ввозимых и вывозимых товаров, а также порядка их ввоза и вывоза.</w:t>
      </w:r>
    </w:p>
    <w:p w:rsidR="002163F7" w:rsidRDefault="002D2704" w:rsidP="006511AF">
      <w:pPr>
        <w:spacing w:line="360" w:lineRule="auto"/>
        <w:ind w:firstLine="3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Также одной из мер влияния ТПП на развитие ВЭД, согласно официальному сайту </w:t>
      </w:r>
      <w:r w:rsidR="00CA09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ТПП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РФ</w:t>
      </w:r>
      <w:r w:rsidR="00B62BE5">
        <w:rPr>
          <w:rStyle w:val="afd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20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является проведение таких мероприятий, как ярмарки, конгрессы, презентации</w:t>
      </w:r>
      <w:r w:rsidR="00CB2B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деловые комиссии и т.д., направленных на продвижение на рынки новых продуктов и укрепление позиций отечественных брендов на рынках разного уровня. </w:t>
      </w:r>
      <w:r w:rsidR="001A1A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Таким же методом манипуляции развитием ВЭД пользуется и РСПП, о котором речь пойдет немного позже.</w:t>
      </w:r>
    </w:p>
    <w:p w:rsidR="006E05ED" w:rsidRDefault="002163F7" w:rsidP="006511AF">
      <w:pPr>
        <w:spacing w:line="360" w:lineRule="auto"/>
        <w:ind w:firstLine="3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Стоит </w:t>
      </w:r>
      <w:r w:rsidR="001A1A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внимания </w:t>
      </w:r>
      <w:r w:rsidR="008943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метод влияния ТПП на эволюционирование ВЭД</w:t>
      </w:r>
      <w:r w:rsidR="001A1A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8943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</w:t>
      </w:r>
      <w:r w:rsidR="001A1A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выдач</w:t>
      </w:r>
      <w:r w:rsidR="001A1A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разрешений на </w:t>
      </w:r>
      <w:r w:rsidRPr="002163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открытие в </w:t>
      </w:r>
      <w:r w:rsidR="00F030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РФ</w:t>
      </w:r>
      <w:r w:rsidRPr="002163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филиалов иностранных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различных </w:t>
      </w:r>
      <w:r w:rsidRPr="002163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торговых палат, федераций, ассоциаций и союзов предпринимателей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а также предоставление услуг по</w:t>
      </w:r>
      <w:r w:rsidR="008F22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163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оформлению деловых приглашений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иностранным бизнесменам</w:t>
      </w:r>
      <w:r w:rsidRPr="002163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въезда в РФ, а также деловых виз и карт АТЭС</w:t>
      </w:r>
      <w:r w:rsidR="00ED6669" w:rsidRPr="00ED66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163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российским предпринимателям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9C6A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Также ТПП уполномочена выдавать карнеты АТА, что является важной и оригинальной функцией</w:t>
      </w:r>
      <w:r w:rsidR="005805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 помощью которой упрощается ввоз товаров</w:t>
      </w:r>
      <w:r w:rsidR="009C6A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Таким образом ТПП </w:t>
      </w:r>
      <w:r w:rsidR="00AD56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способствует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интеграции отечественных и иностранных предприятий и организаций</w:t>
      </w:r>
      <w:r w:rsidR="009C6A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международному контакту и развитию ВЭД в целом.</w:t>
      </w:r>
      <w:r w:rsidR="00806B8D" w:rsidRPr="00806B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B1DC2" w:rsidRPr="00CC1948" w:rsidRDefault="00CC1948" w:rsidP="006511AF">
      <w:pPr>
        <w:spacing w:line="360" w:lineRule="auto"/>
        <w:ind w:firstLine="3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ТПП занимается привлечением новых участников </w:t>
      </w:r>
      <w:r w:rsidR="00E771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продвижением информации в СМИ, находя для этого новых кадров, способных грамотно преподнести информацию и привлечь внимание общественности к развитию ВЭД. Это происходит в результате еще одного метода влияния Палат на развитие внешнеэкономической деятельности, а именно – проведения различных профессиональных конкурсов, например, конкурсов журналистов</w:t>
      </w:r>
      <w:r w:rsidR="00ED6669" w:rsidRPr="00ED66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E771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Также подобные мероприятия влияют на кооперацию с форумом деловых СМИ, что способствует привлечению внимания к развитию сферы ВЭД, и, соответственно, повышению финансирования работы негосударственных организаций, осуществляющих контроль над ВЭД, что тоже ведет к увеличению возможности их влияния на развитие этого рода деятельности.</w:t>
      </w:r>
    </w:p>
    <w:p w:rsidR="00806B8D" w:rsidRDefault="00894375" w:rsidP="006511AF">
      <w:pPr>
        <w:spacing w:line="360" w:lineRule="auto"/>
        <w:ind w:firstLine="3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Говоря об организациях</w:t>
      </w:r>
      <w:r w:rsidR="00806B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созданных при ТПП, или помогающих им в осуществлении контроля над ВЭД, стоит отметить</w:t>
      </w:r>
      <w:r w:rsidR="009126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их влияние</w:t>
      </w:r>
      <w:r w:rsidR="00806B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развитие внешнеэкономической </w:t>
      </w:r>
      <w:r w:rsidR="009126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деятельности посредством применения</w:t>
      </w:r>
      <w:r w:rsidR="00806B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различны</w:t>
      </w:r>
      <w:r w:rsidR="009126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</w:t>
      </w:r>
      <w:r w:rsidR="00806B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мер. </w:t>
      </w:r>
      <w:r w:rsidR="00E14B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Так, например, ПАО «</w:t>
      </w:r>
      <w:r w:rsidR="00E14BFA" w:rsidRPr="00E14B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Центр Международной </w:t>
      </w:r>
      <w:r w:rsidR="001F6237" w:rsidRPr="00E14B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Торговли</w:t>
      </w:r>
      <w:r w:rsidR="001F62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является</w:t>
      </w:r>
      <w:r w:rsidR="00E14B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площадкой для проведения различных мероприятий, подписания договоров, </w:t>
      </w:r>
      <w:r w:rsidR="00CC1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официально </w:t>
      </w:r>
      <w:r w:rsidR="00E14B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признанной бизнес-сообществом</w:t>
      </w:r>
      <w:r w:rsidR="001F62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Его главным методом влияния на развитие ВЭД является создание комфортных и благоприятных условий для проведения событий, влияющих на интеграцию торговых сообществ.</w:t>
      </w:r>
    </w:p>
    <w:p w:rsidR="00936F04" w:rsidRDefault="004F048A" w:rsidP="006511AF">
      <w:pPr>
        <w:spacing w:line="360" w:lineRule="auto"/>
        <w:ind w:firstLine="3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РСПП, как и ТПП, играет важную роль в существовании Российской ВЭД.</w:t>
      </w:r>
      <w:r w:rsidR="00F762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И, как активный ее участник и регулятор, Российский союз промышленников и предпринимателей заинтересован в развитии этой области деятельности, на что он и влияет с помощью определенных мер и методов.</w:t>
      </w:r>
      <w:r w:rsidR="001569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Одним из таких способов является участие глав РСПП в </w:t>
      </w:r>
      <w:r w:rsidR="00F715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мероприятиях</w:t>
      </w:r>
      <w:r w:rsidR="001569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проводимых </w:t>
      </w:r>
      <w:r w:rsidR="00F715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государственными органами и касающихся вопросов ВЭД и условий существования предпринимательства, что можно увидеть на примере участия президента РСПП в заседании правительства РФ</w:t>
      </w:r>
      <w:r w:rsidR="00F71549">
        <w:rPr>
          <w:rStyle w:val="afd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21"/>
      </w:r>
      <w:r w:rsidR="00F715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вопросам, определяющих существование малого и среднего бизнеса в условиях экономики марта 2020 года, то есть судьбу предприятий, сотрудничающих с РСПП, с которыми так же связано развитие ВЭД, поскольку они ее и осуществляют. </w:t>
      </w:r>
    </w:p>
    <w:p w:rsidR="004F048A" w:rsidRDefault="00936F04" w:rsidP="006511AF">
      <w:pPr>
        <w:spacing w:line="360" w:lineRule="auto"/>
        <w:ind w:firstLine="3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</w:t>
      </w:r>
      <w:r w:rsidR="002C1E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ейственной мерой РСПП, влияющей на развитие условий нахождения организаций на внешнем рынке, является содействие технологическому обмену, проводимое в рамках выставок и конференций</w:t>
      </w:r>
      <w:r w:rsidR="002C1EBB">
        <w:rPr>
          <w:rStyle w:val="afd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22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что является особенностью данных мероприятий, проводимых Союзом, и их отличием от общественных программ ТПП РФ.</w:t>
      </w:r>
    </w:p>
    <w:p w:rsidR="00F610EB" w:rsidRDefault="00ED6669" w:rsidP="00894375">
      <w:pPr>
        <w:spacing w:line="360" w:lineRule="auto"/>
        <w:ind w:firstLine="3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Важны</w:t>
      </w:r>
      <w:r w:rsidR="00F610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36D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</w:t>
      </w:r>
      <w:r w:rsidR="004424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меры влияния, осуществляемые организациями, созданными при РСПП. </w:t>
      </w:r>
      <w:r w:rsidR="008943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</w:t>
      </w:r>
      <w:r w:rsidR="004424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ольшую роль в развитии ВЭД играет </w:t>
      </w:r>
      <w:r w:rsidR="00FF7FB6" w:rsidRPr="00FF7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Международный совет по сотрудничеству и инвестициям (МССИ)</w:t>
      </w:r>
      <w:r w:rsidR="00632871">
        <w:rPr>
          <w:rStyle w:val="afd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23"/>
      </w:r>
      <w:r w:rsidR="00FF7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созданный для упрощения условий диалога</w:t>
      </w:r>
      <w:r w:rsidR="00B908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государственных органов РФ и иностранных компаний, данная организация служит для кооперации российской экономики и зарубежного бизнеса. </w:t>
      </w:r>
      <w:r w:rsidR="00936F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B908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дной из важнейших функций МССИ является обеспечение правительств своего и иностранных государств полноценной и объективной информацией о тенденциях экономического развития, о тенденциях развития инвестиционного климата</w:t>
      </w:r>
      <w:r w:rsidR="006328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что способствует эволюционированию ВЭД в комфортных и четко обозначенных условиях</w:t>
      </w:r>
      <w:r w:rsidR="00B908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632871" w:rsidRDefault="00632871" w:rsidP="006511AF">
      <w:pPr>
        <w:spacing w:line="360" w:lineRule="auto"/>
        <w:ind w:firstLine="3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Стоит сказать о влиянии Арбитражного суда при РССП, оказывающего профессиональное воздействие на процесс разрешения </w:t>
      </w:r>
      <w:r w:rsidR="009719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экономических споров, что непосредственно упрощает ведение ВЭД и определяет возможность грамотного развития данной сферы деятельности.</w:t>
      </w:r>
      <w:r w:rsidR="00936F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Важно отметить, что и МКАС при ТПП РФ</w:t>
      </w:r>
      <w:r w:rsidR="00DE4F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имеет меры воздействия на развитие ВЭД в равной мере с Арбитражем при РСПП. </w:t>
      </w:r>
    </w:p>
    <w:p w:rsidR="00F76FB7" w:rsidRDefault="00F76FB7" w:rsidP="006511AF">
      <w:pPr>
        <w:spacing w:line="360" w:lineRule="auto"/>
        <w:ind w:firstLine="3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Одним из проявлений этих мер можно считать создание различных коллегий, как например, Коллеги</w:t>
      </w:r>
      <w:r w:rsidR="008C0D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76F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международным и инвестиционным спорам</w:t>
      </w:r>
      <w:r w:rsidR="00754DA8">
        <w:rPr>
          <w:rStyle w:val="afd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24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целью которой является разрешение вопросов по осуществлению</w:t>
      </w:r>
      <w:r w:rsidR="00953E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76F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иностранных инвестиций на территории </w:t>
      </w:r>
      <w:r w:rsidR="00F030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РФ</w:t>
      </w:r>
      <w:r w:rsidRPr="00F76F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или российских инвестиций за границей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иных споров, возникающих при осуществлении ВЭД. В сферу деятельности данной </w:t>
      </w:r>
      <w:r w:rsidR="00754D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оллегии</w:t>
      </w:r>
      <w:r w:rsidR="00953E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всего арбитражного суда в целом входит также </w:t>
      </w:r>
      <w:r w:rsidR="006511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контроль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разрешение</w:t>
      </w:r>
      <w:r w:rsidRPr="00F76F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споров с участием сторон из стран БРИКС, ШОС и ЕАЭС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что, несомненно, упрощает и ускоряет, делает более доступным процесс ведения внешнеэкономической деятельности.</w:t>
      </w:r>
    </w:p>
    <w:p w:rsidR="00750E5A" w:rsidRPr="007C2584" w:rsidRDefault="004B2CE3" w:rsidP="006511AF">
      <w:pPr>
        <w:spacing w:line="360" w:lineRule="auto"/>
        <w:ind w:firstLine="3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Таким образом</w:t>
      </w:r>
      <w:r w:rsidR="00645F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главными негосударственными регуляторами внешнеэкономической деятельности в РФ являются такие объединения, как </w:t>
      </w:r>
      <w:r w:rsidR="006511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ТПП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РФ и РСПП, </w:t>
      </w:r>
      <w:r w:rsidR="009C6A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оказывающие непосредственное влияние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</w:t>
      </w:r>
      <w:r w:rsidR="00EC3E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условия экспорта и импорта, проводящие сортировку организаций, выходящих на внешний рынок</w:t>
      </w:r>
      <w:r w:rsidR="001674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C3E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для осуществления там ВЭД, по своей сути, являющиеся их проводниками во внешнюю торговлю. Данные организации оказывают поддержку предпринимательству посредством оказания </w:t>
      </w:r>
      <w:r w:rsidR="009C6A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услуг, касающихся помощи в ведении внешней торговли, и посредничества между участниками ВЭД и государственными органами</w:t>
      </w:r>
      <w:r w:rsidR="00EC3E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начиная от помощи в оформлении таможенной документации</w:t>
      </w:r>
      <w:r w:rsidR="005211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проведении таможенной и иных видов экспертиз</w:t>
      </w:r>
      <w:r w:rsidR="00EC3E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в продвижении брендов и т.д., и заканчивая предоставлением условий для арбитражного разбирательства и помощи непосредственно в самом ведении ВЭД, задействуя для всех этих видов услуг организации, подчиненные или созданные при ТПП РФ и РСПП. </w:t>
      </w:r>
      <w:r w:rsidR="00750E5A">
        <w:br w:type="page"/>
      </w:r>
    </w:p>
    <w:p w:rsidR="00E44BAF" w:rsidRPr="0037776F" w:rsidRDefault="0037776F" w:rsidP="00C14F67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7776F">
        <w:rPr>
          <w:rFonts w:ascii="Times New Roman" w:hAnsi="Times New Roman"/>
          <w:b/>
          <w:bCs/>
          <w:sz w:val="28"/>
          <w:szCs w:val="28"/>
        </w:rPr>
        <w:t xml:space="preserve">Глава 2. СИСТЕМА НЕГОСУДАРСТВЕННЫХ ОРГАНИЗАЦИЙ, РЕГУЛИРУЮЩИХ ВЭД В </w:t>
      </w:r>
      <w:r w:rsidR="00FA3833">
        <w:rPr>
          <w:rFonts w:ascii="Times New Roman" w:hAnsi="Times New Roman"/>
          <w:b/>
          <w:bCs/>
          <w:sz w:val="28"/>
          <w:szCs w:val="28"/>
        </w:rPr>
        <w:t>ТВЕРСКОЙ ОБЛАСТИ</w:t>
      </w:r>
    </w:p>
    <w:p w:rsidR="0037776F" w:rsidRDefault="0037776F" w:rsidP="0037776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7776F">
        <w:rPr>
          <w:rFonts w:ascii="Times New Roman" w:hAnsi="Times New Roman"/>
          <w:b/>
          <w:bCs/>
          <w:sz w:val="28"/>
          <w:szCs w:val="28"/>
        </w:rPr>
        <w:t xml:space="preserve">§ 1. Особенности негосударственного регулирования ВЭД в </w:t>
      </w:r>
      <w:r w:rsidR="00FA3833">
        <w:rPr>
          <w:rFonts w:ascii="Times New Roman" w:hAnsi="Times New Roman"/>
          <w:b/>
          <w:bCs/>
          <w:sz w:val="28"/>
          <w:szCs w:val="28"/>
        </w:rPr>
        <w:t>Тверской области</w:t>
      </w:r>
      <w:r w:rsidRPr="0037776F">
        <w:rPr>
          <w:rFonts w:ascii="Times New Roman" w:hAnsi="Times New Roman"/>
          <w:sz w:val="28"/>
          <w:szCs w:val="28"/>
        </w:rPr>
        <w:t xml:space="preserve"> </w:t>
      </w:r>
    </w:p>
    <w:p w:rsidR="00E44BAF" w:rsidRDefault="00E44BAF" w:rsidP="0037776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A71A60" w:rsidRDefault="00817728" w:rsidP="006511AF">
      <w:pPr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Отдельного внимания стоит негосударственное регулирование ВЭД </w:t>
      </w:r>
      <w:r w:rsidR="00D9355F">
        <w:rPr>
          <w:rFonts w:ascii="Times New Roman" w:hAnsi="Times New Roman"/>
          <w:sz w:val="28"/>
          <w:szCs w:val="28"/>
        </w:rPr>
        <w:t xml:space="preserve">в </w:t>
      </w:r>
      <w:r w:rsidR="00FA3833">
        <w:rPr>
          <w:rFonts w:ascii="Times New Roman" w:hAnsi="Times New Roman"/>
          <w:sz w:val="28"/>
          <w:szCs w:val="28"/>
        </w:rPr>
        <w:t>Тверской области</w:t>
      </w:r>
      <w:r>
        <w:rPr>
          <w:rFonts w:ascii="Times New Roman" w:hAnsi="Times New Roman"/>
          <w:sz w:val="28"/>
          <w:szCs w:val="28"/>
        </w:rPr>
        <w:t xml:space="preserve"> и осуществляющие его организации. </w:t>
      </w:r>
      <w:r w:rsidR="00D9355F">
        <w:rPr>
          <w:rFonts w:ascii="Times New Roman" w:hAnsi="Times New Roman"/>
          <w:sz w:val="28"/>
          <w:szCs w:val="28"/>
        </w:rPr>
        <w:t xml:space="preserve">Важно отметить, что на существование ВЭД в </w:t>
      </w:r>
      <w:r w:rsidR="00FA3833">
        <w:rPr>
          <w:rFonts w:ascii="Times New Roman" w:hAnsi="Times New Roman"/>
          <w:sz w:val="28"/>
          <w:szCs w:val="28"/>
        </w:rPr>
        <w:t>Тверской области</w:t>
      </w:r>
      <w:r w:rsidR="00D9355F">
        <w:rPr>
          <w:rFonts w:ascii="Times New Roman" w:hAnsi="Times New Roman"/>
          <w:sz w:val="28"/>
          <w:szCs w:val="28"/>
        </w:rPr>
        <w:t xml:space="preserve"> зависит от ее географического положения, а именно от отсутствия рядом государственной границы и наличия в близком доступе двух «столиц» и экономических центров, которые, с одной стороны, оттягивают на себя финансирование, а с другой – дают предпринимателям Твери и области возможность комфортной и быстрой, а также бюджетной в плане перемещения коммуникации с этими центрами</w:t>
      </w:r>
      <w:r w:rsidR="002E65F4">
        <w:rPr>
          <w:rFonts w:ascii="Times New Roman" w:hAnsi="Times New Roman"/>
          <w:sz w:val="28"/>
          <w:szCs w:val="28"/>
        </w:rPr>
        <w:t xml:space="preserve">. </w:t>
      </w:r>
    </w:p>
    <w:p w:rsidR="00A71A60" w:rsidRDefault="002E65F4" w:rsidP="006511AF">
      <w:pPr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основном, </w:t>
      </w:r>
      <w:r w:rsidR="009B68E0">
        <w:rPr>
          <w:rFonts w:ascii="Times New Roman" w:hAnsi="Times New Roman"/>
          <w:sz w:val="28"/>
          <w:szCs w:val="28"/>
        </w:rPr>
        <w:t>Тверск</w:t>
      </w:r>
      <w:r>
        <w:rPr>
          <w:rFonts w:ascii="Times New Roman" w:hAnsi="Times New Roman"/>
          <w:sz w:val="28"/>
          <w:szCs w:val="28"/>
        </w:rPr>
        <w:t xml:space="preserve">ие организации, регулирующие ВЭД региона, представляют собой союзы предпринимателей, как мелкие, так и крупные. Но так или иначе, главенствующую роль среди регуляторов ВЭД Твери играет </w:t>
      </w:r>
      <w:r w:rsidR="009B68E0">
        <w:rPr>
          <w:rFonts w:ascii="Times New Roman" w:hAnsi="Times New Roman"/>
          <w:sz w:val="28"/>
          <w:szCs w:val="28"/>
        </w:rPr>
        <w:t>Тверск</w:t>
      </w:r>
      <w:r>
        <w:rPr>
          <w:rFonts w:ascii="Times New Roman" w:hAnsi="Times New Roman"/>
          <w:sz w:val="28"/>
          <w:szCs w:val="28"/>
        </w:rPr>
        <w:t>ая Торгово-промышленная палата, являющаяся отделением ТПП РФ</w:t>
      </w:r>
      <w:r w:rsidR="0083560A">
        <w:rPr>
          <w:rFonts w:ascii="Times New Roman" w:hAnsi="Times New Roman"/>
          <w:sz w:val="28"/>
          <w:szCs w:val="28"/>
        </w:rPr>
        <w:t xml:space="preserve">, стоит отметить, что, хоть и в Твери довольно мало организаций и союзов ТПП и созданных при них служб, при основной ТПП </w:t>
      </w:r>
      <w:r w:rsidR="00FA3833">
        <w:rPr>
          <w:rFonts w:ascii="Times New Roman" w:hAnsi="Times New Roman"/>
          <w:sz w:val="28"/>
          <w:szCs w:val="28"/>
        </w:rPr>
        <w:t>Тверской области</w:t>
      </w:r>
      <w:r w:rsidR="0083560A">
        <w:rPr>
          <w:rFonts w:ascii="Times New Roman" w:hAnsi="Times New Roman"/>
          <w:sz w:val="28"/>
          <w:szCs w:val="28"/>
        </w:rPr>
        <w:t xml:space="preserve"> все же существует Третейский Суд, что определяет соответствие ТПП РФ </w:t>
      </w:r>
      <w:r w:rsidR="00CB415A">
        <w:rPr>
          <w:rFonts w:ascii="Times New Roman" w:hAnsi="Times New Roman"/>
          <w:sz w:val="28"/>
          <w:szCs w:val="28"/>
        </w:rPr>
        <w:t>ТПП</w:t>
      </w:r>
      <w:r w:rsidR="0083560A">
        <w:rPr>
          <w:rFonts w:ascii="Times New Roman" w:hAnsi="Times New Roman"/>
          <w:sz w:val="28"/>
          <w:szCs w:val="28"/>
        </w:rPr>
        <w:t xml:space="preserve"> </w:t>
      </w:r>
      <w:r w:rsidR="009B68E0">
        <w:rPr>
          <w:rFonts w:ascii="Times New Roman" w:hAnsi="Times New Roman"/>
          <w:sz w:val="28"/>
          <w:szCs w:val="28"/>
        </w:rPr>
        <w:t>Тверск</w:t>
      </w:r>
      <w:r w:rsidR="0083560A">
        <w:rPr>
          <w:rFonts w:ascii="Times New Roman" w:hAnsi="Times New Roman"/>
          <w:sz w:val="28"/>
          <w:szCs w:val="28"/>
        </w:rPr>
        <w:t>ого региона</w:t>
      </w:r>
      <w:r w:rsidR="0083560A">
        <w:rPr>
          <w:rStyle w:val="afd"/>
          <w:rFonts w:ascii="Times New Roman" w:hAnsi="Times New Roman"/>
          <w:sz w:val="28"/>
          <w:szCs w:val="28"/>
        </w:rPr>
        <w:footnoteReference w:id="25"/>
      </w:r>
      <w:r w:rsidR="0083560A">
        <w:rPr>
          <w:rFonts w:ascii="Times New Roman" w:hAnsi="Times New Roman"/>
          <w:sz w:val="28"/>
          <w:szCs w:val="28"/>
        </w:rPr>
        <w:t>.</w:t>
      </w:r>
    </w:p>
    <w:p w:rsidR="00A71A60" w:rsidRDefault="000736AD" w:rsidP="006511AF">
      <w:pPr>
        <w:spacing w:line="360" w:lineRule="auto"/>
        <w:ind w:firstLine="340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Интересен тот факт, что при различии масштабов управления, ТПП РФ и </w:t>
      </w:r>
      <w:r w:rsidR="009B68E0">
        <w:rPr>
          <w:rFonts w:ascii="Times New Roman" w:hAnsi="Times New Roman"/>
          <w:sz w:val="28"/>
          <w:szCs w:val="28"/>
        </w:rPr>
        <w:t>Тверск</w:t>
      </w:r>
      <w:r>
        <w:rPr>
          <w:rFonts w:ascii="Times New Roman" w:hAnsi="Times New Roman"/>
          <w:sz w:val="28"/>
          <w:szCs w:val="28"/>
        </w:rPr>
        <w:t xml:space="preserve">ая Палата имеют </w:t>
      </w:r>
      <w:r w:rsidR="005F1BA9">
        <w:rPr>
          <w:rFonts w:ascii="Times New Roman" w:hAnsi="Times New Roman"/>
          <w:sz w:val="28"/>
          <w:szCs w:val="28"/>
        </w:rPr>
        <w:t>схожие</w:t>
      </w:r>
      <w:r>
        <w:rPr>
          <w:rFonts w:ascii="Times New Roman" w:hAnsi="Times New Roman"/>
          <w:sz w:val="28"/>
          <w:szCs w:val="28"/>
        </w:rPr>
        <w:t xml:space="preserve"> организационные структуры, схожий набор комитетов и руководства.</w:t>
      </w:r>
      <w:r w:rsidR="0083560A">
        <w:rPr>
          <w:rFonts w:ascii="Times New Roman" w:hAnsi="Times New Roman"/>
          <w:sz w:val="28"/>
          <w:szCs w:val="28"/>
        </w:rPr>
        <w:t xml:space="preserve"> </w:t>
      </w:r>
      <w:r w:rsidR="002E65F4">
        <w:rPr>
          <w:rFonts w:ascii="Times New Roman" w:hAnsi="Times New Roman"/>
          <w:sz w:val="28"/>
          <w:szCs w:val="28"/>
        </w:rPr>
        <w:t xml:space="preserve">Ранее было отмечено, что </w:t>
      </w:r>
      <w:r w:rsidR="00894375">
        <w:rPr>
          <w:rFonts w:ascii="Times New Roman" w:hAnsi="Times New Roman"/>
          <w:sz w:val="28"/>
          <w:szCs w:val="28"/>
        </w:rPr>
        <w:t xml:space="preserve">ведущую </w:t>
      </w:r>
      <w:r w:rsidR="002E65F4">
        <w:rPr>
          <w:rFonts w:ascii="Times New Roman" w:eastAsia="Calibri" w:hAnsi="Times New Roman"/>
          <w:bCs/>
          <w:spacing w:val="-7"/>
          <w:sz w:val="28"/>
          <w:szCs w:val="28"/>
        </w:rPr>
        <w:t xml:space="preserve">роль в негосударственном регулировании </w:t>
      </w:r>
      <w:r w:rsidR="00894375">
        <w:rPr>
          <w:rFonts w:ascii="Times New Roman" w:eastAsia="Calibri" w:hAnsi="Times New Roman"/>
          <w:bCs/>
          <w:spacing w:val="-7"/>
          <w:sz w:val="28"/>
          <w:szCs w:val="28"/>
        </w:rPr>
        <w:t>ВЭД</w:t>
      </w:r>
      <w:r w:rsidR="002E65F4">
        <w:rPr>
          <w:rFonts w:ascii="Times New Roman" w:eastAsia="Calibri" w:hAnsi="Times New Roman"/>
          <w:bCs/>
          <w:spacing w:val="-7"/>
          <w:sz w:val="28"/>
          <w:szCs w:val="28"/>
        </w:rPr>
        <w:t xml:space="preserve"> </w:t>
      </w:r>
      <w:r w:rsidR="00894375">
        <w:rPr>
          <w:rFonts w:ascii="Times New Roman" w:eastAsia="Calibri" w:hAnsi="Times New Roman"/>
          <w:bCs/>
          <w:spacing w:val="-7"/>
          <w:sz w:val="28"/>
          <w:szCs w:val="28"/>
        </w:rPr>
        <w:t>РФ</w:t>
      </w:r>
      <w:r w:rsidR="002E65F4">
        <w:rPr>
          <w:rFonts w:ascii="Times New Roman" w:eastAsia="Calibri" w:hAnsi="Times New Roman"/>
          <w:bCs/>
          <w:spacing w:val="-7"/>
          <w:sz w:val="28"/>
          <w:szCs w:val="28"/>
        </w:rPr>
        <w:t xml:space="preserve"> </w:t>
      </w:r>
      <w:r w:rsidR="00894375">
        <w:rPr>
          <w:rFonts w:ascii="Times New Roman" w:eastAsia="Calibri" w:hAnsi="Times New Roman"/>
          <w:bCs/>
          <w:spacing w:val="-7"/>
          <w:sz w:val="28"/>
          <w:szCs w:val="28"/>
        </w:rPr>
        <w:t>на всех уровнях играют</w:t>
      </w:r>
      <w:r w:rsidR="002E65F4">
        <w:rPr>
          <w:rFonts w:ascii="Times New Roman" w:eastAsia="Calibri" w:hAnsi="Times New Roman"/>
          <w:bCs/>
          <w:spacing w:val="-7"/>
          <w:sz w:val="28"/>
          <w:szCs w:val="28"/>
        </w:rPr>
        <w:t xml:space="preserve"> </w:t>
      </w:r>
      <w:r w:rsidR="00CA09B3">
        <w:rPr>
          <w:rFonts w:ascii="Times New Roman" w:eastAsia="Calibri" w:hAnsi="Times New Roman"/>
          <w:bCs/>
          <w:spacing w:val="-7"/>
          <w:sz w:val="28"/>
          <w:szCs w:val="28"/>
        </w:rPr>
        <w:t>ТПП</w:t>
      </w:r>
      <w:r w:rsidR="002E65F4">
        <w:rPr>
          <w:rFonts w:ascii="Times New Roman" w:eastAsia="Calibri" w:hAnsi="Times New Roman"/>
          <w:bCs/>
          <w:spacing w:val="-7"/>
          <w:sz w:val="28"/>
          <w:szCs w:val="28"/>
        </w:rPr>
        <w:t xml:space="preserve"> и </w:t>
      </w:r>
      <w:r w:rsidR="00CA09B3">
        <w:rPr>
          <w:rFonts w:ascii="Times New Roman" w:eastAsia="Calibri" w:hAnsi="Times New Roman"/>
          <w:bCs/>
          <w:spacing w:val="-7"/>
          <w:sz w:val="28"/>
          <w:szCs w:val="28"/>
        </w:rPr>
        <w:t>РСПП</w:t>
      </w:r>
      <w:r w:rsidR="002E65F4">
        <w:rPr>
          <w:rFonts w:ascii="Times New Roman" w:eastAsia="Calibri" w:hAnsi="Times New Roman"/>
          <w:bCs/>
          <w:spacing w:val="-7"/>
          <w:sz w:val="28"/>
          <w:szCs w:val="28"/>
        </w:rPr>
        <w:t>.</w:t>
      </w:r>
    </w:p>
    <w:p w:rsidR="00A8310C" w:rsidRDefault="002E65F4" w:rsidP="006511AF">
      <w:pPr>
        <w:spacing w:line="360" w:lineRule="auto"/>
        <w:ind w:firstLine="340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  <w:r>
        <w:rPr>
          <w:rFonts w:ascii="Times New Roman" w:eastAsia="Calibri" w:hAnsi="Times New Roman"/>
          <w:bCs/>
          <w:spacing w:val="-7"/>
          <w:sz w:val="28"/>
          <w:szCs w:val="28"/>
        </w:rPr>
        <w:t xml:space="preserve"> Но стоит отметить отсутствие филиала второго обозначенного негосударственного образования, влияющего на ВЭД, в </w:t>
      </w:r>
      <w:r w:rsidR="00FA3833">
        <w:rPr>
          <w:rFonts w:ascii="Times New Roman" w:eastAsia="Calibri" w:hAnsi="Times New Roman"/>
          <w:bCs/>
          <w:spacing w:val="-7"/>
          <w:sz w:val="28"/>
          <w:szCs w:val="28"/>
        </w:rPr>
        <w:t>Тверской области</w:t>
      </w:r>
      <w:r>
        <w:rPr>
          <w:rFonts w:ascii="Times New Roman" w:eastAsia="Calibri" w:hAnsi="Times New Roman"/>
          <w:bCs/>
          <w:spacing w:val="-7"/>
          <w:sz w:val="28"/>
          <w:szCs w:val="28"/>
        </w:rPr>
        <w:t>. Согласно данным официального сайта РСПП, данный союз на территории Твери, существовавший ранее при</w:t>
      </w:r>
      <w:r w:rsidR="007E67CF">
        <w:rPr>
          <w:rFonts w:ascii="Times New Roman" w:eastAsia="Calibri" w:hAnsi="Times New Roman"/>
          <w:bCs/>
          <w:spacing w:val="-7"/>
          <w:sz w:val="28"/>
          <w:szCs w:val="28"/>
        </w:rPr>
        <w:t xml:space="preserve"> </w:t>
      </w:r>
      <w:r w:rsidR="00D21E6F">
        <w:rPr>
          <w:rFonts w:ascii="Times New Roman" w:eastAsia="Calibri" w:hAnsi="Times New Roman"/>
          <w:bCs/>
          <w:spacing w:val="-7"/>
          <w:sz w:val="28"/>
          <w:szCs w:val="28"/>
        </w:rPr>
        <w:t>ТПП Т</w:t>
      </w:r>
      <w:r w:rsidR="00894375">
        <w:rPr>
          <w:rFonts w:ascii="Times New Roman" w:eastAsia="Calibri" w:hAnsi="Times New Roman"/>
          <w:bCs/>
          <w:spacing w:val="-7"/>
          <w:sz w:val="28"/>
          <w:szCs w:val="28"/>
        </w:rPr>
        <w:t>вери</w:t>
      </w:r>
      <w:r w:rsidR="00D21E6F">
        <w:rPr>
          <w:rFonts w:ascii="Times New Roman" w:eastAsia="Calibri" w:hAnsi="Times New Roman"/>
          <w:bCs/>
          <w:spacing w:val="-7"/>
          <w:sz w:val="28"/>
          <w:szCs w:val="28"/>
        </w:rPr>
        <w:t>, был упразднен в 2019 году.</w:t>
      </w:r>
      <w:r w:rsidR="00CD6D72">
        <w:rPr>
          <w:rStyle w:val="afd"/>
          <w:rFonts w:ascii="Times New Roman" w:eastAsia="Calibri" w:hAnsi="Times New Roman"/>
          <w:bCs/>
          <w:spacing w:val="-7"/>
          <w:sz w:val="28"/>
          <w:szCs w:val="28"/>
        </w:rPr>
        <w:footnoteReference w:id="26"/>
      </w:r>
      <w:r w:rsidR="00D21E6F">
        <w:rPr>
          <w:rFonts w:ascii="Times New Roman" w:eastAsia="Calibri" w:hAnsi="Times New Roman"/>
          <w:bCs/>
          <w:spacing w:val="-7"/>
          <w:sz w:val="28"/>
          <w:szCs w:val="28"/>
        </w:rPr>
        <w:t xml:space="preserve"> Его место заняли другие организации и союзы, </w:t>
      </w:r>
      <w:r w:rsidR="00991CEB">
        <w:rPr>
          <w:rFonts w:ascii="Times New Roman" w:eastAsia="Calibri" w:hAnsi="Times New Roman"/>
          <w:bCs/>
          <w:spacing w:val="-7"/>
          <w:sz w:val="28"/>
          <w:szCs w:val="28"/>
        </w:rPr>
        <w:t>как</w:t>
      </w:r>
      <w:r w:rsidR="003E18F5">
        <w:rPr>
          <w:rFonts w:ascii="Times New Roman" w:eastAsia="Calibri" w:hAnsi="Times New Roman"/>
          <w:bCs/>
          <w:spacing w:val="-7"/>
          <w:sz w:val="28"/>
          <w:szCs w:val="28"/>
        </w:rPr>
        <w:t xml:space="preserve"> </w:t>
      </w:r>
      <w:r w:rsidR="009B68E0">
        <w:rPr>
          <w:rFonts w:ascii="Times New Roman" w:eastAsia="Calibri" w:hAnsi="Times New Roman"/>
          <w:bCs/>
          <w:spacing w:val="-7"/>
          <w:sz w:val="28"/>
          <w:szCs w:val="28"/>
        </w:rPr>
        <w:t>Тверск</w:t>
      </w:r>
      <w:r w:rsidR="003E18F5">
        <w:rPr>
          <w:rFonts w:ascii="Times New Roman" w:eastAsia="Calibri" w:hAnsi="Times New Roman"/>
          <w:bCs/>
          <w:spacing w:val="-7"/>
          <w:sz w:val="28"/>
          <w:szCs w:val="28"/>
        </w:rPr>
        <w:t xml:space="preserve">ое региональное отделение «Деловой </w:t>
      </w:r>
      <w:r w:rsidR="00F030F9">
        <w:rPr>
          <w:rFonts w:ascii="Times New Roman" w:eastAsia="Calibri" w:hAnsi="Times New Roman"/>
          <w:bCs/>
          <w:spacing w:val="-7"/>
          <w:sz w:val="28"/>
          <w:szCs w:val="28"/>
        </w:rPr>
        <w:t>РФ</w:t>
      </w:r>
      <w:r w:rsidR="00DC13B3">
        <w:rPr>
          <w:rFonts w:ascii="Times New Roman" w:eastAsia="Calibri" w:hAnsi="Times New Roman"/>
          <w:bCs/>
          <w:spacing w:val="-7"/>
          <w:sz w:val="28"/>
          <w:szCs w:val="28"/>
        </w:rPr>
        <w:t>»</w:t>
      </w:r>
      <w:r w:rsidR="00D10F16">
        <w:rPr>
          <w:rStyle w:val="afd"/>
          <w:rFonts w:ascii="Times New Roman" w:eastAsia="Calibri" w:hAnsi="Times New Roman"/>
          <w:bCs/>
          <w:spacing w:val="-7"/>
          <w:sz w:val="28"/>
          <w:szCs w:val="28"/>
        </w:rPr>
        <w:footnoteReference w:id="27"/>
      </w:r>
      <w:r w:rsidR="00DC13B3">
        <w:rPr>
          <w:rFonts w:ascii="Times New Roman" w:eastAsia="Calibri" w:hAnsi="Times New Roman"/>
          <w:bCs/>
          <w:spacing w:val="-7"/>
          <w:sz w:val="28"/>
          <w:szCs w:val="28"/>
        </w:rPr>
        <w:t>, привлекающее внимание к проблемам ведения ВЭД региона посредством участия в общественных советах</w:t>
      </w:r>
      <w:r w:rsidR="00D10F16">
        <w:rPr>
          <w:rFonts w:ascii="Times New Roman" w:eastAsia="Calibri" w:hAnsi="Times New Roman"/>
          <w:bCs/>
          <w:spacing w:val="-7"/>
          <w:sz w:val="28"/>
          <w:szCs w:val="28"/>
        </w:rPr>
        <w:t>, проведения различных конкурсов</w:t>
      </w:r>
      <w:r w:rsidR="00DC13B3">
        <w:rPr>
          <w:rFonts w:ascii="Times New Roman" w:eastAsia="Calibri" w:hAnsi="Times New Roman"/>
          <w:bCs/>
          <w:spacing w:val="-7"/>
          <w:sz w:val="28"/>
          <w:szCs w:val="28"/>
        </w:rPr>
        <w:t xml:space="preserve"> и внесения предложений по увеличению количества привлекаемых инвестиций </w:t>
      </w:r>
      <w:r w:rsidR="0016744D">
        <w:rPr>
          <w:rFonts w:ascii="Times New Roman" w:eastAsia="Calibri" w:hAnsi="Times New Roman"/>
          <w:bCs/>
          <w:spacing w:val="-7"/>
          <w:sz w:val="28"/>
          <w:szCs w:val="28"/>
        </w:rPr>
        <w:t xml:space="preserve">и по изменению контроля над планами закупок, программами и так </w:t>
      </w:r>
      <w:r w:rsidR="002F69AE">
        <w:rPr>
          <w:rFonts w:ascii="Times New Roman" w:eastAsia="Calibri" w:hAnsi="Times New Roman"/>
          <w:bCs/>
          <w:spacing w:val="-7"/>
          <w:sz w:val="28"/>
          <w:szCs w:val="28"/>
        </w:rPr>
        <w:t>далее, чем и оказывает контроль над ВЭД Твери</w:t>
      </w:r>
      <w:r w:rsidR="0016744D">
        <w:rPr>
          <w:rFonts w:ascii="Times New Roman" w:eastAsia="Calibri" w:hAnsi="Times New Roman"/>
          <w:bCs/>
          <w:spacing w:val="-7"/>
          <w:sz w:val="28"/>
          <w:szCs w:val="28"/>
        </w:rPr>
        <w:t xml:space="preserve">, </w:t>
      </w:r>
      <w:r w:rsidR="00CD6D72">
        <w:rPr>
          <w:rFonts w:ascii="Times New Roman" w:eastAsia="Calibri" w:hAnsi="Times New Roman"/>
          <w:bCs/>
          <w:spacing w:val="-7"/>
          <w:sz w:val="28"/>
          <w:szCs w:val="28"/>
        </w:rPr>
        <w:t xml:space="preserve">или организация «Опора </w:t>
      </w:r>
      <w:r w:rsidR="00F030F9">
        <w:rPr>
          <w:rFonts w:ascii="Times New Roman" w:eastAsia="Calibri" w:hAnsi="Times New Roman"/>
          <w:bCs/>
          <w:spacing w:val="-7"/>
          <w:sz w:val="28"/>
          <w:szCs w:val="28"/>
        </w:rPr>
        <w:t>РФ</w:t>
      </w:r>
      <w:r w:rsidR="00CD6D72">
        <w:rPr>
          <w:rFonts w:ascii="Times New Roman" w:eastAsia="Calibri" w:hAnsi="Times New Roman"/>
          <w:bCs/>
          <w:spacing w:val="-7"/>
          <w:sz w:val="28"/>
          <w:szCs w:val="28"/>
        </w:rPr>
        <w:t>»</w:t>
      </w:r>
      <w:r w:rsidR="00BF2961">
        <w:rPr>
          <w:rStyle w:val="afd"/>
          <w:rFonts w:ascii="Times New Roman" w:eastAsia="Calibri" w:hAnsi="Times New Roman"/>
          <w:bCs/>
          <w:spacing w:val="-7"/>
          <w:sz w:val="28"/>
          <w:szCs w:val="28"/>
        </w:rPr>
        <w:footnoteReference w:id="28"/>
      </w:r>
      <w:r w:rsidR="00BF2961">
        <w:rPr>
          <w:rFonts w:ascii="Times New Roman" w:eastAsia="Calibri" w:hAnsi="Times New Roman"/>
          <w:bCs/>
          <w:spacing w:val="-7"/>
          <w:sz w:val="28"/>
          <w:szCs w:val="28"/>
        </w:rPr>
        <w:t>,</w:t>
      </w:r>
      <w:r w:rsidR="00584A3F">
        <w:rPr>
          <w:rFonts w:ascii="Times New Roman" w:eastAsia="Calibri" w:hAnsi="Times New Roman"/>
          <w:bCs/>
          <w:spacing w:val="-7"/>
          <w:sz w:val="28"/>
          <w:szCs w:val="28"/>
        </w:rPr>
        <w:t xml:space="preserve"> чья </w:t>
      </w:r>
      <w:r w:rsidR="00BF2961">
        <w:rPr>
          <w:rFonts w:ascii="Times New Roman" w:eastAsia="Calibri" w:hAnsi="Times New Roman"/>
          <w:bCs/>
          <w:spacing w:val="-7"/>
          <w:sz w:val="28"/>
          <w:szCs w:val="28"/>
        </w:rPr>
        <w:t>деятельность</w:t>
      </w:r>
      <w:r w:rsidR="00584A3F">
        <w:rPr>
          <w:rFonts w:ascii="Times New Roman" w:eastAsia="Calibri" w:hAnsi="Times New Roman"/>
          <w:bCs/>
          <w:spacing w:val="-7"/>
          <w:sz w:val="28"/>
          <w:szCs w:val="28"/>
        </w:rPr>
        <w:t xml:space="preserve"> </w:t>
      </w:r>
      <w:r w:rsidR="00BF2961">
        <w:rPr>
          <w:rFonts w:ascii="Times New Roman" w:eastAsia="Calibri" w:hAnsi="Times New Roman"/>
          <w:bCs/>
          <w:spacing w:val="-7"/>
          <w:sz w:val="28"/>
          <w:szCs w:val="28"/>
        </w:rPr>
        <w:t>тоже</w:t>
      </w:r>
      <w:r w:rsidR="00584A3F">
        <w:rPr>
          <w:rFonts w:ascii="Times New Roman" w:eastAsia="Calibri" w:hAnsi="Times New Roman"/>
          <w:bCs/>
          <w:spacing w:val="-7"/>
          <w:sz w:val="28"/>
          <w:szCs w:val="28"/>
        </w:rPr>
        <w:t xml:space="preserve"> направлена на решение насущных вопросов и</w:t>
      </w:r>
      <w:r w:rsidR="00BF2961">
        <w:rPr>
          <w:rFonts w:ascii="Times New Roman" w:eastAsia="Calibri" w:hAnsi="Times New Roman"/>
          <w:bCs/>
          <w:spacing w:val="-7"/>
          <w:sz w:val="28"/>
          <w:szCs w:val="28"/>
        </w:rPr>
        <w:t xml:space="preserve">з разных сфер, касающихся предпринимателей и промышленников </w:t>
      </w:r>
      <w:r w:rsidR="00FA3833">
        <w:rPr>
          <w:rFonts w:ascii="Times New Roman" w:eastAsia="Calibri" w:hAnsi="Times New Roman"/>
          <w:bCs/>
          <w:spacing w:val="-7"/>
          <w:sz w:val="28"/>
          <w:szCs w:val="28"/>
        </w:rPr>
        <w:t>Тверской области</w:t>
      </w:r>
      <w:r w:rsidR="00BF2961">
        <w:rPr>
          <w:rFonts w:ascii="Times New Roman" w:eastAsia="Calibri" w:hAnsi="Times New Roman"/>
          <w:bCs/>
          <w:spacing w:val="-7"/>
          <w:sz w:val="28"/>
          <w:szCs w:val="28"/>
        </w:rPr>
        <w:t>, например, помощи в привлечении финансирования, юридической поддержке в ведении внешней торговли и установлении диалога участников внешнеэкономической деятельности с государственными и муниципальными органами, что подтверждает теорию о замещении множеством различных организаций, контролирующих ВЭД</w:t>
      </w:r>
      <w:r w:rsidR="002F69AE">
        <w:rPr>
          <w:rFonts w:ascii="Times New Roman" w:eastAsia="Calibri" w:hAnsi="Times New Roman"/>
          <w:bCs/>
          <w:spacing w:val="-7"/>
          <w:sz w:val="28"/>
          <w:szCs w:val="28"/>
        </w:rPr>
        <w:t>,</w:t>
      </w:r>
      <w:r w:rsidR="00BF2961">
        <w:rPr>
          <w:rFonts w:ascii="Times New Roman" w:eastAsia="Calibri" w:hAnsi="Times New Roman"/>
          <w:bCs/>
          <w:spacing w:val="-7"/>
          <w:sz w:val="28"/>
          <w:szCs w:val="28"/>
        </w:rPr>
        <w:t xml:space="preserve"> одного РСПП, </w:t>
      </w:r>
      <w:r w:rsidR="00090F53">
        <w:rPr>
          <w:rFonts w:ascii="Times New Roman" w:eastAsia="Calibri" w:hAnsi="Times New Roman"/>
          <w:bCs/>
          <w:spacing w:val="-7"/>
          <w:sz w:val="28"/>
          <w:szCs w:val="28"/>
        </w:rPr>
        <w:t>оказывающ</w:t>
      </w:r>
      <w:r w:rsidR="009C0E5C">
        <w:rPr>
          <w:rFonts w:ascii="Times New Roman" w:eastAsia="Calibri" w:hAnsi="Times New Roman"/>
          <w:bCs/>
          <w:spacing w:val="-7"/>
          <w:sz w:val="28"/>
          <w:szCs w:val="28"/>
        </w:rPr>
        <w:t>ую</w:t>
      </w:r>
      <w:r w:rsidR="00090F53">
        <w:rPr>
          <w:rFonts w:ascii="Times New Roman" w:eastAsia="Calibri" w:hAnsi="Times New Roman"/>
          <w:bCs/>
          <w:spacing w:val="-7"/>
          <w:sz w:val="28"/>
          <w:szCs w:val="28"/>
        </w:rPr>
        <w:t xml:space="preserve"> немалое влияние на существование предпринимательства и ВЭД Твери</w:t>
      </w:r>
      <w:r w:rsidR="00CD6D72">
        <w:rPr>
          <w:rFonts w:ascii="Times New Roman" w:eastAsia="Calibri" w:hAnsi="Times New Roman"/>
          <w:bCs/>
          <w:spacing w:val="-7"/>
          <w:sz w:val="28"/>
          <w:szCs w:val="28"/>
        </w:rPr>
        <w:t>.</w:t>
      </w:r>
      <w:r w:rsidR="00B01299">
        <w:rPr>
          <w:rFonts w:ascii="Times New Roman" w:eastAsia="Calibri" w:hAnsi="Times New Roman"/>
          <w:bCs/>
          <w:spacing w:val="-7"/>
          <w:sz w:val="28"/>
          <w:szCs w:val="28"/>
        </w:rPr>
        <w:t xml:space="preserve"> </w:t>
      </w:r>
    </w:p>
    <w:p w:rsidR="00CA09B3" w:rsidRDefault="009C0E5C" w:rsidP="005F1BA9">
      <w:pPr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pacing w:val="-7"/>
          <w:sz w:val="28"/>
          <w:szCs w:val="28"/>
        </w:rPr>
        <w:t>Однако, большое отрицательное значение для тверского предпринимательства имеет сложность доступа к информации о таких организациях, о направлениях их деятельности, проектах, уже участвующих предприятиях, что не позволяет составить полную картину, необходимую для определения пути развития и существования предпринимательской деятельности. Эта сложность выражена в отсутствии достаточной информации на сайтах тверских</w:t>
      </w:r>
      <w:r w:rsidR="00991CEB">
        <w:rPr>
          <w:rFonts w:ascii="Times New Roman" w:eastAsia="Calibri" w:hAnsi="Times New Roman"/>
          <w:bCs/>
          <w:spacing w:val="-7"/>
          <w:sz w:val="28"/>
          <w:szCs w:val="28"/>
        </w:rPr>
        <w:t xml:space="preserve"> </w:t>
      </w:r>
      <w:r w:rsidR="000856FD">
        <w:rPr>
          <w:rFonts w:ascii="Times New Roman" w:eastAsia="Calibri" w:hAnsi="Times New Roman"/>
          <w:bCs/>
          <w:spacing w:val="-7"/>
          <w:sz w:val="28"/>
          <w:szCs w:val="28"/>
        </w:rPr>
        <w:t>организаций, осуществляющих контроль над ВЭД.</w:t>
      </w:r>
      <w:r w:rsidR="00953EE0">
        <w:rPr>
          <w:rFonts w:ascii="Times New Roman" w:eastAsia="Calibri" w:hAnsi="Times New Roman"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Так, например, на сайте «Деловой </w:t>
      </w:r>
      <w:r w:rsidR="00F030F9">
        <w:rPr>
          <w:rFonts w:ascii="Times New Roman" w:hAnsi="Times New Roman"/>
          <w:sz w:val="28"/>
          <w:szCs w:val="28"/>
        </w:rPr>
        <w:t>РФ</w:t>
      </w:r>
      <w:r>
        <w:rPr>
          <w:rFonts w:ascii="Times New Roman" w:hAnsi="Times New Roman"/>
          <w:sz w:val="28"/>
          <w:szCs w:val="28"/>
        </w:rPr>
        <w:t>» в разделе «</w:t>
      </w:r>
      <w:r w:rsidRPr="002622EE">
        <w:rPr>
          <w:rFonts w:ascii="Times New Roman" w:hAnsi="Times New Roman"/>
          <w:sz w:val="28"/>
          <w:szCs w:val="28"/>
        </w:rPr>
        <w:t>Тверское областное региональное отделение</w:t>
      </w:r>
      <w:r>
        <w:rPr>
          <w:rFonts w:ascii="Times New Roman" w:hAnsi="Times New Roman"/>
          <w:sz w:val="28"/>
          <w:szCs w:val="28"/>
        </w:rPr>
        <w:t xml:space="preserve">» предоставлено минимальное количество информации, которая позволяет только связаться с тверским отделением, указывает его реквизиты и информацию об основных должностных лицах, такие разделы, как позиции, проекты и предприятия не дают представления о данном отделении ввиду абсолютного отсутствия информации. Представление о деятельности тверского отделения «Деловой </w:t>
      </w:r>
      <w:r w:rsidR="00F030F9">
        <w:rPr>
          <w:rFonts w:ascii="Times New Roman" w:hAnsi="Times New Roman"/>
          <w:sz w:val="28"/>
          <w:szCs w:val="28"/>
        </w:rPr>
        <w:t>РФ</w:t>
      </w:r>
      <w:r>
        <w:rPr>
          <w:rFonts w:ascii="Times New Roman" w:hAnsi="Times New Roman"/>
          <w:sz w:val="28"/>
          <w:szCs w:val="28"/>
        </w:rPr>
        <w:t xml:space="preserve">» можно получить только за счет новостей данного ресурса, касающихся </w:t>
      </w:r>
      <w:r w:rsidR="00FA3833">
        <w:rPr>
          <w:rFonts w:ascii="Times New Roman" w:hAnsi="Times New Roman"/>
          <w:sz w:val="28"/>
          <w:szCs w:val="28"/>
        </w:rPr>
        <w:t>Тверской области</w:t>
      </w:r>
      <w:r>
        <w:rPr>
          <w:rStyle w:val="afd"/>
          <w:rFonts w:ascii="Times New Roman" w:hAnsi="Times New Roman"/>
          <w:sz w:val="28"/>
          <w:szCs w:val="28"/>
        </w:rPr>
        <w:footnoteReference w:id="29"/>
      </w:r>
      <w:r>
        <w:rPr>
          <w:rFonts w:ascii="Times New Roman" w:hAnsi="Times New Roman"/>
          <w:sz w:val="28"/>
          <w:szCs w:val="28"/>
        </w:rPr>
        <w:t>, в то время как сайт Воронежского отделения данной организации</w:t>
      </w:r>
      <w:r w:rsidR="000856FD">
        <w:rPr>
          <w:rStyle w:val="afd"/>
          <w:rFonts w:ascii="Times New Roman" w:hAnsi="Times New Roman"/>
          <w:sz w:val="28"/>
          <w:szCs w:val="28"/>
        </w:rPr>
        <w:footnoteReference w:id="30"/>
      </w:r>
      <w:r>
        <w:rPr>
          <w:rFonts w:ascii="Times New Roman" w:hAnsi="Times New Roman"/>
          <w:sz w:val="28"/>
          <w:szCs w:val="28"/>
        </w:rPr>
        <w:t xml:space="preserve"> предоставляет полную информацию о позициях и предприятиях, определяющих деятельность отделения, что позволяет делать более точные выводы насчет участия </w:t>
      </w:r>
      <w:r w:rsidRPr="00A905CA">
        <w:rPr>
          <w:rFonts w:ascii="Times New Roman" w:hAnsi="Times New Roman"/>
          <w:sz w:val="28"/>
          <w:szCs w:val="28"/>
        </w:rPr>
        <w:t>Воронежско</w:t>
      </w:r>
      <w:r>
        <w:rPr>
          <w:rFonts w:ascii="Times New Roman" w:hAnsi="Times New Roman"/>
          <w:sz w:val="28"/>
          <w:szCs w:val="28"/>
        </w:rPr>
        <w:t>го</w:t>
      </w:r>
      <w:r w:rsidRPr="00A905CA">
        <w:rPr>
          <w:rFonts w:ascii="Times New Roman" w:hAnsi="Times New Roman"/>
          <w:sz w:val="28"/>
          <w:szCs w:val="28"/>
        </w:rPr>
        <w:t xml:space="preserve"> регионально</w:t>
      </w:r>
      <w:r>
        <w:rPr>
          <w:rFonts w:ascii="Times New Roman" w:hAnsi="Times New Roman"/>
          <w:sz w:val="28"/>
          <w:szCs w:val="28"/>
        </w:rPr>
        <w:t>го</w:t>
      </w:r>
      <w:r w:rsidRPr="00A905CA">
        <w:rPr>
          <w:rFonts w:ascii="Times New Roman" w:hAnsi="Times New Roman"/>
          <w:sz w:val="28"/>
          <w:szCs w:val="28"/>
        </w:rPr>
        <w:t xml:space="preserve"> отделени</w:t>
      </w:r>
      <w:r>
        <w:rPr>
          <w:rFonts w:ascii="Times New Roman" w:hAnsi="Times New Roman"/>
          <w:sz w:val="28"/>
          <w:szCs w:val="28"/>
        </w:rPr>
        <w:t xml:space="preserve">я «Деловой </w:t>
      </w:r>
      <w:r w:rsidR="00F030F9">
        <w:rPr>
          <w:rFonts w:ascii="Times New Roman" w:hAnsi="Times New Roman"/>
          <w:sz w:val="28"/>
          <w:szCs w:val="28"/>
        </w:rPr>
        <w:t>РФ</w:t>
      </w:r>
      <w:r>
        <w:rPr>
          <w:rFonts w:ascii="Times New Roman" w:hAnsi="Times New Roman"/>
          <w:sz w:val="28"/>
          <w:szCs w:val="28"/>
        </w:rPr>
        <w:t xml:space="preserve">» в регулировании и осуществлении ВЭД. Новости, касающиеся этого отделения, также отличаются разнообразностью и информативностью, что является положительным отличием Воронежского отделения от Тверского. </w:t>
      </w:r>
      <w:r w:rsidR="000856FD">
        <w:rPr>
          <w:rFonts w:ascii="Times New Roman" w:hAnsi="Times New Roman"/>
          <w:sz w:val="28"/>
          <w:szCs w:val="28"/>
        </w:rPr>
        <w:t xml:space="preserve">Данные обстоятельства являются значимым препятствием для осуществления ВЭД Твери и </w:t>
      </w:r>
      <w:r w:rsidR="005F1BA9">
        <w:rPr>
          <w:rFonts w:ascii="Times New Roman" w:hAnsi="Times New Roman"/>
          <w:sz w:val="28"/>
          <w:szCs w:val="28"/>
        </w:rPr>
        <w:t>отражают несколько декларативный характер существования негосударственных органов, регулирующих ВЭД</w:t>
      </w:r>
      <w:r w:rsidR="000856FD">
        <w:rPr>
          <w:rFonts w:ascii="Times New Roman" w:hAnsi="Times New Roman"/>
          <w:sz w:val="28"/>
          <w:szCs w:val="28"/>
        </w:rPr>
        <w:t>.</w:t>
      </w:r>
      <w:r w:rsidR="005F1BA9">
        <w:rPr>
          <w:rFonts w:ascii="Times New Roman" w:hAnsi="Times New Roman"/>
          <w:sz w:val="28"/>
          <w:szCs w:val="28"/>
        </w:rPr>
        <w:t xml:space="preserve"> </w:t>
      </w:r>
    </w:p>
    <w:p w:rsidR="00991CEB" w:rsidRDefault="00B01299" w:rsidP="006511AF">
      <w:pPr>
        <w:spacing w:line="360" w:lineRule="auto"/>
        <w:ind w:firstLine="340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  <w:r>
        <w:rPr>
          <w:rFonts w:ascii="Times New Roman" w:eastAsia="Calibri" w:hAnsi="Times New Roman"/>
          <w:bCs/>
          <w:spacing w:val="-7"/>
          <w:sz w:val="28"/>
          <w:szCs w:val="28"/>
        </w:rPr>
        <w:t xml:space="preserve">Также важную роль в жизни </w:t>
      </w:r>
      <w:r w:rsidR="009B68E0">
        <w:rPr>
          <w:rFonts w:ascii="Times New Roman" w:eastAsia="Calibri" w:hAnsi="Times New Roman"/>
          <w:bCs/>
          <w:spacing w:val="-7"/>
          <w:sz w:val="28"/>
          <w:szCs w:val="28"/>
        </w:rPr>
        <w:t>Тверск</w:t>
      </w:r>
      <w:r>
        <w:rPr>
          <w:rFonts w:ascii="Times New Roman" w:eastAsia="Calibri" w:hAnsi="Times New Roman"/>
          <w:bCs/>
          <w:spacing w:val="-7"/>
          <w:sz w:val="28"/>
          <w:szCs w:val="28"/>
        </w:rPr>
        <w:t xml:space="preserve">ого экспорта играет </w:t>
      </w:r>
      <w:r w:rsidR="002948B1" w:rsidRPr="00B01299">
        <w:rPr>
          <w:rFonts w:ascii="Times New Roman" w:eastAsia="Calibri" w:hAnsi="Times New Roman"/>
          <w:bCs/>
          <w:spacing w:val="-7"/>
          <w:sz w:val="28"/>
          <w:szCs w:val="28"/>
        </w:rPr>
        <w:t xml:space="preserve">Центр поддержки экспорта </w:t>
      </w:r>
      <w:r w:rsidR="00FA3833">
        <w:rPr>
          <w:rFonts w:ascii="Times New Roman" w:eastAsia="Calibri" w:hAnsi="Times New Roman"/>
          <w:bCs/>
          <w:spacing w:val="-7"/>
          <w:sz w:val="28"/>
          <w:szCs w:val="28"/>
        </w:rPr>
        <w:t>Тверской области</w:t>
      </w:r>
      <w:r w:rsidR="002748F9">
        <w:rPr>
          <w:rStyle w:val="afd"/>
          <w:rFonts w:ascii="Times New Roman" w:eastAsia="Calibri" w:hAnsi="Times New Roman"/>
          <w:bCs/>
          <w:spacing w:val="-7"/>
          <w:sz w:val="28"/>
          <w:szCs w:val="28"/>
        </w:rPr>
        <w:footnoteReference w:id="31"/>
      </w:r>
      <w:r w:rsidR="007A17BC">
        <w:rPr>
          <w:rFonts w:ascii="Times New Roman" w:eastAsia="Calibri" w:hAnsi="Times New Roman"/>
          <w:bCs/>
          <w:spacing w:val="-7"/>
          <w:sz w:val="28"/>
          <w:szCs w:val="28"/>
        </w:rPr>
        <w:t>,</w:t>
      </w:r>
      <w:r>
        <w:rPr>
          <w:rFonts w:ascii="Times New Roman" w:eastAsia="Calibri" w:hAnsi="Times New Roman"/>
          <w:bCs/>
          <w:spacing w:val="-7"/>
          <w:sz w:val="28"/>
          <w:szCs w:val="28"/>
        </w:rPr>
        <w:t xml:space="preserve"> </w:t>
      </w:r>
      <w:r w:rsidR="003072C7">
        <w:rPr>
          <w:rFonts w:ascii="Times New Roman" w:eastAsia="Calibri" w:hAnsi="Times New Roman"/>
          <w:bCs/>
          <w:spacing w:val="-7"/>
          <w:sz w:val="28"/>
          <w:szCs w:val="28"/>
        </w:rPr>
        <w:t>предоставляющий</w:t>
      </w:r>
      <w:r>
        <w:rPr>
          <w:rFonts w:ascii="Times New Roman" w:eastAsia="Calibri" w:hAnsi="Times New Roman"/>
          <w:bCs/>
          <w:spacing w:val="-7"/>
          <w:sz w:val="28"/>
          <w:szCs w:val="28"/>
        </w:rPr>
        <w:t xml:space="preserve"> услуги предпринимателям и поддерживающий их в </w:t>
      </w:r>
      <w:r w:rsidR="002948B1">
        <w:rPr>
          <w:rFonts w:ascii="Times New Roman" w:eastAsia="Calibri" w:hAnsi="Times New Roman"/>
          <w:bCs/>
          <w:spacing w:val="-7"/>
          <w:sz w:val="28"/>
          <w:szCs w:val="28"/>
        </w:rPr>
        <w:t>переориентации экспортных приоритетов</w:t>
      </w:r>
      <w:r>
        <w:rPr>
          <w:rFonts w:ascii="Times New Roman" w:eastAsia="Calibri" w:hAnsi="Times New Roman"/>
          <w:bCs/>
          <w:spacing w:val="-7"/>
          <w:sz w:val="28"/>
          <w:szCs w:val="28"/>
        </w:rPr>
        <w:t xml:space="preserve"> </w:t>
      </w:r>
      <w:r w:rsidR="002948B1">
        <w:rPr>
          <w:rFonts w:ascii="Times New Roman" w:eastAsia="Calibri" w:hAnsi="Times New Roman"/>
          <w:bCs/>
          <w:spacing w:val="-7"/>
          <w:sz w:val="28"/>
          <w:szCs w:val="28"/>
        </w:rPr>
        <w:t>в направлении высокотехнологичных товаров и</w:t>
      </w:r>
      <w:r w:rsidR="0016744D">
        <w:rPr>
          <w:rFonts w:ascii="Times New Roman" w:eastAsia="Calibri" w:hAnsi="Times New Roman"/>
          <w:bCs/>
          <w:spacing w:val="-7"/>
          <w:sz w:val="28"/>
          <w:szCs w:val="28"/>
        </w:rPr>
        <w:t xml:space="preserve"> </w:t>
      </w:r>
      <w:r w:rsidR="002948B1">
        <w:rPr>
          <w:rFonts w:ascii="Times New Roman" w:eastAsia="Calibri" w:hAnsi="Times New Roman"/>
          <w:bCs/>
          <w:spacing w:val="-7"/>
          <w:sz w:val="28"/>
          <w:szCs w:val="28"/>
        </w:rPr>
        <w:t xml:space="preserve">продуктов с высокой степенью обработки. </w:t>
      </w:r>
    </w:p>
    <w:p w:rsidR="002748F9" w:rsidRDefault="00991CEB" w:rsidP="006511AF">
      <w:pPr>
        <w:spacing w:line="360" w:lineRule="auto"/>
        <w:ind w:firstLine="340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  <w:r>
        <w:rPr>
          <w:rFonts w:ascii="Times New Roman" w:eastAsia="Calibri" w:hAnsi="Times New Roman"/>
          <w:bCs/>
          <w:spacing w:val="-7"/>
          <w:sz w:val="28"/>
          <w:szCs w:val="28"/>
        </w:rPr>
        <w:t>Ц</w:t>
      </w:r>
      <w:r w:rsidR="002948B1">
        <w:rPr>
          <w:rFonts w:ascii="Times New Roman" w:eastAsia="Calibri" w:hAnsi="Times New Roman"/>
          <w:bCs/>
          <w:spacing w:val="-7"/>
          <w:sz w:val="28"/>
          <w:szCs w:val="28"/>
        </w:rPr>
        <w:t>ентр оказывает схожее с РСПП и созданными при нем организациями</w:t>
      </w:r>
      <w:r w:rsidR="0016744D">
        <w:rPr>
          <w:rFonts w:ascii="Times New Roman" w:eastAsia="Calibri" w:hAnsi="Times New Roman"/>
          <w:bCs/>
          <w:spacing w:val="-7"/>
          <w:sz w:val="28"/>
          <w:szCs w:val="28"/>
        </w:rPr>
        <w:t xml:space="preserve"> </w:t>
      </w:r>
      <w:r w:rsidR="002948B1">
        <w:rPr>
          <w:rFonts w:ascii="Times New Roman" w:eastAsia="Calibri" w:hAnsi="Times New Roman"/>
          <w:bCs/>
          <w:spacing w:val="-7"/>
          <w:sz w:val="28"/>
          <w:szCs w:val="28"/>
        </w:rPr>
        <w:t>влияние на контроль ВЭД посредством консультирования</w:t>
      </w:r>
      <w:r w:rsidR="0016744D">
        <w:rPr>
          <w:rFonts w:ascii="Times New Roman" w:eastAsia="Calibri" w:hAnsi="Times New Roman"/>
          <w:bCs/>
          <w:spacing w:val="-7"/>
          <w:sz w:val="28"/>
          <w:szCs w:val="28"/>
        </w:rPr>
        <w:t xml:space="preserve"> </w:t>
      </w:r>
      <w:r w:rsidR="002948B1">
        <w:rPr>
          <w:rFonts w:ascii="Times New Roman" w:eastAsia="Calibri" w:hAnsi="Times New Roman"/>
          <w:bCs/>
          <w:spacing w:val="-7"/>
          <w:sz w:val="28"/>
          <w:szCs w:val="28"/>
        </w:rPr>
        <w:t xml:space="preserve">по юридическим и экономическим вопросам при ведении внешней торговли, </w:t>
      </w:r>
      <w:r w:rsidR="002748F9">
        <w:rPr>
          <w:rFonts w:ascii="Times New Roman" w:eastAsia="Calibri" w:hAnsi="Times New Roman"/>
          <w:bCs/>
          <w:spacing w:val="-7"/>
          <w:sz w:val="28"/>
          <w:szCs w:val="28"/>
        </w:rPr>
        <w:t xml:space="preserve">с помощью организации мероприятий, направленных на заключение договоров с иностранными компаниями и предоставления баз для этих нужд, и способствования участникам ВЭД </w:t>
      </w:r>
      <w:r w:rsidR="00FA3833">
        <w:rPr>
          <w:rFonts w:ascii="Times New Roman" w:eastAsia="Calibri" w:hAnsi="Times New Roman"/>
          <w:bCs/>
          <w:spacing w:val="-7"/>
          <w:sz w:val="28"/>
          <w:szCs w:val="28"/>
        </w:rPr>
        <w:t>Тверской области</w:t>
      </w:r>
      <w:r w:rsidR="002748F9">
        <w:rPr>
          <w:rFonts w:ascii="Times New Roman" w:eastAsia="Calibri" w:hAnsi="Times New Roman"/>
          <w:bCs/>
          <w:spacing w:val="-7"/>
          <w:sz w:val="28"/>
          <w:szCs w:val="28"/>
        </w:rPr>
        <w:t xml:space="preserve"> в получении и нахождении нужных контактов.</w:t>
      </w:r>
      <w:r w:rsidR="00A8310C">
        <w:rPr>
          <w:rFonts w:ascii="Times New Roman" w:eastAsia="Calibri" w:hAnsi="Times New Roman"/>
          <w:bCs/>
          <w:spacing w:val="-7"/>
          <w:sz w:val="28"/>
          <w:szCs w:val="28"/>
        </w:rPr>
        <w:t xml:space="preserve"> </w:t>
      </w:r>
    </w:p>
    <w:p w:rsidR="0083560A" w:rsidRDefault="00991CEB" w:rsidP="006511AF">
      <w:pPr>
        <w:spacing w:line="360" w:lineRule="auto"/>
        <w:ind w:firstLine="340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  <w:r>
        <w:rPr>
          <w:rFonts w:ascii="Times New Roman" w:eastAsia="Calibri" w:hAnsi="Times New Roman"/>
          <w:bCs/>
          <w:spacing w:val="-7"/>
          <w:sz w:val="28"/>
          <w:szCs w:val="28"/>
        </w:rPr>
        <w:t>Д</w:t>
      </w:r>
      <w:r w:rsidR="00ED3E62">
        <w:rPr>
          <w:rFonts w:ascii="Times New Roman" w:eastAsia="Calibri" w:hAnsi="Times New Roman"/>
          <w:bCs/>
          <w:spacing w:val="-7"/>
          <w:sz w:val="28"/>
          <w:szCs w:val="28"/>
        </w:rPr>
        <w:t xml:space="preserve">ля </w:t>
      </w:r>
      <w:r w:rsidR="00FA3833">
        <w:rPr>
          <w:rFonts w:ascii="Times New Roman" w:eastAsia="Calibri" w:hAnsi="Times New Roman"/>
          <w:bCs/>
          <w:spacing w:val="-7"/>
          <w:sz w:val="28"/>
          <w:szCs w:val="28"/>
        </w:rPr>
        <w:t>Тверской области</w:t>
      </w:r>
      <w:r w:rsidR="00ED3E62">
        <w:rPr>
          <w:rFonts w:ascii="Times New Roman" w:eastAsia="Calibri" w:hAnsi="Times New Roman"/>
          <w:bCs/>
          <w:spacing w:val="-7"/>
          <w:sz w:val="28"/>
          <w:szCs w:val="28"/>
        </w:rPr>
        <w:t xml:space="preserve"> необходим грамотный контроль над внешнеэкономической деятельностью, промышленниками и производителями, и иными участниками ВЭД. Эта необходимость возникает по причине того, что, несмотря на растущий в количественных и качественных показателях экспортируемый товар, имеющий большое разнообразие, согласно данным Тверьстата</w:t>
      </w:r>
      <w:r w:rsidR="00701E0B">
        <w:rPr>
          <w:rStyle w:val="afd"/>
          <w:rFonts w:ascii="Times New Roman" w:eastAsia="Calibri" w:hAnsi="Times New Roman"/>
          <w:bCs/>
          <w:spacing w:val="-7"/>
          <w:sz w:val="28"/>
          <w:szCs w:val="28"/>
        </w:rPr>
        <w:footnoteReference w:id="32"/>
      </w:r>
      <w:r w:rsidR="00601A82">
        <w:rPr>
          <w:rFonts w:ascii="Times New Roman" w:eastAsia="Calibri" w:hAnsi="Times New Roman"/>
          <w:bCs/>
          <w:spacing w:val="-7"/>
          <w:sz w:val="28"/>
          <w:szCs w:val="28"/>
        </w:rPr>
        <w:t>,</w:t>
      </w:r>
      <w:r w:rsidR="00ED3E62">
        <w:rPr>
          <w:rFonts w:ascii="Times New Roman" w:eastAsia="Calibri" w:hAnsi="Times New Roman"/>
          <w:bCs/>
          <w:spacing w:val="-7"/>
          <w:sz w:val="28"/>
          <w:szCs w:val="28"/>
        </w:rPr>
        <w:t xml:space="preserve"> </w:t>
      </w:r>
      <w:r w:rsidR="009B68E0">
        <w:rPr>
          <w:rFonts w:ascii="Times New Roman" w:eastAsia="Calibri" w:hAnsi="Times New Roman"/>
          <w:bCs/>
          <w:spacing w:val="-7"/>
          <w:sz w:val="28"/>
          <w:szCs w:val="28"/>
        </w:rPr>
        <w:t>Тверск</w:t>
      </w:r>
      <w:r w:rsidR="00ED3E62">
        <w:rPr>
          <w:rFonts w:ascii="Times New Roman" w:eastAsia="Calibri" w:hAnsi="Times New Roman"/>
          <w:bCs/>
          <w:spacing w:val="-7"/>
          <w:sz w:val="28"/>
          <w:szCs w:val="28"/>
        </w:rPr>
        <w:t xml:space="preserve">ой регион все еще имеет </w:t>
      </w:r>
      <w:r w:rsidR="00ED3E62" w:rsidRPr="00ED3E62">
        <w:rPr>
          <w:rFonts w:ascii="Times New Roman" w:eastAsia="Calibri" w:hAnsi="Times New Roman"/>
          <w:bCs/>
          <w:spacing w:val="-7"/>
          <w:sz w:val="28"/>
          <w:szCs w:val="28"/>
        </w:rPr>
        <w:t>отрицательное сальдо внешнеторгового баланса</w:t>
      </w:r>
      <w:r w:rsidR="00701E0B">
        <w:rPr>
          <w:rFonts w:ascii="Times New Roman" w:eastAsia="Calibri" w:hAnsi="Times New Roman"/>
          <w:bCs/>
          <w:spacing w:val="-7"/>
          <w:sz w:val="28"/>
          <w:szCs w:val="28"/>
        </w:rPr>
        <w:t xml:space="preserve">, то есть импорт в </w:t>
      </w:r>
      <w:r w:rsidR="00FA3833">
        <w:rPr>
          <w:rFonts w:ascii="Times New Roman" w:eastAsia="Calibri" w:hAnsi="Times New Roman"/>
          <w:bCs/>
          <w:spacing w:val="-7"/>
          <w:sz w:val="28"/>
          <w:szCs w:val="28"/>
        </w:rPr>
        <w:t>Тверской области</w:t>
      </w:r>
      <w:r w:rsidR="00701E0B">
        <w:rPr>
          <w:rFonts w:ascii="Times New Roman" w:eastAsia="Calibri" w:hAnsi="Times New Roman"/>
          <w:bCs/>
          <w:spacing w:val="-7"/>
          <w:sz w:val="28"/>
          <w:szCs w:val="28"/>
        </w:rPr>
        <w:t xml:space="preserve"> превышает экспорт, что никак не способствует развитию отечественного производства и привлечения к </w:t>
      </w:r>
      <w:r w:rsidR="009B68E0">
        <w:rPr>
          <w:rFonts w:ascii="Times New Roman" w:eastAsia="Calibri" w:hAnsi="Times New Roman"/>
          <w:bCs/>
          <w:spacing w:val="-7"/>
          <w:sz w:val="28"/>
          <w:szCs w:val="28"/>
        </w:rPr>
        <w:t>Тверск</w:t>
      </w:r>
      <w:r w:rsidR="00701E0B">
        <w:rPr>
          <w:rFonts w:ascii="Times New Roman" w:eastAsia="Calibri" w:hAnsi="Times New Roman"/>
          <w:bCs/>
          <w:spacing w:val="-7"/>
          <w:sz w:val="28"/>
          <w:szCs w:val="28"/>
        </w:rPr>
        <w:t xml:space="preserve">ой промышленности инвестируемых средств. </w:t>
      </w:r>
      <w:r w:rsidR="00CB415A">
        <w:rPr>
          <w:rFonts w:ascii="Times New Roman" w:eastAsia="Calibri" w:hAnsi="Times New Roman"/>
          <w:bCs/>
          <w:spacing w:val="-7"/>
          <w:sz w:val="28"/>
          <w:szCs w:val="28"/>
        </w:rPr>
        <w:t>Также</w:t>
      </w:r>
      <w:r w:rsidR="00701E0B">
        <w:rPr>
          <w:rFonts w:ascii="Times New Roman" w:eastAsia="Calibri" w:hAnsi="Times New Roman"/>
          <w:bCs/>
          <w:spacing w:val="-7"/>
          <w:sz w:val="28"/>
          <w:szCs w:val="28"/>
        </w:rPr>
        <w:t xml:space="preserve"> негативным моментом в этой области является отсутствие одного из крупных органов негосударственного регулирования ВЭД, а именно отделения РСПП, что тоже влияет на состояние предпринимательства в </w:t>
      </w:r>
      <w:r w:rsidR="00FA3833">
        <w:rPr>
          <w:rFonts w:ascii="Times New Roman" w:eastAsia="Calibri" w:hAnsi="Times New Roman"/>
          <w:bCs/>
          <w:spacing w:val="-7"/>
          <w:sz w:val="28"/>
          <w:szCs w:val="28"/>
        </w:rPr>
        <w:t>Тверской области</w:t>
      </w:r>
      <w:r w:rsidR="00701E0B">
        <w:rPr>
          <w:rFonts w:ascii="Times New Roman" w:eastAsia="Calibri" w:hAnsi="Times New Roman"/>
          <w:bCs/>
          <w:spacing w:val="-7"/>
          <w:sz w:val="28"/>
          <w:szCs w:val="28"/>
        </w:rPr>
        <w:t xml:space="preserve">. </w:t>
      </w:r>
    </w:p>
    <w:p w:rsidR="00701E0B" w:rsidRDefault="00701E0B" w:rsidP="006511AF">
      <w:pPr>
        <w:spacing w:line="360" w:lineRule="auto"/>
        <w:ind w:firstLine="340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  <w:r>
        <w:rPr>
          <w:rFonts w:ascii="Times New Roman" w:eastAsia="Calibri" w:hAnsi="Times New Roman"/>
          <w:bCs/>
          <w:spacing w:val="-7"/>
          <w:sz w:val="28"/>
          <w:szCs w:val="28"/>
        </w:rPr>
        <w:t xml:space="preserve">Из вышеописанной сложившейся ситуации вытекает одна из наиболее существенных особенностей негосударственного контроля над ВЭД в Твери и области, то есть замещение отсутствующего крупного центра контроля более мелкими, что </w:t>
      </w:r>
      <w:r w:rsidR="00413F6D">
        <w:rPr>
          <w:rFonts w:ascii="Times New Roman" w:eastAsia="Calibri" w:hAnsi="Times New Roman"/>
          <w:bCs/>
          <w:spacing w:val="-7"/>
          <w:sz w:val="28"/>
          <w:szCs w:val="28"/>
        </w:rPr>
        <w:t xml:space="preserve">объясняется необходимостью в более тонком понимании обстановки и более конкретного решения задач и проблем ВЭД </w:t>
      </w:r>
      <w:r w:rsidR="00FA3833">
        <w:rPr>
          <w:rFonts w:ascii="Times New Roman" w:eastAsia="Calibri" w:hAnsi="Times New Roman"/>
          <w:bCs/>
          <w:spacing w:val="-7"/>
          <w:sz w:val="28"/>
          <w:szCs w:val="28"/>
        </w:rPr>
        <w:t>Тверской области</w:t>
      </w:r>
      <w:r w:rsidR="00413F6D">
        <w:rPr>
          <w:rFonts w:ascii="Times New Roman" w:eastAsia="Calibri" w:hAnsi="Times New Roman"/>
          <w:bCs/>
          <w:spacing w:val="-7"/>
          <w:sz w:val="28"/>
          <w:szCs w:val="28"/>
        </w:rPr>
        <w:t xml:space="preserve">. </w:t>
      </w:r>
      <w:r w:rsidR="00605436">
        <w:rPr>
          <w:rFonts w:ascii="Times New Roman" w:eastAsia="Calibri" w:hAnsi="Times New Roman"/>
          <w:bCs/>
          <w:spacing w:val="-7"/>
          <w:sz w:val="28"/>
          <w:szCs w:val="28"/>
        </w:rPr>
        <w:t>Эт</w:t>
      </w:r>
      <w:r w:rsidR="00413F6D">
        <w:rPr>
          <w:rFonts w:ascii="Times New Roman" w:eastAsia="Calibri" w:hAnsi="Times New Roman"/>
          <w:bCs/>
          <w:spacing w:val="-7"/>
          <w:sz w:val="28"/>
          <w:szCs w:val="28"/>
        </w:rPr>
        <w:t>о можно оправдать</w:t>
      </w:r>
      <w:r w:rsidR="00605436">
        <w:rPr>
          <w:rFonts w:ascii="Times New Roman" w:eastAsia="Calibri" w:hAnsi="Times New Roman"/>
          <w:bCs/>
          <w:spacing w:val="-7"/>
          <w:sz w:val="28"/>
          <w:szCs w:val="28"/>
        </w:rPr>
        <w:t xml:space="preserve"> и</w:t>
      </w:r>
      <w:r w:rsidR="00413F6D">
        <w:rPr>
          <w:rFonts w:ascii="Times New Roman" w:eastAsia="Calibri" w:hAnsi="Times New Roman"/>
          <w:bCs/>
          <w:spacing w:val="-7"/>
          <w:sz w:val="28"/>
          <w:szCs w:val="28"/>
        </w:rPr>
        <w:t xml:space="preserve"> тем</w:t>
      </w:r>
      <w:r w:rsidR="00854F03">
        <w:rPr>
          <w:rFonts w:ascii="Times New Roman" w:eastAsia="Calibri" w:hAnsi="Times New Roman"/>
          <w:bCs/>
          <w:spacing w:val="-7"/>
          <w:sz w:val="28"/>
          <w:szCs w:val="28"/>
        </w:rPr>
        <w:t>, ч</w:t>
      </w:r>
      <w:r w:rsidR="00413F6D">
        <w:rPr>
          <w:rFonts w:ascii="Times New Roman" w:eastAsia="Calibri" w:hAnsi="Times New Roman"/>
          <w:bCs/>
          <w:spacing w:val="-7"/>
          <w:sz w:val="28"/>
          <w:szCs w:val="28"/>
        </w:rPr>
        <w:t xml:space="preserve">то хоть данный регион и поставляет довольно много разнообразной продукции на внешний рынок, но все же он сравнительно маленький, что не делает столь необходимым наличие нескольких крупных органов негосударственного регулирования ВЭД. Те организации </w:t>
      </w:r>
      <w:r w:rsidR="00FA3833">
        <w:rPr>
          <w:rFonts w:ascii="Times New Roman" w:eastAsia="Calibri" w:hAnsi="Times New Roman"/>
          <w:bCs/>
          <w:spacing w:val="-7"/>
          <w:sz w:val="28"/>
          <w:szCs w:val="28"/>
        </w:rPr>
        <w:t>Тверской области</w:t>
      </w:r>
      <w:r w:rsidR="00413F6D">
        <w:rPr>
          <w:rFonts w:ascii="Times New Roman" w:eastAsia="Calibri" w:hAnsi="Times New Roman"/>
          <w:bCs/>
          <w:spacing w:val="-7"/>
          <w:sz w:val="28"/>
          <w:szCs w:val="28"/>
        </w:rPr>
        <w:t xml:space="preserve">, что все же существуют, соответствуют стандартам российского и международного уровня и являются способными на достойное обеспечение контроля и помощи предпринимательству в ведении </w:t>
      </w:r>
      <w:r w:rsidR="00991CEB">
        <w:rPr>
          <w:rFonts w:ascii="Times New Roman" w:eastAsia="Calibri" w:hAnsi="Times New Roman"/>
          <w:bCs/>
          <w:spacing w:val="-7"/>
          <w:sz w:val="28"/>
          <w:szCs w:val="28"/>
        </w:rPr>
        <w:t>ВЭД.</w:t>
      </w:r>
    </w:p>
    <w:p w:rsidR="00E44BAF" w:rsidRDefault="00E44BAF" w:rsidP="006511AF">
      <w:pPr>
        <w:spacing w:line="360" w:lineRule="auto"/>
        <w:ind w:firstLine="340"/>
        <w:jc w:val="both"/>
        <w:rPr>
          <w:rFonts w:ascii="Times New Roman" w:eastAsia="Calibri" w:hAnsi="Times New Roman"/>
          <w:bCs/>
          <w:spacing w:val="-7"/>
          <w:sz w:val="28"/>
          <w:szCs w:val="28"/>
        </w:rPr>
      </w:pPr>
    </w:p>
    <w:p w:rsidR="001C726D" w:rsidRDefault="001C726D" w:rsidP="001C726D">
      <w:pPr>
        <w:shd w:val="clear" w:color="auto" w:fill="FFFFFF"/>
        <w:spacing w:line="360" w:lineRule="auto"/>
        <w:jc w:val="center"/>
        <w:rPr>
          <w:rFonts w:ascii="Times New Roman" w:eastAsia="Calibri" w:hAnsi="Times New Roman"/>
          <w:b/>
          <w:spacing w:val="-7"/>
          <w:sz w:val="28"/>
          <w:szCs w:val="28"/>
        </w:rPr>
      </w:pPr>
      <w:r w:rsidRPr="001C726D">
        <w:rPr>
          <w:rFonts w:ascii="Times New Roman" w:eastAsia="Calibri" w:hAnsi="Times New Roman"/>
          <w:b/>
          <w:spacing w:val="-7"/>
          <w:sz w:val="28"/>
          <w:szCs w:val="28"/>
        </w:rPr>
        <w:t xml:space="preserve">§ 2. Роль негосударственных регулирующих организаций </w:t>
      </w:r>
      <w:r w:rsidR="00FA3833">
        <w:rPr>
          <w:rFonts w:ascii="Times New Roman" w:eastAsia="Calibri" w:hAnsi="Times New Roman"/>
          <w:b/>
          <w:spacing w:val="-7"/>
          <w:sz w:val="28"/>
          <w:szCs w:val="28"/>
        </w:rPr>
        <w:t>Тверской области</w:t>
      </w:r>
      <w:r w:rsidRPr="001C726D">
        <w:rPr>
          <w:rFonts w:ascii="Times New Roman" w:eastAsia="Calibri" w:hAnsi="Times New Roman"/>
          <w:b/>
          <w:spacing w:val="-7"/>
          <w:sz w:val="28"/>
          <w:szCs w:val="28"/>
        </w:rPr>
        <w:t xml:space="preserve"> в развитии ВЭД</w:t>
      </w:r>
    </w:p>
    <w:p w:rsidR="00E44BAF" w:rsidRPr="001C726D" w:rsidRDefault="00E44BAF" w:rsidP="001C726D">
      <w:pPr>
        <w:shd w:val="clear" w:color="auto" w:fill="FFFFFF"/>
        <w:spacing w:line="360" w:lineRule="auto"/>
        <w:jc w:val="center"/>
        <w:rPr>
          <w:rFonts w:ascii="Times New Roman" w:eastAsia="Calibri" w:hAnsi="Times New Roman"/>
          <w:b/>
          <w:spacing w:val="-7"/>
          <w:sz w:val="28"/>
          <w:szCs w:val="28"/>
        </w:rPr>
      </w:pPr>
    </w:p>
    <w:p w:rsidR="00716EAD" w:rsidRDefault="007C2584" w:rsidP="006511AF">
      <w:pPr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и организации, контролирующие ВЭД на федеральном уровне, </w:t>
      </w:r>
      <w:r w:rsidR="00064DA0">
        <w:rPr>
          <w:rFonts w:ascii="Times New Roman" w:hAnsi="Times New Roman"/>
          <w:sz w:val="28"/>
          <w:szCs w:val="28"/>
        </w:rPr>
        <w:t>органы</w:t>
      </w:r>
      <w:r w:rsidR="00064DA0" w:rsidRPr="00064DA0">
        <w:rPr>
          <w:rFonts w:ascii="Times New Roman" w:hAnsi="Times New Roman"/>
          <w:sz w:val="28"/>
          <w:szCs w:val="28"/>
        </w:rPr>
        <w:t xml:space="preserve"> </w:t>
      </w:r>
      <w:r w:rsidR="00FA3833">
        <w:rPr>
          <w:rFonts w:ascii="Times New Roman" w:hAnsi="Times New Roman"/>
          <w:sz w:val="28"/>
          <w:szCs w:val="28"/>
        </w:rPr>
        <w:t>Тверской области</w:t>
      </w:r>
      <w:r w:rsidR="00064DA0">
        <w:rPr>
          <w:rFonts w:ascii="Times New Roman" w:hAnsi="Times New Roman"/>
          <w:sz w:val="28"/>
          <w:szCs w:val="28"/>
        </w:rPr>
        <w:t xml:space="preserve">, осуществляющие негосударственное регулирование </w:t>
      </w:r>
      <w:r w:rsidR="00504112">
        <w:rPr>
          <w:rFonts w:ascii="Times New Roman" w:hAnsi="Times New Roman"/>
          <w:sz w:val="28"/>
          <w:szCs w:val="28"/>
        </w:rPr>
        <w:t>ВЭД</w:t>
      </w:r>
      <w:r w:rsidR="00064DA0">
        <w:rPr>
          <w:rFonts w:ascii="Times New Roman" w:hAnsi="Times New Roman"/>
          <w:sz w:val="28"/>
          <w:szCs w:val="28"/>
        </w:rPr>
        <w:t>, также вносят свой вклад в развитие внешней торговли и условий существования отечественных предпринимателей на мировом рынке.</w:t>
      </w:r>
    </w:p>
    <w:p w:rsidR="00ED3E62" w:rsidRDefault="005E1F76" w:rsidP="006511AF">
      <w:pPr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</w:t>
      </w:r>
      <w:r w:rsidR="006F0A34">
        <w:rPr>
          <w:rFonts w:ascii="Times New Roman" w:hAnsi="Times New Roman"/>
          <w:sz w:val="28"/>
          <w:szCs w:val="28"/>
        </w:rPr>
        <w:t>было отмечено</w:t>
      </w:r>
      <w:r>
        <w:rPr>
          <w:rFonts w:ascii="Times New Roman" w:hAnsi="Times New Roman"/>
          <w:sz w:val="28"/>
          <w:szCs w:val="28"/>
        </w:rPr>
        <w:t xml:space="preserve">, </w:t>
      </w:r>
      <w:r w:rsidR="009B68E0">
        <w:rPr>
          <w:rFonts w:ascii="Times New Roman" w:hAnsi="Times New Roman"/>
          <w:sz w:val="28"/>
          <w:szCs w:val="28"/>
        </w:rPr>
        <w:t>Тверск</w:t>
      </w:r>
      <w:r>
        <w:rPr>
          <w:rFonts w:ascii="Times New Roman" w:hAnsi="Times New Roman"/>
          <w:sz w:val="28"/>
          <w:szCs w:val="28"/>
        </w:rPr>
        <w:t>ой ВЭД необходимы организации, способные достойно</w:t>
      </w:r>
      <w:r w:rsidR="003406C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контролировать</w:t>
      </w:r>
      <w:r w:rsidR="003406C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деятельность</w:t>
      </w:r>
      <w:r w:rsidR="003406C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предпринимателей</w:t>
      </w:r>
      <w:r w:rsidR="003406C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для</w:t>
      </w:r>
      <w:r w:rsidR="003406C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перенаправления развития экспорта области в нужное русло для исправления негативной особенности ВЭД </w:t>
      </w:r>
      <w:r w:rsidR="00FA3833">
        <w:rPr>
          <w:rFonts w:ascii="Times New Roman" w:hAnsi="Times New Roman"/>
          <w:sz w:val="28"/>
          <w:szCs w:val="28"/>
        </w:rPr>
        <w:t>Тверской области</w:t>
      </w:r>
      <w:r>
        <w:rPr>
          <w:rFonts w:ascii="Times New Roman" w:hAnsi="Times New Roman"/>
          <w:sz w:val="28"/>
          <w:szCs w:val="28"/>
        </w:rPr>
        <w:t xml:space="preserve">, а именно – отрицательного сальдо. Понятно, что за это ответственны и государственные органы регулирования, но они не имеют возможности </w:t>
      </w:r>
      <w:r w:rsidR="005F1BA9">
        <w:rPr>
          <w:rFonts w:ascii="Times New Roman" w:hAnsi="Times New Roman"/>
          <w:sz w:val="28"/>
          <w:szCs w:val="28"/>
        </w:rPr>
        <w:t>профессионально</w:t>
      </w:r>
      <w:r>
        <w:rPr>
          <w:rFonts w:ascii="Times New Roman" w:hAnsi="Times New Roman"/>
          <w:sz w:val="28"/>
          <w:szCs w:val="28"/>
        </w:rPr>
        <w:t xml:space="preserve"> оказывать поддержку и содействовать с организациями, представляющими малый и средний бизнес в </w:t>
      </w:r>
      <w:r w:rsidR="00FA3833">
        <w:rPr>
          <w:rFonts w:ascii="Times New Roman" w:hAnsi="Times New Roman"/>
          <w:sz w:val="28"/>
          <w:szCs w:val="28"/>
        </w:rPr>
        <w:t>Тверской области</w:t>
      </w:r>
      <w:r w:rsidR="005F1BA9">
        <w:rPr>
          <w:rFonts w:ascii="Times New Roman" w:hAnsi="Times New Roman"/>
          <w:sz w:val="28"/>
          <w:szCs w:val="28"/>
        </w:rPr>
        <w:t xml:space="preserve"> без посреднической помощи негосударственных организаций</w:t>
      </w:r>
      <w:r w:rsidR="004E2993">
        <w:rPr>
          <w:rFonts w:ascii="Times New Roman" w:hAnsi="Times New Roman"/>
          <w:sz w:val="28"/>
          <w:szCs w:val="28"/>
        </w:rPr>
        <w:t xml:space="preserve">, а также при </w:t>
      </w:r>
      <w:r w:rsidR="00B830D7">
        <w:rPr>
          <w:rFonts w:ascii="Times New Roman" w:hAnsi="Times New Roman"/>
          <w:sz w:val="28"/>
          <w:szCs w:val="28"/>
        </w:rPr>
        <w:t>регулировании ВЭД только государственными органами</w:t>
      </w:r>
      <w:r w:rsidR="005F1BA9">
        <w:rPr>
          <w:rFonts w:ascii="Times New Roman" w:hAnsi="Times New Roman"/>
          <w:sz w:val="28"/>
          <w:szCs w:val="28"/>
        </w:rPr>
        <w:t xml:space="preserve"> на любых уровнях </w:t>
      </w:r>
      <w:r w:rsidR="00B830D7">
        <w:rPr>
          <w:rFonts w:ascii="Times New Roman" w:hAnsi="Times New Roman"/>
          <w:sz w:val="28"/>
          <w:szCs w:val="28"/>
        </w:rPr>
        <w:t>могут возникнуть трудности из-за различий в опыте государственного контроля ВЭД в иностранном государстве, с которым ведется партнерство</w:t>
      </w:r>
      <w:r>
        <w:rPr>
          <w:rFonts w:ascii="Times New Roman" w:hAnsi="Times New Roman"/>
          <w:sz w:val="28"/>
          <w:szCs w:val="28"/>
        </w:rPr>
        <w:t>.</w:t>
      </w:r>
      <w:r w:rsidR="00064DA0">
        <w:rPr>
          <w:rFonts w:ascii="Times New Roman" w:hAnsi="Times New Roman"/>
          <w:sz w:val="28"/>
          <w:szCs w:val="28"/>
        </w:rPr>
        <w:t xml:space="preserve"> </w:t>
      </w:r>
    </w:p>
    <w:p w:rsidR="00510723" w:rsidRDefault="00DB5A4F" w:rsidP="006511AF">
      <w:pPr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10723">
        <w:rPr>
          <w:rFonts w:ascii="Times New Roman" w:hAnsi="Times New Roman"/>
          <w:sz w:val="28"/>
          <w:szCs w:val="28"/>
        </w:rPr>
        <w:t xml:space="preserve">се организации, участвующие в </w:t>
      </w:r>
      <w:r w:rsidR="00BF7E29">
        <w:rPr>
          <w:rFonts w:ascii="Times New Roman" w:hAnsi="Times New Roman"/>
          <w:sz w:val="28"/>
          <w:szCs w:val="28"/>
        </w:rPr>
        <w:t>негосударственном</w:t>
      </w:r>
      <w:r w:rsidR="00510723">
        <w:rPr>
          <w:rFonts w:ascii="Times New Roman" w:hAnsi="Times New Roman"/>
          <w:sz w:val="28"/>
          <w:szCs w:val="28"/>
        </w:rPr>
        <w:t xml:space="preserve"> контроле над ВЭД в </w:t>
      </w:r>
      <w:r w:rsidR="00FA3833">
        <w:rPr>
          <w:rFonts w:ascii="Times New Roman" w:hAnsi="Times New Roman"/>
          <w:sz w:val="28"/>
          <w:szCs w:val="28"/>
        </w:rPr>
        <w:t>Тверской области</w:t>
      </w:r>
      <w:r w:rsidR="00510723">
        <w:rPr>
          <w:rFonts w:ascii="Times New Roman" w:hAnsi="Times New Roman"/>
          <w:sz w:val="28"/>
          <w:szCs w:val="28"/>
        </w:rPr>
        <w:t>, различ</w:t>
      </w:r>
      <w:r w:rsidR="002147F4">
        <w:rPr>
          <w:rFonts w:ascii="Times New Roman" w:hAnsi="Times New Roman"/>
          <w:sz w:val="28"/>
          <w:szCs w:val="28"/>
        </w:rPr>
        <w:t>ны</w:t>
      </w:r>
      <w:r w:rsidR="00BF7E29">
        <w:rPr>
          <w:rFonts w:ascii="Times New Roman" w:hAnsi="Times New Roman"/>
          <w:sz w:val="28"/>
          <w:szCs w:val="28"/>
        </w:rPr>
        <w:t>, но их общей целью является юридическая</w:t>
      </w:r>
      <w:r w:rsidR="007C0315">
        <w:rPr>
          <w:rFonts w:ascii="Times New Roman" w:hAnsi="Times New Roman"/>
          <w:sz w:val="28"/>
          <w:szCs w:val="28"/>
        </w:rPr>
        <w:t>, причем на всех этапах ведения внешней торговли</w:t>
      </w:r>
      <w:r w:rsidR="00BF7E29">
        <w:rPr>
          <w:rFonts w:ascii="Times New Roman" w:hAnsi="Times New Roman"/>
          <w:sz w:val="28"/>
          <w:szCs w:val="28"/>
        </w:rPr>
        <w:t>, общественная и финансовая в плане помощи в привлечении средств</w:t>
      </w:r>
      <w:r w:rsidR="004F25D8">
        <w:rPr>
          <w:rFonts w:ascii="Times New Roman" w:hAnsi="Times New Roman"/>
          <w:sz w:val="28"/>
          <w:szCs w:val="28"/>
        </w:rPr>
        <w:t xml:space="preserve"> </w:t>
      </w:r>
      <w:r w:rsidR="00BF7E29">
        <w:rPr>
          <w:rFonts w:ascii="Times New Roman" w:hAnsi="Times New Roman"/>
          <w:sz w:val="28"/>
          <w:szCs w:val="28"/>
        </w:rPr>
        <w:t xml:space="preserve">поддержка промышленников и предпринимателей, участвующих </w:t>
      </w:r>
      <w:r w:rsidR="004E5715">
        <w:rPr>
          <w:rFonts w:ascii="Times New Roman" w:hAnsi="Times New Roman"/>
          <w:sz w:val="28"/>
          <w:szCs w:val="28"/>
        </w:rPr>
        <w:t>в ВЭД</w:t>
      </w:r>
      <w:r w:rsidR="00BF7E29">
        <w:rPr>
          <w:rFonts w:ascii="Times New Roman" w:hAnsi="Times New Roman"/>
          <w:sz w:val="28"/>
          <w:szCs w:val="28"/>
        </w:rPr>
        <w:t xml:space="preserve"> и поставляющих на внешний рынок результаты производства </w:t>
      </w:r>
      <w:r w:rsidR="00FA3833">
        <w:rPr>
          <w:rFonts w:ascii="Times New Roman" w:hAnsi="Times New Roman"/>
          <w:sz w:val="28"/>
          <w:szCs w:val="28"/>
        </w:rPr>
        <w:t>Тверской области</w:t>
      </w:r>
      <w:r w:rsidR="00BF7E29">
        <w:rPr>
          <w:rFonts w:ascii="Times New Roman" w:hAnsi="Times New Roman"/>
          <w:sz w:val="28"/>
          <w:szCs w:val="28"/>
        </w:rPr>
        <w:t>.</w:t>
      </w:r>
    </w:p>
    <w:p w:rsidR="009B039F" w:rsidRDefault="008B38BA" w:rsidP="006511AF">
      <w:pPr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Начать стоит с роли и влияния ТПП Твери</w:t>
      </w:r>
      <w:r w:rsidR="00C63930">
        <w:rPr>
          <w:rFonts w:ascii="Times New Roman" w:hAnsi="Times New Roman"/>
          <w:sz w:val="28"/>
          <w:szCs w:val="28"/>
        </w:rPr>
        <w:t xml:space="preserve"> на условия существования и деятельность экспортеров в сфере внешней торговли. </w:t>
      </w:r>
      <w:r w:rsidR="00991CEB">
        <w:rPr>
          <w:rFonts w:ascii="Times New Roman" w:hAnsi="Times New Roman"/>
          <w:sz w:val="28"/>
          <w:szCs w:val="28"/>
        </w:rPr>
        <w:t>Эта</w:t>
      </w:r>
      <w:r w:rsidR="00C63930">
        <w:rPr>
          <w:rFonts w:ascii="Times New Roman" w:hAnsi="Times New Roman"/>
          <w:sz w:val="28"/>
          <w:szCs w:val="28"/>
        </w:rPr>
        <w:t xml:space="preserve"> организация</w:t>
      </w:r>
      <w:r w:rsidR="00F134E2">
        <w:rPr>
          <w:rFonts w:ascii="Times New Roman" w:hAnsi="Times New Roman"/>
          <w:sz w:val="28"/>
          <w:szCs w:val="28"/>
        </w:rPr>
        <w:t>, основывающая свою деятельность на</w:t>
      </w:r>
      <w:r w:rsidR="004E5715">
        <w:rPr>
          <w:rFonts w:ascii="Times New Roman" w:hAnsi="Times New Roman"/>
          <w:sz w:val="28"/>
          <w:szCs w:val="28"/>
        </w:rPr>
        <w:t xml:space="preserve"> основе</w:t>
      </w:r>
      <w:r w:rsidR="00F134E2">
        <w:rPr>
          <w:rFonts w:ascii="Times New Roman" w:hAnsi="Times New Roman"/>
          <w:sz w:val="28"/>
          <w:szCs w:val="28"/>
        </w:rPr>
        <w:t xml:space="preserve"> </w:t>
      </w:r>
      <w:r w:rsidR="00CA09B3" w:rsidRPr="00CA09B3">
        <w:rPr>
          <w:rFonts w:ascii="Times New Roman" w:hAnsi="Times New Roman"/>
          <w:sz w:val="28"/>
          <w:szCs w:val="28"/>
        </w:rPr>
        <w:t>ФЗ N 5340-1</w:t>
      </w:r>
      <w:r w:rsidR="00441E55">
        <w:rPr>
          <w:rStyle w:val="afd"/>
          <w:rFonts w:ascii="Times New Roman" w:hAnsi="Times New Roman"/>
          <w:sz w:val="28"/>
          <w:szCs w:val="28"/>
        </w:rPr>
        <w:footnoteReference w:id="33"/>
      </w:r>
      <w:r w:rsidR="00F134E2">
        <w:rPr>
          <w:rFonts w:ascii="Times New Roman" w:hAnsi="Times New Roman"/>
          <w:sz w:val="28"/>
          <w:szCs w:val="28"/>
        </w:rPr>
        <w:t>,</w:t>
      </w:r>
      <w:r w:rsidR="00C63930">
        <w:rPr>
          <w:rFonts w:ascii="Times New Roman" w:hAnsi="Times New Roman"/>
          <w:sz w:val="28"/>
          <w:szCs w:val="28"/>
        </w:rPr>
        <w:t xml:space="preserve"> оказывает непосредственную помощь отечественным участникам ВЭД посредством внесения изменений в региональное законодательство, влияющее на торговлю,</w:t>
      </w:r>
      <w:r w:rsidR="004F25D8">
        <w:rPr>
          <w:rFonts w:ascii="Times New Roman" w:hAnsi="Times New Roman"/>
          <w:sz w:val="28"/>
          <w:szCs w:val="28"/>
        </w:rPr>
        <w:t xml:space="preserve"> </w:t>
      </w:r>
      <w:r w:rsidR="00C63930">
        <w:rPr>
          <w:rFonts w:ascii="Times New Roman" w:hAnsi="Times New Roman"/>
          <w:sz w:val="28"/>
          <w:szCs w:val="28"/>
        </w:rPr>
        <w:t>также ТПП</w:t>
      </w:r>
      <w:r w:rsidR="007C0315">
        <w:rPr>
          <w:rStyle w:val="afd"/>
          <w:rFonts w:ascii="Times New Roman" w:hAnsi="Times New Roman"/>
          <w:sz w:val="28"/>
          <w:szCs w:val="28"/>
        </w:rPr>
        <w:footnoteReference w:id="34"/>
      </w:r>
      <w:r w:rsidR="007C0315">
        <w:rPr>
          <w:rFonts w:ascii="Times New Roman" w:hAnsi="Times New Roman"/>
          <w:sz w:val="28"/>
          <w:szCs w:val="28"/>
        </w:rPr>
        <w:t xml:space="preserve"> </w:t>
      </w:r>
      <w:r w:rsidR="00FA3833">
        <w:rPr>
          <w:rFonts w:ascii="Times New Roman" w:hAnsi="Times New Roman"/>
          <w:sz w:val="28"/>
          <w:szCs w:val="28"/>
        </w:rPr>
        <w:t>Тверской области</w:t>
      </w:r>
      <w:r w:rsidR="00C63930">
        <w:rPr>
          <w:rFonts w:ascii="Times New Roman" w:hAnsi="Times New Roman"/>
          <w:sz w:val="28"/>
          <w:szCs w:val="28"/>
        </w:rPr>
        <w:t xml:space="preserve"> проводит различные конкурсы</w:t>
      </w:r>
      <w:r w:rsidR="00C63930" w:rsidRPr="00C63930">
        <w:rPr>
          <w:rFonts w:ascii="Times New Roman" w:hAnsi="Times New Roman"/>
          <w:sz w:val="28"/>
          <w:szCs w:val="28"/>
        </w:rPr>
        <w:t>-тендеры</w:t>
      </w:r>
      <w:r w:rsidR="003F0FB9">
        <w:rPr>
          <w:rFonts w:ascii="Times New Roman" w:hAnsi="Times New Roman"/>
          <w:sz w:val="28"/>
          <w:szCs w:val="28"/>
        </w:rPr>
        <w:t>,</w:t>
      </w:r>
      <w:r w:rsidR="00512479">
        <w:rPr>
          <w:rFonts w:ascii="Times New Roman" w:hAnsi="Times New Roman"/>
          <w:sz w:val="28"/>
          <w:szCs w:val="28"/>
        </w:rPr>
        <w:t xml:space="preserve"> вебинары, направленные на акцентирование внимани</w:t>
      </w:r>
      <w:r w:rsidR="004E5715">
        <w:rPr>
          <w:rFonts w:ascii="Times New Roman" w:hAnsi="Times New Roman"/>
          <w:sz w:val="28"/>
          <w:szCs w:val="28"/>
        </w:rPr>
        <w:t>я</w:t>
      </w:r>
      <w:r w:rsidR="00512479">
        <w:rPr>
          <w:rFonts w:ascii="Times New Roman" w:hAnsi="Times New Roman"/>
          <w:sz w:val="28"/>
          <w:szCs w:val="28"/>
        </w:rPr>
        <w:t xml:space="preserve"> на </w:t>
      </w:r>
      <w:r w:rsidR="009B68E0">
        <w:rPr>
          <w:rFonts w:ascii="Times New Roman" w:hAnsi="Times New Roman"/>
          <w:sz w:val="28"/>
          <w:szCs w:val="28"/>
        </w:rPr>
        <w:t>Тверск</w:t>
      </w:r>
      <w:r w:rsidR="00512479">
        <w:rPr>
          <w:rFonts w:ascii="Times New Roman" w:hAnsi="Times New Roman"/>
          <w:sz w:val="28"/>
          <w:szCs w:val="28"/>
        </w:rPr>
        <w:t>ой ТПП,</w:t>
      </w:r>
      <w:r w:rsidR="009E06AB">
        <w:rPr>
          <w:rFonts w:ascii="Times New Roman" w:hAnsi="Times New Roman"/>
          <w:sz w:val="28"/>
          <w:szCs w:val="28"/>
        </w:rPr>
        <w:t xml:space="preserve"> </w:t>
      </w:r>
      <w:r w:rsidR="00512479">
        <w:rPr>
          <w:rFonts w:ascii="Times New Roman" w:hAnsi="Times New Roman"/>
          <w:sz w:val="28"/>
          <w:szCs w:val="28"/>
        </w:rPr>
        <w:t>ее проблемах и путях их решения и совершенствования</w:t>
      </w:r>
      <w:r w:rsidR="009E06AB">
        <w:rPr>
          <w:rFonts w:ascii="Times New Roman" w:hAnsi="Times New Roman"/>
          <w:sz w:val="28"/>
          <w:szCs w:val="28"/>
        </w:rPr>
        <w:t xml:space="preserve"> функционирования региональных брендов, что можно подтвердить на примере вебинара</w:t>
      </w:r>
      <w:r w:rsidR="009E06AB">
        <w:rPr>
          <w:rStyle w:val="afd"/>
          <w:rFonts w:ascii="Times New Roman" w:hAnsi="Times New Roman"/>
          <w:sz w:val="28"/>
          <w:szCs w:val="28"/>
        </w:rPr>
        <w:footnoteReference w:id="35"/>
      </w:r>
      <w:r w:rsidR="009E06AB">
        <w:rPr>
          <w:rFonts w:ascii="Times New Roman" w:hAnsi="Times New Roman"/>
          <w:sz w:val="28"/>
          <w:szCs w:val="28"/>
        </w:rPr>
        <w:t xml:space="preserve">, планируемого для проведения </w:t>
      </w:r>
      <w:r w:rsidR="009E06AB" w:rsidRPr="009E06AB">
        <w:rPr>
          <w:rFonts w:ascii="Times New Roman" w:hAnsi="Times New Roman"/>
          <w:sz w:val="28"/>
          <w:szCs w:val="28"/>
        </w:rPr>
        <w:t>на площадке ТПП</w:t>
      </w:r>
      <w:r w:rsidR="009E06AB">
        <w:rPr>
          <w:rFonts w:ascii="Times New Roman" w:hAnsi="Times New Roman"/>
          <w:sz w:val="28"/>
          <w:szCs w:val="28"/>
        </w:rPr>
        <w:t>, касающегося аспектов формирования и эффективного существования отечественного бренда</w:t>
      </w:r>
      <w:r w:rsidR="00441E55">
        <w:rPr>
          <w:rFonts w:ascii="Times New Roman" w:hAnsi="Times New Roman"/>
          <w:sz w:val="28"/>
          <w:szCs w:val="28"/>
        </w:rPr>
        <w:t>, ярмарок, предоставляющих дополнительную возможность для рекламы производителя и для нахождения потенциальных покупателей</w:t>
      </w:r>
      <w:r w:rsidR="009E06AB">
        <w:rPr>
          <w:rFonts w:ascii="Times New Roman" w:hAnsi="Times New Roman"/>
          <w:sz w:val="28"/>
          <w:szCs w:val="28"/>
        </w:rPr>
        <w:t>, с целью поспособствовать продвижению предлагаемых товаров и услуг на рынках всех уровней</w:t>
      </w:r>
      <w:r w:rsidR="00C63930">
        <w:rPr>
          <w:rFonts w:ascii="Times New Roman" w:hAnsi="Times New Roman"/>
          <w:sz w:val="28"/>
          <w:szCs w:val="28"/>
        </w:rPr>
        <w:t>, предоставляет участникам внешнеэкономической деятельности такие услуги, как поиск иностранных партнеров и предоставление условий для заключения с ними договоров, помогает в продвижении брендов посредством распространения коммерческой информации.</w:t>
      </w:r>
      <w:r w:rsidR="001626AA">
        <w:rPr>
          <w:rFonts w:ascii="Times New Roman" w:hAnsi="Times New Roman"/>
          <w:sz w:val="28"/>
          <w:szCs w:val="28"/>
        </w:rPr>
        <w:t xml:space="preserve"> </w:t>
      </w:r>
    </w:p>
    <w:p w:rsidR="009B039F" w:rsidRDefault="001626AA" w:rsidP="00991CEB">
      <w:pPr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Важной деятельностью в этой области является проводимая ТПП программа по инвестиционному развитию посредством разработки инвестиционных паспортов</w:t>
      </w:r>
      <w:r w:rsidR="002147F4">
        <w:rPr>
          <w:rStyle w:val="afd"/>
          <w:rFonts w:ascii="Times New Roman" w:hAnsi="Times New Roman"/>
          <w:sz w:val="28"/>
          <w:szCs w:val="28"/>
        </w:rPr>
        <w:footnoteReference w:id="36"/>
      </w:r>
      <w:r>
        <w:rPr>
          <w:rFonts w:ascii="Times New Roman" w:hAnsi="Times New Roman"/>
          <w:sz w:val="28"/>
          <w:szCs w:val="28"/>
        </w:rPr>
        <w:t xml:space="preserve">, в которых содержится информация о ресурсах области, готовых инвестиционных проектах, о предпочтительной политике взаимодействия. По причине создания этих паспортов была проведена их презентация, в результате чего представители муниципальных образований получили контакты с потенциальными инвесторами. </w:t>
      </w:r>
      <w:r w:rsidR="009B039F" w:rsidRPr="009B039F">
        <w:rPr>
          <w:rFonts w:ascii="Times New Roman" w:hAnsi="Times New Roman"/>
          <w:sz w:val="28"/>
          <w:szCs w:val="28"/>
        </w:rPr>
        <w:t xml:space="preserve">Тверской ТПП созданы предпосылки для подписания Правительством </w:t>
      </w:r>
      <w:r w:rsidR="00FA3833">
        <w:rPr>
          <w:rFonts w:ascii="Times New Roman" w:hAnsi="Times New Roman"/>
          <w:sz w:val="28"/>
          <w:szCs w:val="28"/>
        </w:rPr>
        <w:t>Тверской области</w:t>
      </w:r>
      <w:r w:rsidR="009B039F" w:rsidRPr="009B039F">
        <w:rPr>
          <w:rFonts w:ascii="Times New Roman" w:hAnsi="Times New Roman"/>
          <w:sz w:val="28"/>
          <w:szCs w:val="28"/>
        </w:rPr>
        <w:t xml:space="preserve"> и ТПП РФ Соглашения о сотрудничестве в продвижении инвестиционного потенциала региона</w:t>
      </w:r>
      <w:r w:rsidR="009B039F">
        <w:rPr>
          <w:rFonts w:ascii="Times New Roman" w:hAnsi="Times New Roman"/>
          <w:sz w:val="28"/>
          <w:szCs w:val="28"/>
        </w:rPr>
        <w:t>, что является крайне важным, так как Тверской регион отличается не самыми высокими позициями по инвестициям.</w:t>
      </w:r>
    </w:p>
    <w:p w:rsidR="009B039F" w:rsidRDefault="001626AA" w:rsidP="00991CEB">
      <w:pPr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Свою пользу эта программа уже показала в Калязинско</w:t>
      </w:r>
      <w:r w:rsidR="00FE20DE">
        <w:rPr>
          <w:rFonts w:ascii="Times New Roman" w:hAnsi="Times New Roman"/>
          <w:sz w:val="28"/>
          <w:szCs w:val="28"/>
        </w:rPr>
        <w:t>м районе</w:t>
      </w:r>
      <w:r w:rsidR="009A6F95">
        <w:rPr>
          <w:rFonts w:ascii="Times New Roman" w:hAnsi="Times New Roman"/>
          <w:sz w:val="28"/>
          <w:szCs w:val="28"/>
        </w:rPr>
        <w:t xml:space="preserve"> </w:t>
      </w:r>
      <w:r w:rsidR="009B039F">
        <w:rPr>
          <w:rFonts w:ascii="Times New Roman" w:hAnsi="Times New Roman"/>
          <w:sz w:val="28"/>
          <w:szCs w:val="28"/>
        </w:rPr>
        <w:t>– на привлеченные инвестиции были создана промплощадка, которая привлечет новых участников ВЭД, и планируется к постройке на инвесторские средства новая электростанция и логистический комплекс, что поспособствует притоку средств и предпринимателей к этой области.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B38BA" w:rsidRDefault="009B039F" w:rsidP="00991CEB">
      <w:pPr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ТПП</w:t>
      </w:r>
      <w:r w:rsidR="00C63930">
        <w:rPr>
          <w:rFonts w:ascii="Times New Roman" w:hAnsi="Times New Roman"/>
          <w:sz w:val="28"/>
          <w:szCs w:val="28"/>
        </w:rPr>
        <w:t xml:space="preserve"> значительно упрощает диалог с муниципальными органами, с таможенной сферой </w:t>
      </w:r>
      <w:r w:rsidR="00FA3833">
        <w:rPr>
          <w:rFonts w:ascii="Times New Roman" w:hAnsi="Times New Roman"/>
          <w:sz w:val="28"/>
          <w:szCs w:val="28"/>
        </w:rPr>
        <w:t>Тверской области</w:t>
      </w:r>
      <w:r w:rsidR="00C63930">
        <w:rPr>
          <w:rFonts w:ascii="Times New Roman" w:hAnsi="Times New Roman"/>
          <w:sz w:val="28"/>
          <w:szCs w:val="28"/>
        </w:rPr>
        <w:t>, оказывает помощь в проведении экспертиз</w:t>
      </w:r>
      <w:r w:rsidR="007C0315">
        <w:rPr>
          <w:rFonts w:ascii="Times New Roman" w:hAnsi="Times New Roman"/>
          <w:sz w:val="28"/>
          <w:szCs w:val="28"/>
        </w:rPr>
        <w:t xml:space="preserve">, что является контролем за качеством товара и позволяет </w:t>
      </w:r>
      <w:r w:rsidR="009B68E0">
        <w:rPr>
          <w:rFonts w:ascii="Times New Roman" w:hAnsi="Times New Roman"/>
          <w:sz w:val="28"/>
          <w:szCs w:val="28"/>
        </w:rPr>
        <w:t>Тверск</w:t>
      </w:r>
      <w:r w:rsidR="007C0315">
        <w:rPr>
          <w:rFonts w:ascii="Times New Roman" w:hAnsi="Times New Roman"/>
          <w:sz w:val="28"/>
          <w:szCs w:val="28"/>
        </w:rPr>
        <w:t xml:space="preserve">им предприятиям быть конкурентноспособными на международном и российском рынках. </w:t>
      </w:r>
    </w:p>
    <w:p w:rsidR="00010A4B" w:rsidRDefault="00F066C0" w:rsidP="00991CEB">
      <w:pPr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B68E0">
        <w:rPr>
          <w:rFonts w:ascii="Times New Roman" w:hAnsi="Times New Roman"/>
          <w:sz w:val="28"/>
          <w:szCs w:val="28"/>
        </w:rPr>
        <w:t xml:space="preserve">тоит обратить внимание на влияние, оказываемое тверским отделением общероссийской организации «Опора </w:t>
      </w:r>
      <w:r w:rsidR="00F030F9">
        <w:rPr>
          <w:rFonts w:ascii="Times New Roman" w:hAnsi="Times New Roman"/>
          <w:sz w:val="28"/>
          <w:szCs w:val="28"/>
        </w:rPr>
        <w:t>РФ</w:t>
      </w:r>
      <w:r w:rsidR="009B68E0">
        <w:rPr>
          <w:rFonts w:ascii="Times New Roman" w:hAnsi="Times New Roman"/>
          <w:sz w:val="28"/>
          <w:szCs w:val="28"/>
        </w:rPr>
        <w:t xml:space="preserve">». </w:t>
      </w:r>
      <w:r w:rsidR="00010A4B">
        <w:rPr>
          <w:rFonts w:ascii="Times New Roman" w:hAnsi="Times New Roman"/>
          <w:sz w:val="28"/>
          <w:szCs w:val="28"/>
        </w:rPr>
        <w:t xml:space="preserve">В условиях сотрудничества с </w:t>
      </w:r>
      <w:r w:rsidR="00010A4B" w:rsidRPr="00010A4B">
        <w:rPr>
          <w:rFonts w:ascii="Times New Roman" w:hAnsi="Times New Roman"/>
          <w:sz w:val="28"/>
          <w:szCs w:val="28"/>
        </w:rPr>
        <w:t xml:space="preserve">Министерством экономики </w:t>
      </w:r>
      <w:r w:rsidR="00FA3833">
        <w:rPr>
          <w:rFonts w:ascii="Times New Roman" w:hAnsi="Times New Roman"/>
          <w:sz w:val="28"/>
          <w:szCs w:val="28"/>
        </w:rPr>
        <w:t>Тверской области</w:t>
      </w:r>
      <w:r w:rsidR="00010A4B">
        <w:rPr>
          <w:rFonts w:ascii="Times New Roman" w:hAnsi="Times New Roman"/>
          <w:sz w:val="28"/>
          <w:szCs w:val="28"/>
        </w:rPr>
        <w:t xml:space="preserve"> и </w:t>
      </w:r>
      <w:r w:rsidR="00010A4B" w:rsidRPr="00010A4B">
        <w:rPr>
          <w:rFonts w:ascii="Times New Roman" w:hAnsi="Times New Roman"/>
          <w:sz w:val="28"/>
          <w:szCs w:val="28"/>
        </w:rPr>
        <w:t xml:space="preserve">с Уполномоченным по защите прав предпринимателей в </w:t>
      </w:r>
      <w:r w:rsidR="00FA3833">
        <w:rPr>
          <w:rFonts w:ascii="Times New Roman" w:hAnsi="Times New Roman"/>
          <w:sz w:val="28"/>
          <w:szCs w:val="28"/>
        </w:rPr>
        <w:t>Тверской области</w:t>
      </w:r>
      <w:r w:rsidR="00010A4B">
        <w:rPr>
          <w:rStyle w:val="afd"/>
          <w:rFonts w:ascii="Times New Roman" w:hAnsi="Times New Roman"/>
          <w:sz w:val="28"/>
          <w:szCs w:val="28"/>
        </w:rPr>
        <w:footnoteReference w:id="37"/>
      </w:r>
      <w:r w:rsidR="00010A4B">
        <w:rPr>
          <w:rFonts w:ascii="Times New Roman" w:hAnsi="Times New Roman"/>
          <w:sz w:val="28"/>
          <w:szCs w:val="28"/>
        </w:rPr>
        <w:t>,</w:t>
      </w:r>
      <w:r w:rsidR="004F25D8">
        <w:rPr>
          <w:rFonts w:ascii="Times New Roman" w:hAnsi="Times New Roman"/>
          <w:sz w:val="28"/>
          <w:szCs w:val="28"/>
        </w:rPr>
        <w:t xml:space="preserve"> </w:t>
      </w:r>
      <w:r w:rsidR="00010A4B">
        <w:rPr>
          <w:rFonts w:ascii="Times New Roman" w:hAnsi="Times New Roman"/>
          <w:sz w:val="28"/>
          <w:szCs w:val="28"/>
        </w:rPr>
        <w:t xml:space="preserve">данное отделение «Опоры» упрощает процесс диалога предпринимателей с государством, оказывает помощь при контакте с министерствами по вопросам, связанными с ведением внешней торговли, дает возможность упрощенного достижения справедливости в этой сфере. Кроме того, данная организация отвечает за установление благоприятного </w:t>
      </w:r>
      <w:r w:rsidR="005054F2">
        <w:rPr>
          <w:rFonts w:ascii="Times New Roman" w:hAnsi="Times New Roman"/>
          <w:sz w:val="28"/>
          <w:szCs w:val="28"/>
        </w:rPr>
        <w:t>бизнес-пространства и аналитику</w:t>
      </w:r>
      <w:r w:rsidR="000B626B">
        <w:rPr>
          <w:rFonts w:ascii="Times New Roman" w:hAnsi="Times New Roman"/>
          <w:sz w:val="28"/>
          <w:szCs w:val="28"/>
        </w:rPr>
        <w:t>,</w:t>
      </w:r>
      <w:r w:rsidR="005054F2">
        <w:rPr>
          <w:rFonts w:ascii="Times New Roman" w:hAnsi="Times New Roman"/>
          <w:sz w:val="28"/>
          <w:szCs w:val="28"/>
        </w:rPr>
        <w:t xml:space="preserve"> выявление проблем предпринимательства, оказание помощи в их решении</w:t>
      </w:r>
      <w:r w:rsidR="000B626B">
        <w:rPr>
          <w:rStyle w:val="afd"/>
          <w:rFonts w:ascii="Times New Roman" w:hAnsi="Times New Roman"/>
          <w:sz w:val="28"/>
          <w:szCs w:val="28"/>
        </w:rPr>
        <w:footnoteReference w:id="38"/>
      </w:r>
      <w:r w:rsidR="005054F2">
        <w:rPr>
          <w:rFonts w:ascii="Times New Roman" w:hAnsi="Times New Roman"/>
          <w:sz w:val="28"/>
          <w:szCs w:val="28"/>
        </w:rPr>
        <w:t>.</w:t>
      </w:r>
      <w:r w:rsidR="000B626B">
        <w:rPr>
          <w:rFonts w:ascii="Times New Roman" w:hAnsi="Times New Roman"/>
          <w:sz w:val="28"/>
          <w:szCs w:val="28"/>
        </w:rPr>
        <w:t xml:space="preserve"> Все эти действия, а также проведение</w:t>
      </w:r>
      <w:r w:rsidR="00F0568E">
        <w:rPr>
          <w:rFonts w:ascii="Times New Roman" w:hAnsi="Times New Roman"/>
          <w:sz w:val="28"/>
          <w:szCs w:val="28"/>
        </w:rPr>
        <w:t xml:space="preserve"> образовательных проектов, направленных на привлечение внимания к </w:t>
      </w:r>
      <w:r w:rsidR="00DB5A4F">
        <w:rPr>
          <w:rFonts w:ascii="Times New Roman" w:hAnsi="Times New Roman"/>
          <w:sz w:val="28"/>
          <w:szCs w:val="28"/>
        </w:rPr>
        <w:t>т</w:t>
      </w:r>
      <w:r w:rsidR="00F0568E">
        <w:rPr>
          <w:rFonts w:ascii="Times New Roman" w:hAnsi="Times New Roman"/>
          <w:sz w:val="28"/>
          <w:szCs w:val="28"/>
        </w:rPr>
        <w:t xml:space="preserve">верскому предпринимательству, являются важным фактором для развития </w:t>
      </w:r>
      <w:r w:rsidR="0082198A">
        <w:rPr>
          <w:rFonts w:ascii="Times New Roman" w:hAnsi="Times New Roman"/>
          <w:sz w:val="28"/>
          <w:szCs w:val="28"/>
        </w:rPr>
        <w:t>ВЭД</w:t>
      </w:r>
      <w:r w:rsidR="00F0568E">
        <w:rPr>
          <w:rFonts w:ascii="Times New Roman" w:hAnsi="Times New Roman"/>
          <w:sz w:val="28"/>
          <w:szCs w:val="28"/>
        </w:rPr>
        <w:t xml:space="preserve"> </w:t>
      </w:r>
      <w:r w:rsidR="00FA3833">
        <w:rPr>
          <w:rFonts w:ascii="Times New Roman" w:hAnsi="Times New Roman"/>
          <w:sz w:val="28"/>
          <w:szCs w:val="28"/>
        </w:rPr>
        <w:t>Тверской области</w:t>
      </w:r>
      <w:r w:rsidR="004F25D8">
        <w:rPr>
          <w:rFonts w:ascii="Times New Roman" w:hAnsi="Times New Roman"/>
          <w:sz w:val="28"/>
          <w:szCs w:val="28"/>
        </w:rPr>
        <w:t>, так как влияет на условия существования ее субъектов.</w:t>
      </w:r>
      <w:r w:rsidR="00A47FDE">
        <w:rPr>
          <w:rFonts w:ascii="Times New Roman" w:hAnsi="Times New Roman"/>
          <w:sz w:val="28"/>
          <w:szCs w:val="28"/>
        </w:rPr>
        <w:t xml:space="preserve"> </w:t>
      </w:r>
    </w:p>
    <w:p w:rsidR="00DB4F27" w:rsidRDefault="00F066C0" w:rsidP="00DB4F27">
      <w:pPr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</w:t>
      </w:r>
      <w:r w:rsidR="00A47FDE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</w:t>
      </w:r>
      <w:r w:rsidR="00A47FDE">
        <w:rPr>
          <w:rFonts w:ascii="Times New Roman" w:hAnsi="Times New Roman"/>
          <w:sz w:val="28"/>
          <w:szCs w:val="28"/>
        </w:rPr>
        <w:t xml:space="preserve"> поддержки экспорта</w:t>
      </w:r>
      <w:r w:rsidR="00894375">
        <w:rPr>
          <w:rStyle w:val="afd"/>
          <w:rFonts w:ascii="Times New Roman" w:hAnsi="Times New Roman"/>
          <w:sz w:val="28"/>
          <w:szCs w:val="28"/>
        </w:rPr>
        <w:footnoteReference w:id="39"/>
      </w:r>
      <w:r w:rsidR="00A47FDE">
        <w:rPr>
          <w:rFonts w:ascii="Times New Roman" w:hAnsi="Times New Roman"/>
          <w:sz w:val="28"/>
          <w:szCs w:val="28"/>
        </w:rPr>
        <w:t xml:space="preserve"> </w:t>
      </w:r>
      <w:r w:rsidR="00FA3833">
        <w:rPr>
          <w:rFonts w:ascii="Times New Roman" w:hAnsi="Times New Roman"/>
          <w:sz w:val="28"/>
          <w:szCs w:val="28"/>
        </w:rPr>
        <w:t>Тверской области</w:t>
      </w:r>
      <w:r w:rsidR="00894375">
        <w:rPr>
          <w:rFonts w:ascii="Times New Roman" w:hAnsi="Times New Roman"/>
          <w:sz w:val="28"/>
          <w:szCs w:val="28"/>
        </w:rPr>
        <w:t xml:space="preserve"> </w:t>
      </w:r>
      <w:r w:rsidR="00DB5A4F">
        <w:rPr>
          <w:rFonts w:ascii="Times New Roman" w:hAnsi="Times New Roman"/>
          <w:sz w:val="28"/>
          <w:szCs w:val="28"/>
        </w:rPr>
        <w:t xml:space="preserve">заключается </w:t>
      </w:r>
      <w:r w:rsidR="00A47FDE">
        <w:rPr>
          <w:rFonts w:ascii="Times New Roman" w:hAnsi="Times New Roman"/>
          <w:sz w:val="28"/>
          <w:szCs w:val="28"/>
        </w:rPr>
        <w:t xml:space="preserve">в усилении конкурентных позиций тверских экспортеров на внешнем рынке, в решении задач по инвестиционной и юридической поддержке предпринимателей, выраженной в проводимых выставках, </w:t>
      </w:r>
      <w:r w:rsidR="00D70CDC">
        <w:rPr>
          <w:rFonts w:ascii="Times New Roman" w:hAnsi="Times New Roman"/>
          <w:sz w:val="28"/>
          <w:szCs w:val="28"/>
        </w:rPr>
        <w:t>ко</w:t>
      </w:r>
      <w:r w:rsidR="00A47FDE">
        <w:rPr>
          <w:rFonts w:ascii="Times New Roman" w:hAnsi="Times New Roman"/>
          <w:sz w:val="28"/>
          <w:szCs w:val="28"/>
        </w:rPr>
        <w:t>миссиях</w:t>
      </w:r>
      <w:r w:rsidR="00D70CDC">
        <w:rPr>
          <w:rFonts w:ascii="Times New Roman" w:hAnsi="Times New Roman"/>
          <w:sz w:val="28"/>
          <w:szCs w:val="28"/>
        </w:rPr>
        <w:t>, семинарах,</w:t>
      </w:r>
      <w:r w:rsidR="009B039F">
        <w:rPr>
          <w:rFonts w:ascii="Times New Roman" w:hAnsi="Times New Roman"/>
          <w:sz w:val="28"/>
          <w:szCs w:val="28"/>
        </w:rPr>
        <w:t xml:space="preserve"> </w:t>
      </w:r>
      <w:r w:rsidR="00D70CDC">
        <w:rPr>
          <w:rFonts w:ascii="Times New Roman" w:hAnsi="Times New Roman"/>
          <w:sz w:val="28"/>
          <w:szCs w:val="28"/>
        </w:rPr>
        <w:t>и иных различных мероприятиях, направленных на решение и обращение внимания общественности на актуальные вопросы ведения ВЭД. Центр осуществляет роль посредника</w:t>
      </w:r>
      <w:r>
        <w:rPr>
          <w:rFonts w:ascii="Times New Roman" w:hAnsi="Times New Roman"/>
          <w:sz w:val="28"/>
          <w:szCs w:val="28"/>
        </w:rPr>
        <w:t>, чем выполняет свою функцию органа негосударственного регулирования,</w:t>
      </w:r>
      <w:r w:rsidR="00D70CDC">
        <w:rPr>
          <w:rFonts w:ascii="Times New Roman" w:hAnsi="Times New Roman"/>
          <w:sz w:val="28"/>
          <w:szCs w:val="28"/>
        </w:rPr>
        <w:t xml:space="preserve"> и создателя условий для бизнес-контакта иностранных и тверских </w:t>
      </w:r>
      <w:r>
        <w:rPr>
          <w:rFonts w:ascii="Times New Roman" w:hAnsi="Times New Roman"/>
          <w:sz w:val="28"/>
          <w:szCs w:val="28"/>
        </w:rPr>
        <w:t>участников</w:t>
      </w:r>
      <w:r w:rsidR="00D70CDC">
        <w:rPr>
          <w:rFonts w:ascii="Times New Roman" w:hAnsi="Times New Roman"/>
          <w:sz w:val="28"/>
          <w:szCs w:val="28"/>
        </w:rPr>
        <w:t xml:space="preserve"> внешней торговли посредством проведения и организации этих бизнес-встреч и привлечения помощи переводчиков. Еще одной довольно важной функцией данной организации, регулирующей ВЭД на негосударственном региональном уровне, является организация миссий </w:t>
      </w:r>
      <w:r w:rsidR="00D70CDC" w:rsidRPr="00D70CDC">
        <w:rPr>
          <w:rFonts w:ascii="Times New Roman" w:hAnsi="Times New Roman"/>
          <w:sz w:val="28"/>
          <w:szCs w:val="28"/>
        </w:rPr>
        <w:t>для представителей предприятий</w:t>
      </w:r>
      <w:r w:rsidR="00D70CDC">
        <w:rPr>
          <w:rFonts w:ascii="Times New Roman" w:hAnsi="Times New Roman"/>
          <w:sz w:val="28"/>
          <w:szCs w:val="28"/>
        </w:rPr>
        <w:t xml:space="preserve">-экспортеров </w:t>
      </w:r>
      <w:r w:rsidR="00FA3833">
        <w:rPr>
          <w:rFonts w:ascii="Times New Roman" w:hAnsi="Times New Roman"/>
          <w:sz w:val="28"/>
          <w:szCs w:val="28"/>
        </w:rPr>
        <w:t>Тверской области</w:t>
      </w:r>
      <w:r w:rsidR="00D70CDC">
        <w:rPr>
          <w:rFonts w:ascii="Times New Roman" w:hAnsi="Times New Roman"/>
          <w:sz w:val="28"/>
          <w:szCs w:val="28"/>
        </w:rPr>
        <w:t xml:space="preserve"> в страны, с предприятиями которых заключен или имеется возможность для заключения делового договора</w:t>
      </w:r>
      <w:r>
        <w:rPr>
          <w:rFonts w:ascii="Times New Roman" w:hAnsi="Times New Roman"/>
          <w:sz w:val="28"/>
          <w:szCs w:val="28"/>
        </w:rPr>
        <w:t xml:space="preserve">. </w:t>
      </w:r>
      <w:r w:rsidR="00DB5A4F">
        <w:rPr>
          <w:rFonts w:ascii="Times New Roman" w:hAnsi="Times New Roman"/>
          <w:sz w:val="28"/>
          <w:szCs w:val="28"/>
        </w:rPr>
        <w:t>Такие</w:t>
      </w:r>
      <w:r w:rsidR="00406005">
        <w:rPr>
          <w:rFonts w:ascii="Times New Roman" w:hAnsi="Times New Roman"/>
          <w:sz w:val="28"/>
          <w:szCs w:val="28"/>
        </w:rPr>
        <w:t xml:space="preserve"> мероприятия дают тверским участникам ВЭД возможность комфортно развивать свой бизнес, делают реальным </w:t>
      </w:r>
      <w:r w:rsidR="00696EC8">
        <w:rPr>
          <w:rFonts w:ascii="Times New Roman" w:hAnsi="Times New Roman"/>
          <w:sz w:val="28"/>
          <w:szCs w:val="28"/>
        </w:rPr>
        <w:t>международный контакт</w:t>
      </w:r>
      <w:r>
        <w:rPr>
          <w:rFonts w:ascii="Times New Roman" w:hAnsi="Times New Roman"/>
          <w:sz w:val="28"/>
          <w:szCs w:val="28"/>
        </w:rPr>
        <w:t xml:space="preserve">, </w:t>
      </w:r>
      <w:r w:rsidR="00696EC8">
        <w:rPr>
          <w:rFonts w:ascii="Times New Roman" w:hAnsi="Times New Roman"/>
          <w:sz w:val="28"/>
          <w:szCs w:val="28"/>
        </w:rPr>
        <w:t>что является важной частью развития внешнеэкономической деятельности.</w:t>
      </w:r>
    </w:p>
    <w:p w:rsidR="00E14A8E" w:rsidRDefault="00DB4F27" w:rsidP="00BA42EC">
      <w:pPr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Но, несмотря на все положительные стороны деятельности органов негосударственного регулирования ВЭД в </w:t>
      </w:r>
      <w:r w:rsidR="00FA3833">
        <w:rPr>
          <w:rFonts w:ascii="Times New Roman" w:hAnsi="Times New Roman"/>
          <w:sz w:val="28"/>
          <w:szCs w:val="28"/>
        </w:rPr>
        <w:t>Тверской области</w:t>
      </w:r>
      <w:r>
        <w:rPr>
          <w:rFonts w:ascii="Times New Roman" w:hAnsi="Times New Roman"/>
          <w:sz w:val="28"/>
          <w:szCs w:val="28"/>
        </w:rPr>
        <w:t xml:space="preserve"> и России в целом, можно отметить</w:t>
      </w:r>
      <w:r w:rsidR="00E14A8E" w:rsidRPr="00E14A8E">
        <w:rPr>
          <w:rFonts w:ascii="Times New Roman" w:hAnsi="Times New Roman"/>
          <w:sz w:val="28"/>
          <w:szCs w:val="28"/>
        </w:rPr>
        <w:t xml:space="preserve"> </w:t>
      </w:r>
      <w:r w:rsidR="00E14A8E">
        <w:rPr>
          <w:rFonts w:ascii="Times New Roman" w:hAnsi="Times New Roman"/>
          <w:sz w:val="28"/>
          <w:szCs w:val="28"/>
        </w:rPr>
        <w:t>декларативный характер существования многих</w:t>
      </w:r>
      <w:r w:rsidR="00941B1F">
        <w:rPr>
          <w:rFonts w:ascii="Times New Roman" w:hAnsi="Times New Roman"/>
          <w:sz w:val="28"/>
          <w:szCs w:val="28"/>
        </w:rPr>
        <w:t xml:space="preserve"> таких</w:t>
      </w:r>
      <w:r w:rsidR="001F63CF">
        <w:rPr>
          <w:rFonts w:ascii="Times New Roman" w:hAnsi="Times New Roman"/>
          <w:sz w:val="28"/>
          <w:szCs w:val="28"/>
        </w:rPr>
        <w:t xml:space="preserve"> </w:t>
      </w:r>
      <w:r w:rsidR="00E14A8E">
        <w:rPr>
          <w:rFonts w:ascii="Times New Roman" w:hAnsi="Times New Roman"/>
          <w:sz w:val="28"/>
          <w:szCs w:val="28"/>
        </w:rPr>
        <w:t>организаций</w:t>
      </w:r>
      <w:r w:rsidR="00941B1F">
        <w:rPr>
          <w:rFonts w:ascii="Times New Roman" w:hAnsi="Times New Roman"/>
          <w:sz w:val="28"/>
          <w:szCs w:val="28"/>
        </w:rPr>
        <w:t xml:space="preserve">. </w:t>
      </w:r>
      <w:r w:rsidR="00E14A8E">
        <w:rPr>
          <w:rFonts w:ascii="Times New Roman" w:hAnsi="Times New Roman"/>
          <w:sz w:val="28"/>
          <w:szCs w:val="28"/>
        </w:rPr>
        <w:t>Гораздо большее внимание общественности и участников ВЭД принадлежит ФТС и иным государственным органам этой сферы. Возможно, на это повлиял недостаток информации</w:t>
      </w:r>
      <w:r w:rsidR="001F63CF">
        <w:rPr>
          <w:rFonts w:ascii="Times New Roman" w:hAnsi="Times New Roman"/>
          <w:sz w:val="28"/>
          <w:szCs w:val="28"/>
        </w:rPr>
        <w:t xml:space="preserve"> </w:t>
      </w:r>
      <w:r w:rsidR="00E14A8E">
        <w:rPr>
          <w:rFonts w:ascii="Times New Roman" w:hAnsi="Times New Roman"/>
          <w:sz w:val="28"/>
          <w:szCs w:val="28"/>
        </w:rPr>
        <w:t>о ТПП, РСПП и других организациях.</w:t>
      </w:r>
    </w:p>
    <w:p w:rsidR="00BA42EC" w:rsidRDefault="00E14A8E" w:rsidP="00BA42EC">
      <w:pPr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Итогом во многом декларативного и </w:t>
      </w:r>
      <w:r w:rsidR="00BA42EC">
        <w:rPr>
          <w:rFonts w:ascii="Times New Roman" w:hAnsi="Times New Roman"/>
          <w:sz w:val="28"/>
          <w:szCs w:val="28"/>
        </w:rPr>
        <w:t>четко не обозначенного существования и деятельности</w:t>
      </w:r>
      <w:r w:rsidR="001F63CF">
        <w:rPr>
          <w:rFonts w:ascii="Times New Roman" w:hAnsi="Times New Roman"/>
          <w:sz w:val="28"/>
          <w:szCs w:val="28"/>
        </w:rPr>
        <w:t xml:space="preserve"> </w:t>
      </w:r>
      <w:r w:rsidR="00BA42EC">
        <w:rPr>
          <w:rFonts w:ascii="Times New Roman" w:hAnsi="Times New Roman"/>
          <w:sz w:val="28"/>
          <w:szCs w:val="28"/>
        </w:rPr>
        <w:t>негосударственных организаций является увеличенная нагрузка на государственные органы</w:t>
      </w:r>
      <w:r w:rsidR="001F63CF">
        <w:rPr>
          <w:rFonts w:ascii="Times New Roman" w:hAnsi="Times New Roman"/>
          <w:sz w:val="28"/>
          <w:szCs w:val="28"/>
        </w:rPr>
        <w:t>.</w:t>
      </w:r>
      <w:r w:rsidR="00BA42EC">
        <w:rPr>
          <w:rFonts w:ascii="Times New Roman" w:hAnsi="Times New Roman"/>
          <w:sz w:val="28"/>
          <w:szCs w:val="28"/>
        </w:rPr>
        <w:t xml:space="preserve"> </w:t>
      </w:r>
      <w:r w:rsidR="001F63CF">
        <w:rPr>
          <w:rFonts w:ascii="Times New Roman" w:hAnsi="Times New Roman"/>
          <w:sz w:val="28"/>
          <w:szCs w:val="28"/>
        </w:rPr>
        <w:t>Э</w:t>
      </w:r>
      <w:r w:rsidR="00BA42EC">
        <w:rPr>
          <w:rFonts w:ascii="Times New Roman" w:hAnsi="Times New Roman"/>
          <w:sz w:val="28"/>
          <w:szCs w:val="28"/>
        </w:rPr>
        <w:t>то усложняет их деятельность и делает</w:t>
      </w:r>
      <w:r w:rsidR="00E25A41">
        <w:rPr>
          <w:rFonts w:ascii="Times New Roman" w:hAnsi="Times New Roman"/>
          <w:sz w:val="28"/>
          <w:szCs w:val="28"/>
        </w:rPr>
        <w:t xml:space="preserve"> </w:t>
      </w:r>
      <w:r w:rsidR="00BA42EC">
        <w:rPr>
          <w:rFonts w:ascii="Times New Roman" w:hAnsi="Times New Roman"/>
          <w:sz w:val="28"/>
          <w:szCs w:val="28"/>
        </w:rPr>
        <w:t>государственный контроль ВЭД, осложненный нечётностью иностранных норм в данной сфере деятельности,</w:t>
      </w:r>
      <w:r w:rsidR="00E321B2">
        <w:rPr>
          <w:rFonts w:ascii="Times New Roman" w:hAnsi="Times New Roman"/>
          <w:sz w:val="28"/>
          <w:szCs w:val="28"/>
        </w:rPr>
        <w:t xml:space="preserve"> </w:t>
      </w:r>
      <w:r w:rsidR="00BA42EC">
        <w:rPr>
          <w:rFonts w:ascii="Times New Roman" w:hAnsi="Times New Roman"/>
          <w:sz w:val="28"/>
          <w:szCs w:val="28"/>
        </w:rPr>
        <w:t xml:space="preserve">еще более ослабленным за счет необходимости регулирования гораздо большего числа участников внешней торговли, чем то могло бы быть при достойном использовании потенциала Палат, центров и союзов, что может </w:t>
      </w:r>
      <w:r w:rsidR="00934D80">
        <w:rPr>
          <w:rFonts w:ascii="Times New Roman" w:hAnsi="Times New Roman"/>
          <w:sz w:val="28"/>
          <w:szCs w:val="28"/>
        </w:rPr>
        <w:t>нести угрозу и</w:t>
      </w:r>
      <w:r w:rsidR="00BA42EC">
        <w:rPr>
          <w:rFonts w:ascii="Times New Roman" w:hAnsi="Times New Roman"/>
          <w:sz w:val="28"/>
          <w:szCs w:val="28"/>
        </w:rPr>
        <w:t xml:space="preserve"> урон экономической безопасности РФ</w:t>
      </w:r>
      <w:r w:rsidR="00934D80">
        <w:rPr>
          <w:rFonts w:ascii="Times New Roman" w:hAnsi="Times New Roman"/>
          <w:sz w:val="28"/>
          <w:szCs w:val="28"/>
        </w:rPr>
        <w:t>, который прояв</w:t>
      </w:r>
      <w:r w:rsidR="001F0F88">
        <w:rPr>
          <w:rFonts w:ascii="Times New Roman" w:hAnsi="Times New Roman"/>
          <w:sz w:val="28"/>
          <w:szCs w:val="28"/>
        </w:rPr>
        <w:t>ляет</w:t>
      </w:r>
      <w:r w:rsidR="00934D80">
        <w:rPr>
          <w:rFonts w:ascii="Times New Roman" w:hAnsi="Times New Roman"/>
          <w:sz w:val="28"/>
          <w:szCs w:val="28"/>
        </w:rPr>
        <w:t>ся в повышении уровня коррупции в данной сфере</w:t>
      </w:r>
      <w:r w:rsidR="00D0436E">
        <w:rPr>
          <w:rFonts w:ascii="Times New Roman" w:hAnsi="Times New Roman"/>
          <w:sz w:val="28"/>
          <w:szCs w:val="28"/>
        </w:rPr>
        <w:t>, а также – в незаконном перемещении капитала за рубеж</w:t>
      </w:r>
      <w:r w:rsidR="00934D80">
        <w:rPr>
          <w:rFonts w:ascii="Times New Roman" w:hAnsi="Times New Roman"/>
          <w:sz w:val="28"/>
          <w:szCs w:val="28"/>
        </w:rPr>
        <w:t>,</w:t>
      </w:r>
      <w:r w:rsidR="00BA42EC">
        <w:rPr>
          <w:rFonts w:ascii="Times New Roman" w:hAnsi="Times New Roman"/>
          <w:sz w:val="28"/>
          <w:szCs w:val="28"/>
        </w:rPr>
        <w:t xml:space="preserve"> посредством бесконтрольности одной из наиболее важных для ее существования сфер.</w:t>
      </w:r>
    </w:p>
    <w:p w:rsidR="0040207C" w:rsidRDefault="00841CE1" w:rsidP="00BA42EC">
      <w:pPr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Стоит все же отметить, что в настоящее время популярность и участие негосударственных органов в регулировании ВЭД, как и понимание необходимости этого вида </w:t>
      </w:r>
      <w:r w:rsidR="00F066C0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, начинает возрастать, что </w:t>
      </w:r>
      <w:r w:rsidR="00AB3847">
        <w:rPr>
          <w:rFonts w:ascii="Times New Roman" w:hAnsi="Times New Roman"/>
          <w:sz w:val="28"/>
          <w:szCs w:val="28"/>
        </w:rPr>
        <w:t xml:space="preserve">подтверждается частотой </w:t>
      </w:r>
      <w:r w:rsidR="00533E10">
        <w:rPr>
          <w:rFonts w:ascii="Times New Roman" w:hAnsi="Times New Roman"/>
          <w:sz w:val="28"/>
          <w:szCs w:val="28"/>
        </w:rPr>
        <w:t xml:space="preserve">обращений предпринимателей, </w:t>
      </w:r>
      <w:r w:rsidR="00AB3847">
        <w:rPr>
          <w:rFonts w:ascii="Times New Roman" w:hAnsi="Times New Roman"/>
          <w:sz w:val="28"/>
          <w:szCs w:val="28"/>
        </w:rPr>
        <w:t xml:space="preserve">упоминания негосударственных органов </w:t>
      </w:r>
      <w:r w:rsidR="00533E10">
        <w:rPr>
          <w:rFonts w:ascii="Times New Roman" w:hAnsi="Times New Roman"/>
          <w:sz w:val="28"/>
          <w:szCs w:val="28"/>
        </w:rPr>
        <w:t>регулирования</w:t>
      </w:r>
      <w:r w:rsidR="00E321B2">
        <w:rPr>
          <w:rFonts w:ascii="Times New Roman" w:hAnsi="Times New Roman"/>
          <w:sz w:val="28"/>
          <w:szCs w:val="28"/>
        </w:rPr>
        <w:t xml:space="preserve"> </w:t>
      </w:r>
      <w:r w:rsidR="00533E10">
        <w:rPr>
          <w:rFonts w:ascii="Times New Roman" w:hAnsi="Times New Roman"/>
          <w:sz w:val="28"/>
          <w:szCs w:val="28"/>
        </w:rPr>
        <w:t xml:space="preserve">ВЭД </w:t>
      </w:r>
      <w:r w:rsidR="00AB3847">
        <w:rPr>
          <w:rFonts w:ascii="Times New Roman" w:hAnsi="Times New Roman"/>
          <w:sz w:val="28"/>
          <w:szCs w:val="28"/>
        </w:rPr>
        <w:t>в СМИ</w:t>
      </w:r>
      <w:r w:rsidR="00533E10">
        <w:rPr>
          <w:rFonts w:ascii="Times New Roman" w:hAnsi="Times New Roman"/>
          <w:sz w:val="28"/>
          <w:szCs w:val="28"/>
        </w:rPr>
        <w:t xml:space="preserve"> и совместной работой с государственными организациями и количеством оказанной помощи в ведении ВЭД и реализованных мер ее </w:t>
      </w:r>
      <w:r w:rsidR="00F066C0">
        <w:rPr>
          <w:rFonts w:ascii="Times New Roman" w:hAnsi="Times New Roman"/>
          <w:sz w:val="28"/>
          <w:szCs w:val="28"/>
        </w:rPr>
        <w:t>регулирования</w:t>
      </w:r>
      <w:r w:rsidR="00533E10">
        <w:rPr>
          <w:rFonts w:ascii="Times New Roman" w:hAnsi="Times New Roman"/>
          <w:sz w:val="28"/>
          <w:szCs w:val="28"/>
        </w:rPr>
        <w:t>.</w:t>
      </w:r>
      <w:r w:rsidR="00AB3847">
        <w:rPr>
          <w:rFonts w:ascii="Times New Roman" w:hAnsi="Times New Roman"/>
          <w:sz w:val="28"/>
          <w:szCs w:val="28"/>
        </w:rPr>
        <w:t xml:space="preserve"> </w:t>
      </w:r>
    </w:p>
    <w:p w:rsidR="00587A7E" w:rsidRPr="00DB4F27" w:rsidRDefault="00B86A22" w:rsidP="00BA42EC">
      <w:pPr>
        <w:spacing w:line="360" w:lineRule="auto"/>
        <w:ind w:firstLine="340"/>
        <w:jc w:val="center"/>
        <w:rPr>
          <w:rFonts w:ascii="Times New Roman" w:hAnsi="Times New Roman"/>
          <w:sz w:val="28"/>
          <w:szCs w:val="28"/>
        </w:rPr>
      </w:pPr>
      <w:r w:rsidRPr="0037776F">
        <w:rPr>
          <w:rFonts w:ascii="Times New Roman" w:hAnsi="Times New Roman"/>
          <w:sz w:val="28"/>
          <w:szCs w:val="28"/>
        </w:rPr>
        <w:br w:type="page"/>
      </w:r>
      <w:r w:rsidR="00587A7E" w:rsidRPr="00587A7E">
        <w:rPr>
          <w:rFonts w:ascii="Times New Roman" w:hAnsi="Times New Roman"/>
          <w:b/>
          <w:sz w:val="28"/>
          <w:szCs w:val="28"/>
        </w:rPr>
        <w:t>ЗАКЛЮЧЕНИЕ</w:t>
      </w:r>
    </w:p>
    <w:p w:rsidR="00E44BAF" w:rsidRPr="00605436" w:rsidRDefault="00E44BAF" w:rsidP="006D1329">
      <w:pPr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</w:p>
    <w:p w:rsidR="00241C13" w:rsidRPr="00241C13" w:rsidRDefault="00241C13" w:rsidP="006511AF">
      <w:pPr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органы негосударственного регулирования имеют большую значимость для существования российской ВЭД</w:t>
      </w:r>
      <w:r w:rsidR="008877F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 говорит о необходимости </w:t>
      </w:r>
      <w:r w:rsidR="00DA76BC">
        <w:rPr>
          <w:rFonts w:ascii="Times New Roman" w:hAnsi="Times New Roman"/>
          <w:sz w:val="28"/>
          <w:szCs w:val="28"/>
        </w:rPr>
        <w:t>наличия</w:t>
      </w:r>
      <w:r>
        <w:rPr>
          <w:rFonts w:ascii="Times New Roman" w:hAnsi="Times New Roman"/>
          <w:sz w:val="28"/>
          <w:szCs w:val="28"/>
        </w:rPr>
        <w:t xml:space="preserve"> такого метода </w:t>
      </w:r>
      <w:r w:rsidR="00FA3833">
        <w:rPr>
          <w:rFonts w:ascii="Times New Roman" w:hAnsi="Times New Roman"/>
          <w:sz w:val="28"/>
          <w:szCs w:val="28"/>
        </w:rPr>
        <w:t>регулирования</w:t>
      </w:r>
      <w:r>
        <w:rPr>
          <w:rFonts w:ascii="Times New Roman" w:hAnsi="Times New Roman"/>
          <w:sz w:val="28"/>
          <w:szCs w:val="28"/>
        </w:rPr>
        <w:t xml:space="preserve"> в российских условиях внешней торговли, обусловленной </w:t>
      </w:r>
      <w:r w:rsidR="00DA76BC">
        <w:rPr>
          <w:rFonts w:ascii="Times New Roman" w:hAnsi="Times New Roman"/>
          <w:sz w:val="28"/>
          <w:szCs w:val="28"/>
        </w:rPr>
        <w:t>важностью</w:t>
      </w:r>
      <w:r w:rsidR="00FA3833">
        <w:rPr>
          <w:rFonts w:ascii="Times New Roman" w:hAnsi="Times New Roman"/>
          <w:sz w:val="28"/>
          <w:szCs w:val="28"/>
        </w:rPr>
        <w:t xml:space="preserve"> контакта</w:t>
      </w:r>
      <w:r>
        <w:rPr>
          <w:rFonts w:ascii="Times New Roman" w:hAnsi="Times New Roman"/>
          <w:sz w:val="28"/>
          <w:szCs w:val="28"/>
        </w:rPr>
        <w:t xml:space="preserve"> государственных органов </w:t>
      </w:r>
      <w:r w:rsidR="00FA3833">
        <w:rPr>
          <w:rFonts w:ascii="Times New Roman" w:hAnsi="Times New Roman"/>
          <w:sz w:val="28"/>
          <w:szCs w:val="28"/>
        </w:rPr>
        <w:t>с участниками внешнеэкономической деятельности.</w:t>
      </w:r>
    </w:p>
    <w:p w:rsidR="00A37038" w:rsidRDefault="005F0BA3" w:rsidP="006511AF">
      <w:pPr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</w:t>
      </w:r>
      <w:r w:rsidR="00C23DBC">
        <w:rPr>
          <w:rFonts w:ascii="Times New Roman" w:hAnsi="Times New Roman"/>
          <w:sz w:val="28"/>
          <w:szCs w:val="28"/>
        </w:rPr>
        <w:t xml:space="preserve"> негосударственного регулирования ВЭД РФ на федеральном и региональном уровнях определяется наличием крупных союзов, а именно – ТПП РФ и РСПП РФ</w:t>
      </w:r>
      <w:r w:rsidR="00E902E8">
        <w:rPr>
          <w:rFonts w:ascii="Times New Roman" w:hAnsi="Times New Roman"/>
          <w:sz w:val="28"/>
          <w:szCs w:val="28"/>
        </w:rPr>
        <w:t xml:space="preserve"> и состоящих при них организаций, например, арбитражных судов</w:t>
      </w:r>
      <w:r w:rsidR="00C23DBC">
        <w:rPr>
          <w:rFonts w:ascii="Times New Roman" w:hAnsi="Times New Roman"/>
          <w:sz w:val="28"/>
          <w:szCs w:val="28"/>
        </w:rPr>
        <w:t>, но</w:t>
      </w:r>
      <w:r w:rsidR="001E6070">
        <w:rPr>
          <w:rFonts w:ascii="Times New Roman" w:hAnsi="Times New Roman"/>
          <w:sz w:val="28"/>
          <w:szCs w:val="28"/>
        </w:rPr>
        <w:t xml:space="preserve"> стоит сказать, что ТПП имеет большее влияние, так как является </w:t>
      </w:r>
      <w:r w:rsidR="00FA3833">
        <w:rPr>
          <w:rFonts w:ascii="Times New Roman" w:hAnsi="Times New Roman"/>
          <w:sz w:val="28"/>
          <w:szCs w:val="28"/>
        </w:rPr>
        <w:t xml:space="preserve">единственной </w:t>
      </w:r>
      <w:r w:rsidR="001E6070">
        <w:rPr>
          <w:rFonts w:ascii="Times New Roman" w:hAnsi="Times New Roman"/>
          <w:sz w:val="28"/>
          <w:szCs w:val="28"/>
        </w:rPr>
        <w:t xml:space="preserve">организацией, исполняющей функцию выдающей </w:t>
      </w:r>
      <w:r w:rsidR="00E50972">
        <w:rPr>
          <w:rFonts w:ascii="Times New Roman" w:hAnsi="Times New Roman"/>
          <w:sz w:val="28"/>
          <w:szCs w:val="28"/>
        </w:rPr>
        <w:t xml:space="preserve">и гарантирующей </w:t>
      </w:r>
      <w:r w:rsidR="001E6070">
        <w:rPr>
          <w:rFonts w:ascii="Times New Roman" w:hAnsi="Times New Roman"/>
          <w:sz w:val="28"/>
          <w:szCs w:val="28"/>
        </w:rPr>
        <w:t>ассоциаци</w:t>
      </w:r>
      <w:r w:rsidR="00FA3833">
        <w:rPr>
          <w:rFonts w:ascii="Times New Roman" w:hAnsi="Times New Roman"/>
          <w:sz w:val="28"/>
          <w:szCs w:val="28"/>
        </w:rPr>
        <w:t>и</w:t>
      </w:r>
      <w:r w:rsidR="001E6070">
        <w:rPr>
          <w:rFonts w:ascii="Times New Roman" w:hAnsi="Times New Roman"/>
          <w:sz w:val="28"/>
          <w:szCs w:val="28"/>
        </w:rPr>
        <w:t xml:space="preserve"> карнетов АТА.</w:t>
      </w:r>
      <w:r w:rsidR="00E45B3B">
        <w:rPr>
          <w:rFonts w:ascii="Times New Roman" w:hAnsi="Times New Roman"/>
          <w:sz w:val="28"/>
          <w:szCs w:val="28"/>
        </w:rPr>
        <w:t xml:space="preserve"> </w:t>
      </w:r>
      <w:r w:rsidR="00DA76BC">
        <w:rPr>
          <w:rFonts w:ascii="Times New Roman" w:hAnsi="Times New Roman"/>
          <w:sz w:val="28"/>
          <w:szCs w:val="28"/>
        </w:rPr>
        <w:t>Осуществляя</w:t>
      </w:r>
      <w:r w:rsidR="00E45B3B">
        <w:rPr>
          <w:rFonts w:ascii="Times New Roman" w:hAnsi="Times New Roman"/>
          <w:sz w:val="28"/>
          <w:szCs w:val="28"/>
        </w:rPr>
        <w:t xml:space="preserve"> свою деятельность по расширению международного сотрудничества, ТПП РФ оказывает услуги по оформлению деловых виз, приглашений и карт АТЭС. Также одной из</w:t>
      </w:r>
      <w:r w:rsidR="00707595">
        <w:rPr>
          <w:rFonts w:ascii="Times New Roman" w:hAnsi="Times New Roman"/>
          <w:sz w:val="28"/>
          <w:szCs w:val="28"/>
        </w:rPr>
        <w:t xml:space="preserve"> </w:t>
      </w:r>
      <w:r w:rsidR="00E45B3B">
        <w:rPr>
          <w:rFonts w:ascii="Times New Roman" w:hAnsi="Times New Roman"/>
          <w:sz w:val="28"/>
          <w:szCs w:val="28"/>
        </w:rPr>
        <w:t>важнейших функций ТПП является организация контакта предпринимателей и государства</w:t>
      </w:r>
      <w:r w:rsidR="00707595">
        <w:rPr>
          <w:rFonts w:ascii="Times New Roman" w:hAnsi="Times New Roman"/>
          <w:sz w:val="28"/>
          <w:szCs w:val="28"/>
        </w:rPr>
        <w:t>, посредническая помощь</w:t>
      </w:r>
      <w:r w:rsidR="00E45B3B">
        <w:rPr>
          <w:rFonts w:ascii="Times New Roman" w:hAnsi="Times New Roman"/>
          <w:sz w:val="28"/>
          <w:szCs w:val="28"/>
        </w:rPr>
        <w:t>, и реализуется она посредством сотрудничества с государственными органами</w:t>
      </w:r>
      <w:r w:rsidR="00707595">
        <w:rPr>
          <w:rFonts w:ascii="Times New Roman" w:hAnsi="Times New Roman"/>
          <w:sz w:val="28"/>
          <w:szCs w:val="28"/>
        </w:rPr>
        <w:t xml:space="preserve"> и помощи в этом предпринимателям. Это выраж</w:t>
      </w:r>
      <w:r w:rsidR="00176F2C">
        <w:rPr>
          <w:rFonts w:ascii="Times New Roman" w:hAnsi="Times New Roman"/>
          <w:sz w:val="28"/>
          <w:szCs w:val="28"/>
        </w:rPr>
        <w:t>ается</w:t>
      </w:r>
      <w:r w:rsidR="00707595">
        <w:rPr>
          <w:rFonts w:ascii="Times New Roman" w:hAnsi="Times New Roman"/>
          <w:sz w:val="28"/>
          <w:szCs w:val="28"/>
        </w:rPr>
        <w:t>, например, в содействии в подготовке обращений в таможенные органы</w:t>
      </w:r>
      <w:r w:rsidR="00E45B3B">
        <w:rPr>
          <w:rFonts w:ascii="Times New Roman" w:hAnsi="Times New Roman"/>
          <w:sz w:val="28"/>
          <w:szCs w:val="28"/>
        </w:rPr>
        <w:t>.</w:t>
      </w:r>
    </w:p>
    <w:p w:rsidR="005F2443" w:rsidRDefault="001E6070" w:rsidP="006511AF">
      <w:pPr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Кроме того, оба уровня обусловлены существованием более мелких организаций, например, «Опора </w:t>
      </w:r>
      <w:r w:rsidR="00F030F9">
        <w:rPr>
          <w:rFonts w:ascii="Times New Roman" w:hAnsi="Times New Roman"/>
          <w:sz w:val="28"/>
          <w:szCs w:val="28"/>
        </w:rPr>
        <w:t>РФ</w:t>
      </w:r>
      <w:r>
        <w:rPr>
          <w:rFonts w:ascii="Times New Roman" w:hAnsi="Times New Roman"/>
          <w:sz w:val="28"/>
          <w:szCs w:val="28"/>
        </w:rPr>
        <w:t xml:space="preserve">» или центр «Экспортеры </w:t>
      </w:r>
      <w:r w:rsidR="00F030F9">
        <w:rPr>
          <w:rFonts w:ascii="Times New Roman" w:hAnsi="Times New Roman"/>
          <w:sz w:val="28"/>
          <w:szCs w:val="28"/>
        </w:rPr>
        <w:t>РФ</w:t>
      </w:r>
      <w:r>
        <w:rPr>
          <w:rFonts w:ascii="Times New Roman" w:hAnsi="Times New Roman"/>
          <w:sz w:val="28"/>
          <w:szCs w:val="28"/>
        </w:rPr>
        <w:t xml:space="preserve">», </w:t>
      </w:r>
      <w:r w:rsidR="00176F2C">
        <w:rPr>
          <w:rFonts w:ascii="Times New Roman" w:hAnsi="Times New Roman"/>
          <w:sz w:val="28"/>
          <w:szCs w:val="28"/>
        </w:rPr>
        <w:t>предназначенных для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5F2443">
        <w:rPr>
          <w:rFonts w:ascii="Times New Roman" w:hAnsi="Times New Roman"/>
          <w:sz w:val="28"/>
          <w:szCs w:val="28"/>
        </w:rPr>
        <w:t>оказани</w:t>
      </w:r>
      <w:r w:rsidR="00176F2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помощ</w:t>
      </w:r>
      <w:r w:rsidR="005F2443">
        <w:rPr>
          <w:rFonts w:ascii="Times New Roman" w:hAnsi="Times New Roman"/>
          <w:sz w:val="28"/>
          <w:szCs w:val="28"/>
        </w:rPr>
        <w:t>и предпринимательству в получении правовой защиты и привлечении инвестиций и деловых контактов.</w:t>
      </w:r>
    </w:p>
    <w:p w:rsidR="00936B1B" w:rsidRDefault="00F4526B" w:rsidP="006511AF">
      <w:pPr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Говоря</w:t>
      </w:r>
      <w:r w:rsidR="001E6070">
        <w:rPr>
          <w:rFonts w:ascii="Times New Roman" w:hAnsi="Times New Roman"/>
          <w:sz w:val="28"/>
          <w:szCs w:val="28"/>
        </w:rPr>
        <w:t xml:space="preserve"> о мерах, применяемых организациями различных уровней</w:t>
      </w:r>
      <w:r w:rsidR="008877F2">
        <w:rPr>
          <w:rFonts w:ascii="Times New Roman" w:hAnsi="Times New Roman"/>
          <w:sz w:val="28"/>
          <w:szCs w:val="28"/>
        </w:rPr>
        <w:t xml:space="preserve"> </w:t>
      </w:r>
      <w:r w:rsidR="006B71EA">
        <w:rPr>
          <w:rFonts w:ascii="Times New Roman" w:hAnsi="Times New Roman"/>
          <w:sz w:val="28"/>
          <w:szCs w:val="28"/>
        </w:rPr>
        <w:t>для влияния на развитие ВЭД</w:t>
      </w:r>
      <w:r w:rsidR="00EE454B">
        <w:rPr>
          <w:rFonts w:ascii="Times New Roman" w:hAnsi="Times New Roman"/>
          <w:sz w:val="28"/>
          <w:szCs w:val="28"/>
        </w:rPr>
        <w:t xml:space="preserve"> и предпринимательства</w:t>
      </w:r>
      <w:r w:rsidR="006B71EA">
        <w:rPr>
          <w:rFonts w:ascii="Times New Roman" w:hAnsi="Times New Roman"/>
          <w:sz w:val="28"/>
          <w:szCs w:val="28"/>
        </w:rPr>
        <w:t xml:space="preserve">, стоит сказать, </w:t>
      </w:r>
      <w:r w:rsidR="008877F2">
        <w:rPr>
          <w:rFonts w:ascii="Times New Roman" w:hAnsi="Times New Roman"/>
          <w:sz w:val="28"/>
          <w:szCs w:val="28"/>
        </w:rPr>
        <w:t>что они играют важную роль для нее посредством различных мер.</w:t>
      </w:r>
      <w:r w:rsidR="006B71EA">
        <w:rPr>
          <w:rFonts w:ascii="Times New Roman" w:hAnsi="Times New Roman"/>
          <w:sz w:val="28"/>
          <w:szCs w:val="28"/>
        </w:rPr>
        <w:t xml:space="preserve"> К таким мерам можно отнести</w:t>
      </w:r>
      <w:r w:rsidR="008877F2">
        <w:rPr>
          <w:rFonts w:ascii="Times New Roman" w:hAnsi="Times New Roman"/>
          <w:sz w:val="28"/>
          <w:szCs w:val="28"/>
        </w:rPr>
        <w:t xml:space="preserve"> консультирование по вопросам ведения внешней торговли,</w:t>
      </w:r>
      <w:r w:rsidR="006B71EA">
        <w:rPr>
          <w:rFonts w:ascii="Times New Roman" w:hAnsi="Times New Roman"/>
          <w:sz w:val="28"/>
          <w:szCs w:val="28"/>
        </w:rPr>
        <w:t xml:space="preserve"> оказание юридической и арбитражной помощи на всех этапах ВЭД</w:t>
      </w:r>
      <w:r>
        <w:rPr>
          <w:rFonts w:ascii="Times New Roman" w:hAnsi="Times New Roman"/>
          <w:sz w:val="28"/>
          <w:szCs w:val="28"/>
        </w:rPr>
        <w:t>, которая в большинстве случаев предоставляется МКАС при ТПП РФ и иными арбитражами, существующими на базе органов негосударственного регулирования внешней торговли</w:t>
      </w:r>
      <w:r w:rsidR="006B71EA">
        <w:rPr>
          <w:rFonts w:ascii="Times New Roman" w:hAnsi="Times New Roman"/>
          <w:sz w:val="28"/>
          <w:szCs w:val="28"/>
        </w:rPr>
        <w:t>, упрощение диалога отечественных экспортеров с представительствами иностранных компаний</w:t>
      </w:r>
      <w:r w:rsidR="00936B1B">
        <w:rPr>
          <w:rFonts w:ascii="Times New Roman" w:hAnsi="Times New Roman"/>
          <w:sz w:val="28"/>
          <w:szCs w:val="28"/>
        </w:rPr>
        <w:t xml:space="preserve"> и создание комфортных условий для него. К данным мерам относятся</w:t>
      </w:r>
      <w:r w:rsidR="006B71EA">
        <w:rPr>
          <w:rFonts w:ascii="Times New Roman" w:hAnsi="Times New Roman"/>
          <w:sz w:val="28"/>
          <w:szCs w:val="28"/>
        </w:rPr>
        <w:t xml:space="preserve"> предоставление площадок для проведения интернациональных мероприятий и привлечение внимания и инвестиций посредством проведения выставок, миссий, конкурсов</w:t>
      </w:r>
      <w:r w:rsidR="008877F2">
        <w:rPr>
          <w:rFonts w:ascii="Times New Roman" w:hAnsi="Times New Roman"/>
          <w:sz w:val="28"/>
          <w:szCs w:val="28"/>
        </w:rPr>
        <w:t>, что направлено и на привлечение инвестиций</w:t>
      </w:r>
      <w:r w:rsidR="00936B1B">
        <w:rPr>
          <w:rFonts w:ascii="Times New Roman" w:hAnsi="Times New Roman"/>
          <w:sz w:val="28"/>
          <w:szCs w:val="28"/>
        </w:rPr>
        <w:t>.</w:t>
      </w:r>
    </w:p>
    <w:p w:rsidR="00E45B3B" w:rsidRDefault="006B71EA" w:rsidP="006511AF">
      <w:pPr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Нельзя сказать, что меры </w:t>
      </w:r>
      <w:r w:rsidR="009A6F95">
        <w:rPr>
          <w:rFonts w:ascii="Times New Roman" w:hAnsi="Times New Roman"/>
          <w:sz w:val="28"/>
          <w:szCs w:val="28"/>
        </w:rPr>
        <w:t>тверских</w:t>
      </w:r>
      <w:r>
        <w:rPr>
          <w:rFonts w:ascii="Times New Roman" w:hAnsi="Times New Roman"/>
          <w:sz w:val="28"/>
          <w:szCs w:val="28"/>
        </w:rPr>
        <w:t xml:space="preserve"> организаци</w:t>
      </w:r>
      <w:r w:rsidR="009A6F95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сильно отличаются от общероссийских. Основные </w:t>
      </w:r>
      <w:r w:rsidR="00924EDD">
        <w:rPr>
          <w:rFonts w:ascii="Times New Roman" w:hAnsi="Times New Roman"/>
          <w:sz w:val="28"/>
          <w:szCs w:val="28"/>
        </w:rPr>
        <w:t>отличия</w:t>
      </w:r>
      <w:r>
        <w:rPr>
          <w:rFonts w:ascii="Times New Roman" w:hAnsi="Times New Roman"/>
          <w:sz w:val="28"/>
          <w:szCs w:val="28"/>
        </w:rPr>
        <w:t xml:space="preserve"> приходятся на масштаб влияния, наличие </w:t>
      </w:r>
      <w:r w:rsidR="00924EDD">
        <w:rPr>
          <w:rFonts w:ascii="Times New Roman" w:hAnsi="Times New Roman"/>
          <w:sz w:val="28"/>
          <w:szCs w:val="28"/>
        </w:rPr>
        <w:t>подчинённости на национальном уровне</w:t>
      </w:r>
      <w:r w:rsidR="00E45B3B">
        <w:rPr>
          <w:rFonts w:ascii="Times New Roman" w:hAnsi="Times New Roman"/>
          <w:sz w:val="28"/>
          <w:szCs w:val="28"/>
        </w:rPr>
        <w:t>.</w:t>
      </w:r>
      <w:r w:rsidR="00924EDD">
        <w:rPr>
          <w:rFonts w:ascii="Times New Roman" w:hAnsi="Times New Roman"/>
          <w:sz w:val="28"/>
          <w:szCs w:val="28"/>
        </w:rPr>
        <w:t xml:space="preserve"> Но при исследовании </w:t>
      </w:r>
      <w:r w:rsidR="00E45B3B">
        <w:rPr>
          <w:rFonts w:ascii="Times New Roman" w:hAnsi="Times New Roman"/>
          <w:sz w:val="28"/>
          <w:szCs w:val="28"/>
        </w:rPr>
        <w:t>и сравнении с количеством данных об организациях соседней области</w:t>
      </w:r>
      <w:r w:rsidR="00A03173">
        <w:rPr>
          <w:rFonts w:ascii="Times New Roman" w:hAnsi="Times New Roman"/>
          <w:sz w:val="28"/>
          <w:szCs w:val="28"/>
        </w:rPr>
        <w:t xml:space="preserve"> </w:t>
      </w:r>
      <w:r w:rsidR="00924EDD">
        <w:rPr>
          <w:rFonts w:ascii="Times New Roman" w:hAnsi="Times New Roman"/>
          <w:sz w:val="28"/>
          <w:szCs w:val="28"/>
        </w:rPr>
        <w:t xml:space="preserve">была выявлена такая особенность, как недостаток информации </w:t>
      </w:r>
      <w:r w:rsidR="00E45B3B">
        <w:rPr>
          <w:rFonts w:ascii="Times New Roman" w:hAnsi="Times New Roman"/>
          <w:sz w:val="28"/>
          <w:szCs w:val="28"/>
        </w:rPr>
        <w:t>о тверских отделениях организаций</w:t>
      </w:r>
      <w:r w:rsidR="00924EDD">
        <w:rPr>
          <w:rFonts w:ascii="Times New Roman" w:hAnsi="Times New Roman"/>
          <w:sz w:val="28"/>
          <w:szCs w:val="28"/>
        </w:rPr>
        <w:t xml:space="preserve">, </w:t>
      </w:r>
      <w:r w:rsidR="00E45B3B">
        <w:rPr>
          <w:rFonts w:ascii="Times New Roman" w:hAnsi="Times New Roman"/>
          <w:sz w:val="28"/>
          <w:szCs w:val="28"/>
        </w:rPr>
        <w:t>влияющих</w:t>
      </w:r>
      <w:r w:rsidR="00924EDD">
        <w:rPr>
          <w:rFonts w:ascii="Times New Roman" w:hAnsi="Times New Roman"/>
          <w:sz w:val="28"/>
          <w:szCs w:val="28"/>
        </w:rPr>
        <w:t xml:space="preserve"> </w:t>
      </w:r>
      <w:r w:rsidR="007251FF">
        <w:rPr>
          <w:rFonts w:ascii="Times New Roman" w:hAnsi="Times New Roman"/>
          <w:sz w:val="28"/>
          <w:szCs w:val="28"/>
        </w:rPr>
        <w:t xml:space="preserve">на </w:t>
      </w:r>
      <w:r w:rsidR="00924EDD">
        <w:rPr>
          <w:rFonts w:ascii="Times New Roman" w:hAnsi="Times New Roman"/>
          <w:sz w:val="28"/>
          <w:szCs w:val="28"/>
        </w:rPr>
        <w:t>внешнюю торговлю на негосударственном уровне</w:t>
      </w:r>
      <w:r w:rsidR="00A03173">
        <w:rPr>
          <w:rFonts w:ascii="Times New Roman" w:hAnsi="Times New Roman"/>
          <w:sz w:val="28"/>
          <w:szCs w:val="28"/>
        </w:rPr>
        <w:t xml:space="preserve">, что может </w:t>
      </w:r>
      <w:r w:rsidR="00176F2C">
        <w:rPr>
          <w:rFonts w:ascii="Times New Roman" w:hAnsi="Times New Roman"/>
          <w:sz w:val="28"/>
          <w:szCs w:val="28"/>
        </w:rPr>
        <w:t>стать</w:t>
      </w:r>
      <w:r w:rsidR="00A03173">
        <w:rPr>
          <w:rFonts w:ascii="Times New Roman" w:hAnsi="Times New Roman"/>
          <w:sz w:val="28"/>
          <w:szCs w:val="28"/>
        </w:rPr>
        <w:t xml:space="preserve"> фактором неэффективного существования этих организаций</w:t>
      </w:r>
      <w:r w:rsidR="00924EDD">
        <w:rPr>
          <w:rFonts w:ascii="Times New Roman" w:hAnsi="Times New Roman"/>
          <w:sz w:val="28"/>
          <w:szCs w:val="28"/>
        </w:rPr>
        <w:t>.</w:t>
      </w:r>
      <w:r w:rsidR="005F0BA3">
        <w:rPr>
          <w:rFonts w:ascii="Times New Roman" w:hAnsi="Times New Roman"/>
          <w:sz w:val="28"/>
          <w:szCs w:val="28"/>
        </w:rPr>
        <w:t xml:space="preserve"> </w:t>
      </w:r>
    </w:p>
    <w:p w:rsidR="00533E10" w:rsidRDefault="00533E10" w:rsidP="006511AF">
      <w:pPr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Исправление деклара</w:t>
      </w:r>
      <w:r w:rsidR="00495B03">
        <w:rPr>
          <w:rFonts w:ascii="Times New Roman" w:hAnsi="Times New Roman"/>
          <w:sz w:val="28"/>
          <w:szCs w:val="28"/>
        </w:rPr>
        <w:t xml:space="preserve">тивного положения органов негосударственного </w:t>
      </w:r>
      <w:r w:rsidR="00707595">
        <w:rPr>
          <w:rFonts w:ascii="Times New Roman" w:hAnsi="Times New Roman"/>
          <w:sz w:val="28"/>
          <w:szCs w:val="28"/>
        </w:rPr>
        <w:t>регулирования</w:t>
      </w:r>
      <w:r w:rsidR="00495B03">
        <w:rPr>
          <w:rFonts w:ascii="Times New Roman" w:hAnsi="Times New Roman"/>
          <w:sz w:val="28"/>
          <w:szCs w:val="28"/>
        </w:rPr>
        <w:t xml:space="preserve"> необходимо и на национальном уровне</w:t>
      </w:r>
      <w:r w:rsidR="00707595">
        <w:rPr>
          <w:rFonts w:ascii="Times New Roman" w:hAnsi="Times New Roman"/>
          <w:sz w:val="28"/>
          <w:szCs w:val="28"/>
        </w:rPr>
        <w:t>, так как</w:t>
      </w:r>
      <w:r w:rsidR="00495B03">
        <w:rPr>
          <w:rFonts w:ascii="Times New Roman" w:hAnsi="Times New Roman"/>
          <w:sz w:val="28"/>
          <w:szCs w:val="28"/>
        </w:rPr>
        <w:t xml:space="preserve"> перегруженност</w:t>
      </w:r>
      <w:r w:rsidR="00707595">
        <w:rPr>
          <w:rFonts w:ascii="Times New Roman" w:hAnsi="Times New Roman"/>
          <w:sz w:val="28"/>
          <w:szCs w:val="28"/>
        </w:rPr>
        <w:t>ь</w:t>
      </w:r>
      <w:r w:rsidR="00495B03">
        <w:rPr>
          <w:rFonts w:ascii="Times New Roman" w:hAnsi="Times New Roman"/>
          <w:sz w:val="28"/>
          <w:szCs w:val="28"/>
        </w:rPr>
        <w:t xml:space="preserve"> государственных органов</w:t>
      </w:r>
      <w:r w:rsidR="00707595">
        <w:rPr>
          <w:rFonts w:ascii="Times New Roman" w:hAnsi="Times New Roman"/>
          <w:sz w:val="28"/>
          <w:szCs w:val="28"/>
        </w:rPr>
        <w:t xml:space="preserve"> контроля ВЭД и неосведомленность о состоянии отраслей и рынков, как и внешнеторговые контракты, заключенные без содействия,</w:t>
      </w:r>
      <w:r w:rsidR="00495B03">
        <w:rPr>
          <w:rFonts w:ascii="Times New Roman" w:hAnsi="Times New Roman"/>
          <w:sz w:val="28"/>
          <w:szCs w:val="28"/>
        </w:rPr>
        <w:t xml:space="preserve"> да</w:t>
      </w:r>
      <w:r w:rsidR="00936B1B">
        <w:rPr>
          <w:rFonts w:ascii="Times New Roman" w:hAnsi="Times New Roman"/>
          <w:sz w:val="28"/>
          <w:szCs w:val="28"/>
        </w:rPr>
        <w:t>ют</w:t>
      </w:r>
      <w:r w:rsidR="00495B03">
        <w:rPr>
          <w:rFonts w:ascii="Times New Roman" w:hAnsi="Times New Roman"/>
          <w:sz w:val="28"/>
          <w:szCs w:val="28"/>
        </w:rPr>
        <w:t xml:space="preserve"> возможность существовать определенной экономической угрозе.</w:t>
      </w:r>
      <w:r w:rsidR="00936B1B">
        <w:rPr>
          <w:rFonts w:ascii="Times New Roman" w:hAnsi="Times New Roman"/>
          <w:sz w:val="28"/>
          <w:szCs w:val="28"/>
        </w:rPr>
        <w:t xml:space="preserve"> А негосударственные органы регулирования оказывают помощь, в результате которой избежать этих ситуаций и угроз значительно проще.</w:t>
      </w:r>
    </w:p>
    <w:p w:rsidR="00B86A22" w:rsidRPr="0037776F" w:rsidRDefault="00495B03" w:rsidP="006511AF">
      <w:pPr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Этот факт подтверждает актуальность исследования негосударственного </w:t>
      </w:r>
      <w:r w:rsidR="00EE454B">
        <w:rPr>
          <w:rFonts w:ascii="Times New Roman" w:hAnsi="Times New Roman"/>
          <w:sz w:val="28"/>
          <w:szCs w:val="28"/>
        </w:rPr>
        <w:t>регулирования</w:t>
      </w:r>
      <w:r>
        <w:rPr>
          <w:rFonts w:ascii="Times New Roman" w:hAnsi="Times New Roman"/>
          <w:sz w:val="28"/>
          <w:szCs w:val="28"/>
        </w:rPr>
        <w:t xml:space="preserve"> ВЭД и необходимость существования организаций, учи</w:t>
      </w:r>
      <w:r w:rsidR="00E0736F">
        <w:rPr>
          <w:rFonts w:ascii="Times New Roman" w:hAnsi="Times New Roman"/>
          <w:sz w:val="28"/>
          <w:szCs w:val="28"/>
        </w:rPr>
        <w:t xml:space="preserve">тывающих интересы предпринимательства и законодательства зарубежных стран, чья деятельность направлена на развитие </w:t>
      </w:r>
      <w:r w:rsidR="00936B1B">
        <w:rPr>
          <w:rFonts w:ascii="Times New Roman" w:hAnsi="Times New Roman"/>
          <w:sz w:val="28"/>
          <w:szCs w:val="28"/>
        </w:rPr>
        <w:t>ВЭД</w:t>
      </w:r>
      <w:r w:rsidR="008877F2">
        <w:rPr>
          <w:rFonts w:ascii="Times New Roman" w:hAnsi="Times New Roman"/>
          <w:sz w:val="28"/>
          <w:szCs w:val="28"/>
        </w:rPr>
        <w:t>, международного взаимодействия</w:t>
      </w:r>
      <w:r w:rsidR="00E0736F">
        <w:rPr>
          <w:rFonts w:ascii="Times New Roman" w:hAnsi="Times New Roman"/>
          <w:sz w:val="28"/>
          <w:szCs w:val="28"/>
        </w:rPr>
        <w:t xml:space="preserve"> и </w:t>
      </w:r>
      <w:r w:rsidR="008877F2">
        <w:rPr>
          <w:rFonts w:ascii="Times New Roman" w:hAnsi="Times New Roman"/>
          <w:sz w:val="28"/>
          <w:szCs w:val="28"/>
        </w:rPr>
        <w:t>предпринимательства</w:t>
      </w:r>
      <w:r w:rsidR="00936B1B">
        <w:rPr>
          <w:rFonts w:ascii="Times New Roman" w:hAnsi="Times New Roman"/>
          <w:sz w:val="28"/>
          <w:szCs w:val="28"/>
        </w:rPr>
        <w:t xml:space="preserve"> посредством осуществления оригинальных функций, как выдача карнетов АТА</w:t>
      </w:r>
      <w:r w:rsidR="00E0736F">
        <w:rPr>
          <w:rFonts w:ascii="Times New Roman" w:hAnsi="Times New Roman"/>
          <w:sz w:val="28"/>
          <w:szCs w:val="28"/>
        </w:rPr>
        <w:t xml:space="preserve">, </w:t>
      </w:r>
      <w:r w:rsidR="00936B1B">
        <w:rPr>
          <w:rFonts w:ascii="Times New Roman" w:hAnsi="Times New Roman"/>
          <w:sz w:val="28"/>
          <w:szCs w:val="28"/>
        </w:rPr>
        <w:t>а также чьей ролью является посредничество и обеспеч</w:t>
      </w:r>
      <w:r w:rsidR="008877F2">
        <w:rPr>
          <w:rFonts w:ascii="Times New Roman" w:hAnsi="Times New Roman"/>
          <w:sz w:val="28"/>
          <w:szCs w:val="28"/>
        </w:rPr>
        <w:t>ение взаимодействия предпринимателей и государства.</w:t>
      </w:r>
      <w:r w:rsidR="00587A7E">
        <w:rPr>
          <w:rFonts w:ascii="Times New Roman" w:hAnsi="Times New Roman"/>
          <w:sz w:val="28"/>
          <w:szCs w:val="28"/>
        </w:rPr>
        <w:br w:type="page"/>
      </w:r>
    </w:p>
    <w:p w:rsidR="00B86A22" w:rsidRPr="00B755FD" w:rsidRDefault="00B86A22" w:rsidP="00B86A22">
      <w:pPr>
        <w:spacing w:after="200" w:line="276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B755FD">
        <w:rPr>
          <w:rFonts w:ascii="Times New Roman" w:eastAsia="Calibri" w:hAnsi="Times New Roman"/>
          <w:b/>
          <w:sz w:val="28"/>
          <w:szCs w:val="28"/>
          <w:lang w:eastAsia="ru-RU"/>
        </w:rPr>
        <w:t>БИБЛИОГРАФИЧЕСКИЙ СПИСОК</w:t>
      </w:r>
    </w:p>
    <w:p w:rsidR="00B86A22" w:rsidRPr="00B755FD" w:rsidRDefault="00B86A22" w:rsidP="00B86A22">
      <w:pPr>
        <w:spacing w:after="200" w:line="276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B755FD">
        <w:rPr>
          <w:rFonts w:ascii="Times New Roman" w:eastAsia="Calibri" w:hAnsi="Times New Roman"/>
          <w:b/>
          <w:sz w:val="28"/>
          <w:szCs w:val="28"/>
          <w:lang w:eastAsia="ru-RU"/>
        </w:rPr>
        <w:t>Нормативный материал</w:t>
      </w:r>
    </w:p>
    <w:p w:rsidR="002474FF" w:rsidRDefault="0025354F" w:rsidP="00707595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2" w:name="_Hlk35102079"/>
      <w:bookmarkStart w:id="13" w:name="_Hlk35168482"/>
      <w:bookmarkStart w:id="14" w:name="_Hlk39234773"/>
      <w:bookmarkStart w:id="15" w:name="_Hlk34844346"/>
      <w:bookmarkStart w:id="16" w:name="_Hlk35082925"/>
      <w:r w:rsidRPr="002474FF">
        <w:rPr>
          <w:rFonts w:ascii="Times New Roman" w:hAnsi="Times New Roman"/>
          <w:sz w:val="28"/>
          <w:szCs w:val="28"/>
        </w:rPr>
        <w:t xml:space="preserve">Федеральный закон "Об арбитраже (третейском разбирательстве) в </w:t>
      </w:r>
      <w:r w:rsidR="00F030F9" w:rsidRPr="002474FF">
        <w:rPr>
          <w:rFonts w:ascii="Times New Roman" w:hAnsi="Times New Roman"/>
          <w:sz w:val="28"/>
          <w:szCs w:val="28"/>
        </w:rPr>
        <w:t>РФ</w:t>
      </w:r>
      <w:r w:rsidRPr="002474FF">
        <w:rPr>
          <w:rFonts w:ascii="Times New Roman" w:hAnsi="Times New Roman"/>
          <w:sz w:val="28"/>
          <w:szCs w:val="28"/>
        </w:rPr>
        <w:t xml:space="preserve">" от 29.12.2015 N 382-ФЗ // </w:t>
      </w:r>
      <w:bookmarkStart w:id="17" w:name="_Hlk35173815"/>
      <w:bookmarkEnd w:id="12"/>
      <w:bookmarkEnd w:id="13"/>
      <w:bookmarkEnd w:id="14"/>
      <w:r w:rsidR="002474FF" w:rsidRPr="002474FF">
        <w:rPr>
          <w:rFonts w:ascii="Times New Roman" w:hAnsi="Times New Roman"/>
          <w:sz w:val="28"/>
          <w:szCs w:val="28"/>
        </w:rPr>
        <w:t>СЗ РФ. 2016. № 1. Ст. 2.</w:t>
      </w:r>
    </w:p>
    <w:p w:rsidR="00B86A22" w:rsidRPr="002474FF" w:rsidRDefault="00954E38" w:rsidP="00707595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74FF">
        <w:rPr>
          <w:rFonts w:ascii="Times New Roman" w:hAnsi="Times New Roman"/>
          <w:sz w:val="28"/>
          <w:szCs w:val="28"/>
        </w:rPr>
        <w:t xml:space="preserve">Федеральный закон </w:t>
      </w:r>
      <w:r w:rsidR="006670B4" w:rsidRPr="002474FF">
        <w:rPr>
          <w:rFonts w:ascii="Times New Roman" w:hAnsi="Times New Roman"/>
          <w:sz w:val="28"/>
          <w:szCs w:val="28"/>
        </w:rPr>
        <w:t>«</w:t>
      </w:r>
      <w:r w:rsidRPr="002474FF">
        <w:rPr>
          <w:rFonts w:ascii="Times New Roman" w:hAnsi="Times New Roman"/>
          <w:sz w:val="28"/>
          <w:szCs w:val="28"/>
        </w:rPr>
        <w:t xml:space="preserve">О </w:t>
      </w:r>
      <w:r w:rsidR="009F3232" w:rsidRPr="002474FF">
        <w:rPr>
          <w:rFonts w:ascii="Times New Roman" w:hAnsi="Times New Roman"/>
          <w:sz w:val="28"/>
          <w:szCs w:val="28"/>
        </w:rPr>
        <w:t>Торгово-Промы</w:t>
      </w:r>
      <w:r w:rsidRPr="002474FF">
        <w:rPr>
          <w:rFonts w:ascii="Times New Roman" w:hAnsi="Times New Roman"/>
          <w:sz w:val="28"/>
          <w:szCs w:val="28"/>
        </w:rPr>
        <w:t xml:space="preserve">шленных </w:t>
      </w:r>
      <w:r w:rsidR="009F3232" w:rsidRPr="002474FF">
        <w:rPr>
          <w:rFonts w:ascii="Times New Roman" w:hAnsi="Times New Roman"/>
          <w:sz w:val="28"/>
          <w:szCs w:val="28"/>
        </w:rPr>
        <w:t>Палат</w:t>
      </w:r>
      <w:r w:rsidRPr="002474FF">
        <w:rPr>
          <w:rFonts w:ascii="Times New Roman" w:hAnsi="Times New Roman"/>
          <w:sz w:val="28"/>
          <w:szCs w:val="28"/>
        </w:rPr>
        <w:t xml:space="preserve">ах в </w:t>
      </w:r>
      <w:r w:rsidR="00F030F9" w:rsidRPr="002474FF">
        <w:rPr>
          <w:rFonts w:ascii="Times New Roman" w:hAnsi="Times New Roman"/>
          <w:sz w:val="28"/>
          <w:szCs w:val="28"/>
        </w:rPr>
        <w:t>РФ</w:t>
      </w:r>
      <w:r w:rsidR="006670B4" w:rsidRPr="002474FF">
        <w:rPr>
          <w:rFonts w:ascii="Times New Roman" w:hAnsi="Times New Roman"/>
          <w:sz w:val="28"/>
          <w:szCs w:val="28"/>
        </w:rPr>
        <w:t>» от 07.07.1993</w:t>
      </w:r>
      <w:bookmarkEnd w:id="15"/>
      <w:r w:rsidR="006670B4" w:rsidRPr="002474FF">
        <w:rPr>
          <w:rFonts w:ascii="Times New Roman" w:hAnsi="Times New Roman"/>
          <w:sz w:val="28"/>
          <w:szCs w:val="28"/>
        </w:rPr>
        <w:t xml:space="preserve"> N 5340-1 (ред. от 30.12.2015) // </w:t>
      </w:r>
      <w:bookmarkStart w:id="18" w:name="_Hlk39234699"/>
      <w:r w:rsidR="007A134B" w:rsidRPr="002474FF">
        <w:rPr>
          <w:rFonts w:ascii="Times New Roman" w:hAnsi="Times New Roman"/>
          <w:sz w:val="28"/>
          <w:szCs w:val="28"/>
        </w:rPr>
        <w:t>СЗ РФ. 1993. № 33. Ст. 1309.</w:t>
      </w:r>
      <w:bookmarkEnd w:id="18"/>
    </w:p>
    <w:p w:rsidR="00475DBA" w:rsidRPr="00ED6669" w:rsidRDefault="00475DBA" w:rsidP="00ED666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9" w:name="_Hlk35594682"/>
      <w:r w:rsidRPr="00ED6669">
        <w:rPr>
          <w:rFonts w:ascii="Times New Roman" w:hAnsi="Times New Roman"/>
          <w:sz w:val="28"/>
          <w:szCs w:val="28"/>
        </w:rPr>
        <w:t xml:space="preserve">Закон РФ от 7 июля 1993 г. N 5338-I "О международном коммерческом арбитраже" // </w:t>
      </w:r>
      <w:bookmarkStart w:id="20" w:name="_Hlk39234618"/>
      <w:r w:rsidR="007A134B" w:rsidRPr="007A134B">
        <w:rPr>
          <w:rFonts w:ascii="Times New Roman" w:hAnsi="Times New Roman"/>
          <w:sz w:val="28"/>
          <w:szCs w:val="28"/>
        </w:rPr>
        <w:t>СЗ РФ. 1993.</w:t>
      </w:r>
      <w:r w:rsidR="007A134B" w:rsidRPr="007A134B">
        <w:t xml:space="preserve"> </w:t>
      </w:r>
      <w:r w:rsidR="007A134B" w:rsidRPr="007A134B">
        <w:rPr>
          <w:rFonts w:ascii="Times New Roman" w:hAnsi="Times New Roman"/>
          <w:sz w:val="28"/>
          <w:szCs w:val="28"/>
        </w:rPr>
        <w:t>№ 32</w:t>
      </w:r>
      <w:r w:rsidR="007A134B">
        <w:rPr>
          <w:rFonts w:ascii="Times New Roman" w:hAnsi="Times New Roman"/>
          <w:sz w:val="28"/>
          <w:szCs w:val="28"/>
        </w:rPr>
        <w:t xml:space="preserve">. </w:t>
      </w:r>
      <w:r w:rsidR="007A134B" w:rsidRPr="007A134B">
        <w:rPr>
          <w:rFonts w:ascii="Times New Roman" w:hAnsi="Times New Roman"/>
          <w:sz w:val="28"/>
          <w:szCs w:val="28"/>
        </w:rPr>
        <w:t>Ст. 1240</w:t>
      </w:r>
      <w:bookmarkEnd w:id="20"/>
      <w:r w:rsidR="007A134B">
        <w:rPr>
          <w:rFonts w:ascii="Times New Roman" w:hAnsi="Times New Roman"/>
          <w:sz w:val="28"/>
          <w:szCs w:val="28"/>
        </w:rPr>
        <w:t>.</w:t>
      </w:r>
    </w:p>
    <w:p w:rsidR="000533AF" w:rsidRPr="00ED6669" w:rsidRDefault="000533AF" w:rsidP="00ED666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21" w:name="_Hlk38810566"/>
      <w:bookmarkEnd w:id="16"/>
      <w:bookmarkEnd w:id="17"/>
      <w:bookmarkEnd w:id="19"/>
      <w:r w:rsidRPr="00ED6669">
        <w:rPr>
          <w:rFonts w:ascii="Times New Roman" w:hAnsi="Times New Roman"/>
          <w:sz w:val="28"/>
          <w:szCs w:val="28"/>
        </w:rPr>
        <w:t xml:space="preserve">Соглашение ТПП РФ N 315, ФТС </w:t>
      </w:r>
      <w:r w:rsidR="00F030F9" w:rsidRPr="00ED6669">
        <w:rPr>
          <w:rFonts w:ascii="Times New Roman" w:hAnsi="Times New Roman"/>
          <w:sz w:val="28"/>
          <w:szCs w:val="28"/>
        </w:rPr>
        <w:t>РФ</w:t>
      </w:r>
      <w:r w:rsidRPr="00ED6669">
        <w:rPr>
          <w:rFonts w:ascii="Times New Roman" w:hAnsi="Times New Roman"/>
          <w:sz w:val="28"/>
          <w:szCs w:val="28"/>
        </w:rPr>
        <w:t xml:space="preserve"> N 01-69/0003 от 19.10.2017 "О взаимодействии между </w:t>
      </w:r>
      <w:r w:rsidR="009F3232" w:rsidRPr="00ED6669">
        <w:rPr>
          <w:rFonts w:ascii="Times New Roman" w:hAnsi="Times New Roman"/>
          <w:sz w:val="28"/>
          <w:szCs w:val="28"/>
        </w:rPr>
        <w:t>Торгово-Промы</w:t>
      </w:r>
      <w:r w:rsidRPr="00ED6669">
        <w:rPr>
          <w:rFonts w:ascii="Times New Roman" w:hAnsi="Times New Roman"/>
          <w:sz w:val="28"/>
          <w:szCs w:val="28"/>
        </w:rPr>
        <w:t xml:space="preserve">шленной </w:t>
      </w:r>
      <w:r w:rsidR="009F3232" w:rsidRPr="00ED6669">
        <w:rPr>
          <w:rFonts w:ascii="Times New Roman" w:hAnsi="Times New Roman"/>
          <w:sz w:val="28"/>
          <w:szCs w:val="28"/>
        </w:rPr>
        <w:t>Палат</w:t>
      </w:r>
      <w:r w:rsidRPr="00ED6669">
        <w:rPr>
          <w:rFonts w:ascii="Times New Roman" w:hAnsi="Times New Roman"/>
          <w:sz w:val="28"/>
          <w:szCs w:val="28"/>
        </w:rPr>
        <w:t xml:space="preserve">ой </w:t>
      </w:r>
      <w:r w:rsidR="00F030F9" w:rsidRPr="00ED6669">
        <w:rPr>
          <w:rFonts w:ascii="Times New Roman" w:hAnsi="Times New Roman"/>
          <w:sz w:val="28"/>
          <w:szCs w:val="28"/>
        </w:rPr>
        <w:t>РФ</w:t>
      </w:r>
      <w:r w:rsidRPr="00ED6669">
        <w:rPr>
          <w:rFonts w:ascii="Times New Roman" w:hAnsi="Times New Roman"/>
          <w:sz w:val="28"/>
          <w:szCs w:val="28"/>
        </w:rPr>
        <w:t xml:space="preserve"> и Федеральной таможенной службой" //</w:t>
      </w:r>
      <w:r w:rsidR="00B757A2">
        <w:rPr>
          <w:rFonts w:ascii="Times New Roman" w:hAnsi="Times New Roman"/>
          <w:sz w:val="28"/>
          <w:szCs w:val="28"/>
        </w:rPr>
        <w:t xml:space="preserve"> </w:t>
      </w:r>
      <w:bookmarkStart w:id="22" w:name="_Hlk39237191"/>
      <w:r w:rsidR="00B757A2">
        <w:rPr>
          <w:rFonts w:ascii="Times New Roman" w:hAnsi="Times New Roman"/>
          <w:sz w:val="28"/>
          <w:szCs w:val="28"/>
        </w:rPr>
        <w:t>Официальный сайт Альта-Софт</w:t>
      </w:r>
      <w:r w:rsidR="003B020D">
        <w:rPr>
          <w:rFonts w:ascii="Times New Roman" w:hAnsi="Times New Roman"/>
          <w:sz w:val="28"/>
          <w:szCs w:val="28"/>
        </w:rPr>
        <w:t>.</w:t>
      </w:r>
      <w:r w:rsidR="003B020D" w:rsidRPr="003B020D">
        <w:rPr>
          <w:rFonts w:ascii="Times New Roman" w:hAnsi="Times New Roman"/>
          <w:sz w:val="28"/>
          <w:szCs w:val="28"/>
        </w:rPr>
        <w:t xml:space="preserve"> </w:t>
      </w:r>
      <w:r w:rsidR="003B020D">
        <w:rPr>
          <w:rFonts w:ascii="Times New Roman" w:hAnsi="Times New Roman"/>
          <w:sz w:val="28"/>
          <w:szCs w:val="28"/>
          <w:lang w:val="en-GB"/>
        </w:rPr>
        <w:t>URL</w:t>
      </w:r>
      <w:r w:rsidR="003B020D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="003B020D" w:rsidRPr="0085700C">
          <w:rPr>
            <w:rStyle w:val="a4"/>
            <w:rFonts w:ascii="Times New Roman" w:hAnsi="Times New Roman"/>
            <w:sz w:val="28"/>
            <w:szCs w:val="28"/>
          </w:rPr>
          <w:t>https://www.alta.ru/tamdoc/17c00003/</w:t>
        </w:r>
      </w:hyperlink>
      <w:r w:rsidR="003B020D">
        <w:rPr>
          <w:rFonts w:ascii="Times New Roman" w:hAnsi="Times New Roman"/>
          <w:sz w:val="28"/>
          <w:szCs w:val="28"/>
        </w:rPr>
        <w:t xml:space="preserve"> (дата обращения: 01.05.2020)</w:t>
      </w:r>
    </w:p>
    <w:bookmarkEnd w:id="21"/>
    <w:bookmarkEnd w:id="22"/>
    <w:p w:rsidR="006670B4" w:rsidRPr="00B01299" w:rsidRDefault="000533AF" w:rsidP="006F0A34">
      <w:pPr>
        <w:pStyle w:val="a3"/>
        <w:spacing w:line="36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01299">
        <w:rPr>
          <w:rFonts w:ascii="Times New Roman" w:hAnsi="Times New Roman"/>
          <w:b/>
          <w:bCs/>
          <w:sz w:val="28"/>
          <w:szCs w:val="28"/>
        </w:rPr>
        <w:t>Специальная Литература</w:t>
      </w:r>
    </w:p>
    <w:p w:rsidR="0055586E" w:rsidRPr="00ED6669" w:rsidRDefault="0055586E" w:rsidP="00ED6669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23" w:name="_Hlk35113754"/>
      <w:bookmarkStart w:id="24" w:name="_Hlk34993083"/>
      <w:r w:rsidRPr="00ED6669">
        <w:rPr>
          <w:rFonts w:ascii="Times New Roman" w:hAnsi="Times New Roman"/>
          <w:sz w:val="28"/>
          <w:szCs w:val="28"/>
        </w:rPr>
        <w:t xml:space="preserve">Арефкина М.Ю. Роль </w:t>
      </w:r>
      <w:r w:rsidR="009F3232" w:rsidRPr="00ED6669">
        <w:rPr>
          <w:rFonts w:ascii="Times New Roman" w:hAnsi="Times New Roman"/>
          <w:sz w:val="28"/>
          <w:szCs w:val="28"/>
        </w:rPr>
        <w:t>Торгово-Промы</w:t>
      </w:r>
      <w:r w:rsidRPr="00ED6669">
        <w:rPr>
          <w:rFonts w:ascii="Times New Roman" w:hAnsi="Times New Roman"/>
          <w:sz w:val="28"/>
          <w:szCs w:val="28"/>
        </w:rPr>
        <w:t xml:space="preserve">шленных </w:t>
      </w:r>
      <w:r w:rsidR="009F3232" w:rsidRPr="00ED6669">
        <w:rPr>
          <w:rFonts w:ascii="Times New Roman" w:hAnsi="Times New Roman"/>
          <w:sz w:val="28"/>
          <w:szCs w:val="28"/>
        </w:rPr>
        <w:t>Палат</w:t>
      </w:r>
      <w:r w:rsidRPr="00ED6669">
        <w:rPr>
          <w:rFonts w:ascii="Times New Roman" w:hAnsi="Times New Roman"/>
          <w:sz w:val="28"/>
          <w:szCs w:val="28"/>
        </w:rPr>
        <w:t xml:space="preserve"> в международной системе АТА // Право и Государство: теория и практика. 2016</w:t>
      </w:r>
      <w:bookmarkEnd w:id="23"/>
      <w:r w:rsidRPr="00ED6669">
        <w:rPr>
          <w:rFonts w:ascii="Times New Roman" w:hAnsi="Times New Roman"/>
          <w:sz w:val="28"/>
          <w:szCs w:val="28"/>
        </w:rPr>
        <w:t>. С. 138-141</w:t>
      </w:r>
    </w:p>
    <w:p w:rsidR="00C17B87" w:rsidRPr="00ED6669" w:rsidRDefault="00C17B87" w:rsidP="00ED6669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D6669">
        <w:rPr>
          <w:rFonts w:ascii="Times New Roman" w:hAnsi="Times New Roman"/>
          <w:sz w:val="28"/>
          <w:szCs w:val="28"/>
        </w:rPr>
        <w:t xml:space="preserve">Внешнеэкономическая деятельность предприятия : учебник / под ред. засл. деят. науки РФ, д-ра экон. наук, проф. И.Н. Иванова. — Москва : ИНФРАМ, 2017. — 297 с. — (Высшее образование: Бакалавриат). — www.dx.doi.org/10.12737/2515. - ISBN 978-5-16-101052-5. - Текст : электронный. - </w:t>
      </w:r>
      <w:r w:rsidR="009A037C">
        <w:rPr>
          <w:rFonts w:ascii="Times New Roman" w:hAnsi="Times New Roman"/>
          <w:sz w:val="28"/>
          <w:szCs w:val="28"/>
        </w:rPr>
        <w:t>URL:</w:t>
      </w:r>
      <w:r w:rsidRPr="00ED6669">
        <w:rPr>
          <w:rFonts w:ascii="Times New Roman" w:hAnsi="Times New Roman"/>
          <w:sz w:val="28"/>
          <w:szCs w:val="28"/>
        </w:rPr>
        <w:t>https://new.znanium.com/catalog/product/882956 (дата обращения: 16.04.2020)</w:t>
      </w:r>
    </w:p>
    <w:p w:rsidR="008D3373" w:rsidRPr="00ED6669" w:rsidRDefault="008D3373" w:rsidP="00ED6669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25" w:name="_Hlk38709196"/>
      <w:bookmarkEnd w:id="24"/>
      <w:r w:rsidRPr="00ED6669">
        <w:rPr>
          <w:rFonts w:ascii="Times New Roman" w:hAnsi="Times New Roman"/>
          <w:sz w:val="28"/>
          <w:szCs w:val="28"/>
        </w:rPr>
        <w:t xml:space="preserve">Дегтярева, О. И. Управление внешнеэкономической деятельностью в РФ в условиях интеграции в рамках ЕАЭС: Учебное пособие </w:t>
      </w:r>
      <w:bookmarkEnd w:id="25"/>
      <w:r w:rsidRPr="00ED6669">
        <w:rPr>
          <w:rFonts w:ascii="Times New Roman" w:hAnsi="Times New Roman"/>
          <w:sz w:val="28"/>
          <w:szCs w:val="28"/>
        </w:rPr>
        <w:t xml:space="preserve">/ Дегтярева О.И., Ратушняк Е.С., Шевелева А.В.; Под ред. Дегтяревой О.И. - Москва :Магистр, НИЦ ИНФРА-М, 2016. - 368 с. (Бакалавриат) ISBN 978-5-9776-0430-7. - Текст : электронный. - </w:t>
      </w:r>
      <w:r w:rsidR="009A037C">
        <w:rPr>
          <w:rFonts w:ascii="Times New Roman" w:hAnsi="Times New Roman"/>
          <w:sz w:val="28"/>
          <w:szCs w:val="28"/>
        </w:rPr>
        <w:t>URL:</w:t>
      </w:r>
      <w:r w:rsidRPr="00ED6669">
        <w:rPr>
          <w:rFonts w:ascii="Times New Roman" w:hAnsi="Times New Roman"/>
          <w:sz w:val="28"/>
          <w:szCs w:val="28"/>
        </w:rPr>
        <w:t>https://new.znanium.com/catalog/product/555765 (дата обращения: 16.04.2020)</w:t>
      </w:r>
    </w:p>
    <w:p w:rsidR="00D53681" w:rsidRPr="00ED6669" w:rsidRDefault="00D53681" w:rsidP="00ED6669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26" w:name="_Hlk34942393"/>
      <w:r w:rsidRPr="00ED6669">
        <w:rPr>
          <w:rFonts w:ascii="Times New Roman" w:hAnsi="Times New Roman"/>
          <w:sz w:val="28"/>
          <w:szCs w:val="28"/>
        </w:rPr>
        <w:t xml:space="preserve">Зарченко А. С. </w:t>
      </w:r>
      <w:r w:rsidR="009F3232" w:rsidRPr="00ED6669">
        <w:rPr>
          <w:rFonts w:ascii="Times New Roman" w:hAnsi="Times New Roman"/>
          <w:sz w:val="28"/>
          <w:szCs w:val="28"/>
        </w:rPr>
        <w:t>Торгово-Промы</w:t>
      </w:r>
      <w:r w:rsidRPr="00ED6669">
        <w:rPr>
          <w:rFonts w:ascii="Times New Roman" w:hAnsi="Times New Roman"/>
          <w:sz w:val="28"/>
          <w:szCs w:val="28"/>
        </w:rPr>
        <w:t xml:space="preserve">шленная </w:t>
      </w:r>
      <w:r w:rsidR="009F3232" w:rsidRPr="00ED6669">
        <w:rPr>
          <w:rFonts w:ascii="Times New Roman" w:hAnsi="Times New Roman"/>
          <w:sz w:val="28"/>
          <w:szCs w:val="28"/>
        </w:rPr>
        <w:t>Палат</w:t>
      </w:r>
      <w:r w:rsidRPr="00ED6669">
        <w:rPr>
          <w:rFonts w:ascii="Times New Roman" w:hAnsi="Times New Roman"/>
          <w:sz w:val="28"/>
          <w:szCs w:val="28"/>
        </w:rPr>
        <w:t xml:space="preserve">а как субъект взаимодействия с иностранным </w:t>
      </w:r>
      <w:r w:rsidR="00D47A69" w:rsidRPr="00ED6669">
        <w:rPr>
          <w:rFonts w:ascii="Times New Roman" w:hAnsi="Times New Roman"/>
          <w:sz w:val="28"/>
          <w:szCs w:val="28"/>
        </w:rPr>
        <w:t xml:space="preserve">бизнесом </w:t>
      </w:r>
      <w:r w:rsidRPr="00ED6669">
        <w:rPr>
          <w:rFonts w:ascii="Times New Roman" w:hAnsi="Times New Roman"/>
          <w:sz w:val="28"/>
          <w:szCs w:val="28"/>
        </w:rPr>
        <w:t>(на примере Ростовской области) // Молодой ученый. 2016.</w:t>
      </w:r>
      <w:r w:rsidR="00F547E1" w:rsidRPr="00ED6669">
        <w:rPr>
          <w:rFonts w:ascii="Times New Roman" w:hAnsi="Times New Roman"/>
          <w:sz w:val="28"/>
          <w:szCs w:val="28"/>
        </w:rPr>
        <w:t xml:space="preserve"> </w:t>
      </w:r>
      <w:r w:rsidRPr="00ED6669">
        <w:rPr>
          <w:rFonts w:ascii="Times New Roman" w:hAnsi="Times New Roman"/>
          <w:sz w:val="28"/>
          <w:szCs w:val="28"/>
        </w:rPr>
        <w:t>№11. С. 746-750.</w:t>
      </w:r>
      <w:bookmarkEnd w:id="26"/>
    </w:p>
    <w:p w:rsidR="003873D9" w:rsidRPr="00ED6669" w:rsidRDefault="003873D9" w:rsidP="00ED6669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D6669">
        <w:rPr>
          <w:rFonts w:ascii="Times New Roman" w:hAnsi="Times New Roman"/>
          <w:sz w:val="28"/>
          <w:szCs w:val="28"/>
        </w:rPr>
        <w:t>Корнеева А. В., Корнеев Г. У. Регулирование</w:t>
      </w:r>
      <w:r w:rsidR="003406C6">
        <w:rPr>
          <w:rFonts w:ascii="Times New Roman" w:hAnsi="Times New Roman"/>
          <w:sz w:val="28"/>
          <w:szCs w:val="28"/>
        </w:rPr>
        <w:t> </w:t>
      </w:r>
      <w:r w:rsidRPr="00ED6669">
        <w:rPr>
          <w:rFonts w:ascii="Times New Roman" w:hAnsi="Times New Roman"/>
          <w:sz w:val="28"/>
          <w:szCs w:val="28"/>
        </w:rPr>
        <w:t xml:space="preserve">ВЭД в </w:t>
      </w:r>
      <w:r w:rsidR="00F030F9" w:rsidRPr="00ED6669">
        <w:rPr>
          <w:rFonts w:ascii="Times New Roman" w:hAnsi="Times New Roman"/>
          <w:sz w:val="28"/>
          <w:szCs w:val="28"/>
        </w:rPr>
        <w:t>РФ</w:t>
      </w:r>
      <w:r w:rsidRPr="00ED6669">
        <w:rPr>
          <w:rFonts w:ascii="Times New Roman" w:hAnsi="Times New Roman"/>
          <w:sz w:val="28"/>
          <w:szCs w:val="28"/>
        </w:rPr>
        <w:t>: структурирование системы. 2019.</w:t>
      </w:r>
    </w:p>
    <w:p w:rsidR="002431AF" w:rsidRPr="00ED6669" w:rsidRDefault="002431AF" w:rsidP="00ED6669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27" w:name="_Hlk35458275"/>
      <w:r w:rsidRPr="00ED6669">
        <w:rPr>
          <w:rFonts w:ascii="Times New Roman" w:hAnsi="Times New Roman"/>
          <w:sz w:val="28"/>
          <w:szCs w:val="28"/>
        </w:rPr>
        <w:t>Леснова Л. П. Особенности развития модели корпоративной социальной ответственности в РФ // Проблемы и перспективы экономики и управления: материалы VI Междунар. науч. конф. (г. Санкт-Петербург, декабрь 2017 г.). — СПб.: Свое издательство, 2017. — С. 145-147.</w:t>
      </w:r>
      <w:bookmarkEnd w:id="27"/>
    </w:p>
    <w:p w:rsidR="000F5287" w:rsidRPr="00ED6669" w:rsidRDefault="000F5287" w:rsidP="00ED6669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D6669">
        <w:rPr>
          <w:rFonts w:ascii="Times New Roman" w:hAnsi="Times New Roman"/>
          <w:sz w:val="28"/>
          <w:szCs w:val="28"/>
        </w:rPr>
        <w:t xml:space="preserve">Петров, А. М. Учет внешнеэкономической деятельности : учебник / А.М. Петров, Е.Е. Листопад, Т.Н. Кокина; под ред. А.М. Петрова. — М. : Вузовский учебник : ИНФРА-М, 2019. — 176 с. - ISBN . - Текст : электронный. - </w:t>
      </w:r>
      <w:r w:rsidR="009A037C">
        <w:rPr>
          <w:rFonts w:ascii="Times New Roman" w:hAnsi="Times New Roman"/>
          <w:sz w:val="28"/>
          <w:szCs w:val="28"/>
        </w:rPr>
        <w:t>URL:</w:t>
      </w:r>
      <w:r w:rsidRPr="00ED6669">
        <w:rPr>
          <w:rFonts w:ascii="Times New Roman" w:hAnsi="Times New Roman"/>
          <w:sz w:val="28"/>
          <w:szCs w:val="28"/>
        </w:rPr>
        <w:t>https://new.znanium.com/catalog/product/1007947 (дата обращения: 16.04.2020)</w:t>
      </w:r>
    </w:p>
    <w:p w:rsidR="005B1DC2" w:rsidRPr="00ED6669" w:rsidRDefault="005B1DC2" w:rsidP="001A051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28" w:name="_Hlk36407327"/>
      <w:r w:rsidRPr="00ED6669">
        <w:rPr>
          <w:rFonts w:ascii="Times New Roman" w:hAnsi="Times New Roman"/>
          <w:sz w:val="28"/>
          <w:szCs w:val="28"/>
        </w:rPr>
        <w:t xml:space="preserve">Самородова Е.М., Паршутина И.Г. Торгово-промышленная палата </w:t>
      </w:r>
      <w:r w:rsidR="00F030F9" w:rsidRPr="00ED6669">
        <w:rPr>
          <w:rFonts w:ascii="Times New Roman" w:hAnsi="Times New Roman"/>
          <w:sz w:val="28"/>
          <w:szCs w:val="28"/>
        </w:rPr>
        <w:t>РФ</w:t>
      </w:r>
      <w:r w:rsidRPr="00ED6669">
        <w:rPr>
          <w:rFonts w:ascii="Times New Roman" w:hAnsi="Times New Roman"/>
          <w:sz w:val="28"/>
          <w:szCs w:val="28"/>
        </w:rPr>
        <w:t xml:space="preserve"> в системе содействия внешнеэкономической деятельности отечественных предприятий и фирм // Вестник Орелгиэт. 2015. С 9</w:t>
      </w:r>
      <w:bookmarkEnd w:id="28"/>
      <w:r w:rsidRPr="00ED6669">
        <w:rPr>
          <w:rFonts w:ascii="Times New Roman" w:hAnsi="Times New Roman"/>
          <w:sz w:val="28"/>
          <w:szCs w:val="28"/>
        </w:rPr>
        <w:t>-14</w:t>
      </w:r>
    </w:p>
    <w:p w:rsidR="000F26E8" w:rsidRPr="000F26E8" w:rsidRDefault="003873D9" w:rsidP="001A051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29" w:name="_Hlk34860790"/>
      <w:r w:rsidRPr="000F26E8">
        <w:rPr>
          <w:rFonts w:ascii="Times New Roman" w:hAnsi="Times New Roman"/>
          <w:sz w:val="28"/>
          <w:szCs w:val="28"/>
        </w:rPr>
        <w:t xml:space="preserve">Фирова С.В., Деменчёнок Т.А </w:t>
      </w:r>
      <w:bookmarkEnd w:id="29"/>
      <w:r w:rsidR="000F26E8" w:rsidRPr="000F26E8">
        <w:rPr>
          <w:rFonts w:ascii="Times New Roman" w:hAnsi="Times New Roman"/>
          <w:sz w:val="28"/>
          <w:szCs w:val="28"/>
        </w:rPr>
        <w:t>Проблемы Внешнеэкономической Деятельности современной России // Неделя науки СПбПУ: материалы научной конференции с междунар</w:t>
      </w:r>
      <w:r w:rsidR="008C0DB3">
        <w:rPr>
          <w:rFonts w:ascii="Times New Roman" w:hAnsi="Times New Roman"/>
          <w:sz w:val="28"/>
          <w:szCs w:val="28"/>
        </w:rPr>
        <w:t xml:space="preserve"> </w:t>
      </w:r>
      <w:r w:rsidR="000F26E8" w:rsidRPr="000F26E8">
        <w:rPr>
          <w:rFonts w:ascii="Times New Roman" w:hAnsi="Times New Roman"/>
          <w:sz w:val="28"/>
          <w:szCs w:val="28"/>
        </w:rPr>
        <w:t xml:space="preserve">одным участием. Институт промышленного менеджмента, экономики и торговли. Ч.3.2017. - </w:t>
      </w:r>
      <w:r w:rsidR="000F26E8">
        <w:rPr>
          <w:rFonts w:ascii="Times New Roman" w:hAnsi="Times New Roman"/>
          <w:sz w:val="28"/>
          <w:szCs w:val="28"/>
        </w:rPr>
        <w:t>535 с.</w:t>
      </w:r>
    </w:p>
    <w:p w:rsidR="003873D9" w:rsidRPr="000F26E8" w:rsidRDefault="00FA07A7" w:rsidP="000F26E8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F26E8">
        <w:rPr>
          <w:rFonts w:ascii="Times New Roman" w:hAnsi="Times New Roman"/>
          <w:b/>
          <w:bCs/>
          <w:sz w:val="28"/>
          <w:szCs w:val="28"/>
        </w:rPr>
        <w:t>Интернет-ресурсы</w:t>
      </w:r>
    </w:p>
    <w:p w:rsidR="00974A97" w:rsidRPr="00F720C5" w:rsidRDefault="00625683" w:rsidP="00F720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30" w:name="_Hlk34849635"/>
      <w:bookmarkStart w:id="31" w:name="_Hlk34849596"/>
      <w:r w:rsidRPr="00F720C5">
        <w:rPr>
          <w:rFonts w:ascii="Times New Roman" w:hAnsi="Times New Roman"/>
          <w:sz w:val="28"/>
          <w:szCs w:val="28"/>
        </w:rPr>
        <w:t xml:space="preserve">О ТПП РФ // Официальный сайт ФТС. </w:t>
      </w:r>
      <w:hyperlink r:id="rId9" w:history="1">
        <w:r w:rsidR="009A037C"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URL: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http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customs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.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ru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folder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/9232</w:t>
        </w:r>
      </w:hyperlink>
      <w:r w:rsidRPr="00F720C5">
        <w:rPr>
          <w:rFonts w:ascii="Times New Roman" w:hAnsi="Times New Roman"/>
          <w:sz w:val="28"/>
          <w:szCs w:val="28"/>
        </w:rPr>
        <w:t xml:space="preserve"> </w:t>
      </w:r>
      <w:bookmarkStart w:id="32" w:name="_Hlk39241513"/>
      <w:r w:rsidRPr="00F720C5">
        <w:rPr>
          <w:rFonts w:ascii="Times New Roman" w:hAnsi="Times New Roman"/>
          <w:sz w:val="28"/>
          <w:szCs w:val="28"/>
        </w:rPr>
        <w:t>(дата обращения: 09.03.2020)</w:t>
      </w:r>
      <w:bookmarkEnd w:id="32"/>
    </w:p>
    <w:p w:rsidR="00FA07A7" w:rsidRPr="00F720C5" w:rsidRDefault="00FA07A7" w:rsidP="00F720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720C5">
        <w:rPr>
          <w:rFonts w:ascii="Times New Roman" w:hAnsi="Times New Roman"/>
          <w:sz w:val="28"/>
          <w:szCs w:val="28"/>
        </w:rPr>
        <w:t xml:space="preserve">Президент </w:t>
      </w:r>
      <w:r w:rsidR="00DB5A4F" w:rsidRPr="00F720C5">
        <w:rPr>
          <w:rFonts w:ascii="Times New Roman" w:hAnsi="Times New Roman"/>
          <w:sz w:val="28"/>
          <w:szCs w:val="28"/>
        </w:rPr>
        <w:t>ТПП</w:t>
      </w:r>
      <w:r w:rsidRPr="00F720C5">
        <w:rPr>
          <w:rFonts w:ascii="Times New Roman" w:hAnsi="Times New Roman"/>
          <w:sz w:val="28"/>
          <w:szCs w:val="28"/>
        </w:rPr>
        <w:t xml:space="preserve"> (ТПП) РФ Сергей Катырин о сотрудничестве со странами Азиатско-Тихоокеанского региона и о роли </w:t>
      </w:r>
      <w:r w:rsidR="00DB5A4F" w:rsidRPr="00F720C5">
        <w:rPr>
          <w:rFonts w:ascii="Times New Roman" w:hAnsi="Times New Roman"/>
          <w:sz w:val="28"/>
          <w:szCs w:val="28"/>
        </w:rPr>
        <w:t>ТПП</w:t>
      </w:r>
      <w:r w:rsidRPr="00F720C5">
        <w:rPr>
          <w:rFonts w:ascii="Times New Roman" w:hAnsi="Times New Roman"/>
          <w:sz w:val="28"/>
          <w:szCs w:val="28"/>
        </w:rPr>
        <w:t xml:space="preserve"> в развитии ВЭД // Официальный сайт «Российской газеты»</w:t>
      </w:r>
      <w:r w:rsidR="00F547E1" w:rsidRPr="00F720C5">
        <w:rPr>
          <w:rFonts w:ascii="Times New Roman" w:hAnsi="Times New Roman"/>
          <w:sz w:val="28"/>
          <w:szCs w:val="28"/>
        </w:rPr>
        <w:t xml:space="preserve"> </w:t>
      </w:r>
      <w:r w:rsidR="009A037C" w:rsidRPr="00F720C5">
        <w:rPr>
          <w:rFonts w:ascii="Times New Roman" w:hAnsi="Times New Roman"/>
          <w:sz w:val="28"/>
          <w:szCs w:val="28"/>
          <w:lang w:val="en-GB"/>
        </w:rPr>
        <w:t>URL</w:t>
      </w:r>
      <w:r w:rsidR="009A037C" w:rsidRPr="00F720C5">
        <w:rPr>
          <w:rFonts w:ascii="Times New Roman" w:hAnsi="Times New Roman"/>
          <w:sz w:val="28"/>
          <w:szCs w:val="28"/>
        </w:rPr>
        <w:t>:</w:t>
      </w:r>
      <w:hyperlink r:id="rId10" w:history="1">
        <w:r w:rsidRPr="00F720C5">
          <w:rPr>
            <w:rStyle w:val="a4"/>
            <w:rFonts w:ascii="Times New Roman" w:hAnsi="Times New Roman"/>
            <w:sz w:val="28"/>
            <w:szCs w:val="28"/>
          </w:rPr>
          <w:t>https://rg.ru/2019/09/02/u-59-regionov-rossii-est-soglasheniia-o-sotrudnichestve-s-knr.html</w:t>
        </w:r>
      </w:hyperlink>
      <w:r w:rsidR="00F547E1" w:rsidRPr="00F720C5">
        <w:rPr>
          <w:rFonts w:ascii="Times New Roman" w:hAnsi="Times New Roman"/>
          <w:sz w:val="28"/>
          <w:szCs w:val="28"/>
        </w:rPr>
        <w:t xml:space="preserve"> </w:t>
      </w:r>
      <w:bookmarkStart w:id="33" w:name="_Hlk39241619"/>
      <w:bookmarkEnd w:id="30"/>
      <w:r w:rsidRPr="00F720C5">
        <w:rPr>
          <w:rFonts w:ascii="Times New Roman" w:hAnsi="Times New Roman"/>
          <w:sz w:val="28"/>
          <w:szCs w:val="28"/>
        </w:rPr>
        <w:t>(дата обращения: 09.03.2020).</w:t>
      </w:r>
      <w:bookmarkEnd w:id="33"/>
    </w:p>
    <w:p w:rsidR="00AB0E60" w:rsidRPr="00F720C5" w:rsidRDefault="00AB0E60" w:rsidP="00F720C5">
      <w:pPr>
        <w:jc w:val="center"/>
        <w:rPr>
          <w:rFonts w:ascii="Times New Roman" w:hAnsi="Times New Roman"/>
          <w:sz w:val="28"/>
          <w:szCs w:val="28"/>
        </w:rPr>
      </w:pPr>
    </w:p>
    <w:bookmarkEnd w:id="31"/>
    <w:p w:rsidR="000A5F42" w:rsidRPr="00F720C5" w:rsidRDefault="000A5F42" w:rsidP="00F720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720C5">
        <w:rPr>
          <w:rFonts w:ascii="Times New Roman" w:hAnsi="Times New Roman"/>
          <w:sz w:val="28"/>
          <w:szCs w:val="28"/>
        </w:rPr>
        <w:t xml:space="preserve">О </w:t>
      </w:r>
      <w:r w:rsidR="009B68E0" w:rsidRPr="00F720C5">
        <w:rPr>
          <w:rFonts w:ascii="Times New Roman" w:hAnsi="Times New Roman"/>
          <w:sz w:val="28"/>
          <w:szCs w:val="28"/>
        </w:rPr>
        <w:t>Тверск</w:t>
      </w:r>
      <w:r w:rsidRPr="00F720C5">
        <w:rPr>
          <w:rFonts w:ascii="Times New Roman" w:hAnsi="Times New Roman"/>
          <w:sz w:val="28"/>
          <w:szCs w:val="28"/>
        </w:rPr>
        <w:t xml:space="preserve">ой </w:t>
      </w:r>
      <w:r w:rsidR="00DB5A4F" w:rsidRPr="00F720C5">
        <w:rPr>
          <w:rFonts w:ascii="Times New Roman" w:hAnsi="Times New Roman"/>
          <w:sz w:val="28"/>
          <w:szCs w:val="28"/>
        </w:rPr>
        <w:t>ТПП</w:t>
      </w:r>
      <w:r w:rsidRPr="00F720C5">
        <w:rPr>
          <w:rFonts w:ascii="Times New Roman" w:hAnsi="Times New Roman"/>
          <w:sz w:val="28"/>
          <w:szCs w:val="28"/>
        </w:rPr>
        <w:t xml:space="preserve"> // сайт союза </w:t>
      </w:r>
      <w:r w:rsidR="009B68E0" w:rsidRPr="00F720C5">
        <w:rPr>
          <w:rFonts w:ascii="Times New Roman" w:hAnsi="Times New Roman"/>
          <w:sz w:val="28"/>
          <w:szCs w:val="28"/>
        </w:rPr>
        <w:t>Тверск</w:t>
      </w:r>
      <w:r w:rsidRPr="00F720C5">
        <w:rPr>
          <w:rFonts w:ascii="Times New Roman" w:hAnsi="Times New Roman"/>
          <w:sz w:val="28"/>
          <w:szCs w:val="28"/>
        </w:rPr>
        <w:t xml:space="preserve">ой </w:t>
      </w:r>
      <w:r w:rsidR="00DB5A4F" w:rsidRPr="00F720C5">
        <w:rPr>
          <w:rFonts w:ascii="Times New Roman" w:hAnsi="Times New Roman"/>
          <w:sz w:val="28"/>
          <w:szCs w:val="28"/>
        </w:rPr>
        <w:t>ТПП</w:t>
      </w:r>
      <w:r w:rsidRPr="00F720C5">
        <w:rPr>
          <w:rFonts w:ascii="Times New Roman" w:hAnsi="Times New Roman"/>
          <w:sz w:val="28"/>
          <w:szCs w:val="28"/>
        </w:rPr>
        <w:t xml:space="preserve">. </w:t>
      </w:r>
      <w:r w:rsidR="009A037C" w:rsidRPr="00F720C5">
        <w:rPr>
          <w:rFonts w:ascii="Times New Roman" w:hAnsi="Times New Roman"/>
          <w:sz w:val="28"/>
          <w:szCs w:val="28"/>
          <w:lang w:val="en-GB"/>
        </w:rPr>
        <w:t>URL</w:t>
      </w:r>
      <w:r w:rsidR="009A037C" w:rsidRPr="00F720C5">
        <w:rPr>
          <w:rFonts w:ascii="Times New Roman" w:hAnsi="Times New Roman"/>
          <w:sz w:val="28"/>
          <w:szCs w:val="28"/>
        </w:rPr>
        <w:t>:</w:t>
      </w:r>
      <w:hyperlink r:id="rId11" w:history="1">
        <w:r w:rsidRPr="00F720C5">
          <w:rPr>
            <w:rStyle w:val="a4"/>
            <w:rFonts w:ascii="Times New Roman" w:hAnsi="Times New Roman"/>
            <w:sz w:val="28"/>
            <w:szCs w:val="28"/>
          </w:rPr>
          <w:t>https://</w:t>
        </w:r>
        <w:r w:rsidR="009B68E0" w:rsidRPr="00F720C5">
          <w:rPr>
            <w:rStyle w:val="a4"/>
            <w:rFonts w:ascii="Times New Roman" w:hAnsi="Times New Roman"/>
            <w:sz w:val="28"/>
            <w:szCs w:val="28"/>
          </w:rPr>
          <w:t>Тверск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аятпп.рф/</w:t>
        </w:r>
        <w:r w:rsidR="009B68E0" w:rsidRPr="00F720C5">
          <w:rPr>
            <w:rStyle w:val="a4"/>
            <w:rFonts w:ascii="Times New Roman" w:hAnsi="Times New Roman"/>
            <w:sz w:val="28"/>
            <w:szCs w:val="28"/>
          </w:rPr>
          <w:t>Тверск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ая-тпп/</w:t>
        </w:r>
      </w:hyperlink>
      <w:r w:rsidR="00F547E1" w:rsidRPr="00F720C5">
        <w:rPr>
          <w:rFonts w:ascii="Times New Roman" w:hAnsi="Times New Roman"/>
          <w:sz w:val="28"/>
          <w:szCs w:val="28"/>
        </w:rPr>
        <w:t xml:space="preserve"> </w:t>
      </w:r>
      <w:bookmarkStart w:id="34" w:name="_Hlk34842443"/>
      <w:r w:rsidRPr="00F720C5">
        <w:rPr>
          <w:rFonts w:ascii="Times New Roman" w:hAnsi="Times New Roman"/>
          <w:sz w:val="28"/>
          <w:szCs w:val="28"/>
        </w:rPr>
        <w:t xml:space="preserve">(дата обращения: </w:t>
      </w:r>
      <w:bookmarkEnd w:id="34"/>
      <w:r w:rsidRPr="00F720C5">
        <w:rPr>
          <w:rFonts w:ascii="Times New Roman" w:hAnsi="Times New Roman"/>
          <w:sz w:val="28"/>
          <w:szCs w:val="28"/>
        </w:rPr>
        <w:t>09.03.2020).</w:t>
      </w:r>
    </w:p>
    <w:p w:rsidR="008B0305" w:rsidRPr="00F720C5" w:rsidRDefault="008B0305" w:rsidP="00F720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35" w:name="_Hlk34852959"/>
      <w:bookmarkStart w:id="36" w:name="_Hlk34852930"/>
      <w:r w:rsidRPr="00F720C5">
        <w:rPr>
          <w:rFonts w:ascii="Times New Roman" w:hAnsi="Times New Roman"/>
          <w:sz w:val="28"/>
          <w:szCs w:val="28"/>
        </w:rPr>
        <w:t xml:space="preserve">О внешнеэкономических связях, осуществляемых </w:t>
      </w:r>
      <w:r w:rsidR="009F3232" w:rsidRPr="00F720C5">
        <w:rPr>
          <w:rFonts w:ascii="Times New Roman" w:hAnsi="Times New Roman"/>
          <w:sz w:val="28"/>
          <w:szCs w:val="28"/>
        </w:rPr>
        <w:t>Торгово-Промы</w:t>
      </w:r>
      <w:r w:rsidRPr="00F720C5">
        <w:rPr>
          <w:rFonts w:ascii="Times New Roman" w:hAnsi="Times New Roman"/>
          <w:sz w:val="28"/>
          <w:szCs w:val="28"/>
        </w:rPr>
        <w:t xml:space="preserve">шленной </w:t>
      </w:r>
      <w:r w:rsidR="009F3232" w:rsidRPr="00F720C5">
        <w:rPr>
          <w:rFonts w:ascii="Times New Roman" w:hAnsi="Times New Roman"/>
          <w:sz w:val="28"/>
          <w:szCs w:val="28"/>
        </w:rPr>
        <w:t>Палат</w:t>
      </w:r>
      <w:r w:rsidRPr="00F720C5">
        <w:rPr>
          <w:rFonts w:ascii="Times New Roman" w:hAnsi="Times New Roman"/>
          <w:sz w:val="28"/>
          <w:szCs w:val="28"/>
        </w:rPr>
        <w:t>ой РФ.</w:t>
      </w:r>
      <w:r w:rsidR="00F547E1" w:rsidRPr="00F720C5">
        <w:rPr>
          <w:rFonts w:ascii="Times New Roman" w:hAnsi="Times New Roman"/>
          <w:sz w:val="28"/>
          <w:szCs w:val="28"/>
        </w:rPr>
        <w:t xml:space="preserve"> </w:t>
      </w:r>
      <w:r w:rsidR="009A037C" w:rsidRPr="00F720C5">
        <w:rPr>
          <w:rFonts w:ascii="Times New Roman" w:hAnsi="Times New Roman"/>
          <w:sz w:val="28"/>
          <w:szCs w:val="28"/>
          <w:lang w:val="en-GB"/>
        </w:rPr>
        <w:t>URL</w:t>
      </w:r>
      <w:r w:rsidR="009A037C" w:rsidRPr="00F720C5">
        <w:rPr>
          <w:rFonts w:ascii="Times New Roman" w:hAnsi="Times New Roman"/>
          <w:sz w:val="28"/>
          <w:szCs w:val="28"/>
        </w:rPr>
        <w:t>:</w:t>
      </w:r>
      <w:hyperlink r:id="rId12" w:history="1">
        <w:r w:rsidRPr="00F720C5">
          <w:rPr>
            <w:rStyle w:val="a4"/>
            <w:rFonts w:ascii="Times New Roman" w:hAnsi="Times New Roman"/>
            <w:sz w:val="28"/>
            <w:szCs w:val="28"/>
          </w:rPr>
          <w:t>https://tpprf.ru/ru/vneshnie-svyazy/foreign_offices/</w:t>
        </w:r>
      </w:hyperlink>
      <w:bookmarkEnd w:id="35"/>
      <w:r w:rsidR="00F547E1" w:rsidRPr="00F720C5">
        <w:rPr>
          <w:rFonts w:ascii="Times New Roman" w:hAnsi="Times New Roman"/>
          <w:sz w:val="28"/>
          <w:szCs w:val="28"/>
        </w:rPr>
        <w:t xml:space="preserve"> </w:t>
      </w:r>
      <w:bookmarkStart w:id="37" w:name="_Hlk39241388"/>
      <w:bookmarkStart w:id="38" w:name="_Hlk34861578"/>
      <w:r w:rsidRPr="00F720C5">
        <w:rPr>
          <w:rFonts w:ascii="Times New Roman" w:hAnsi="Times New Roman"/>
          <w:sz w:val="28"/>
          <w:szCs w:val="28"/>
        </w:rPr>
        <w:t>(дата обращения:11.03.2020)</w:t>
      </w:r>
      <w:bookmarkEnd w:id="37"/>
    </w:p>
    <w:p w:rsidR="00E905F9" w:rsidRPr="00F720C5" w:rsidRDefault="00E905F9" w:rsidP="00F720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39" w:name="_Hlk35456933"/>
      <w:bookmarkStart w:id="40" w:name="_Hlk35183616"/>
      <w:bookmarkEnd w:id="36"/>
      <w:bookmarkEnd w:id="38"/>
      <w:r w:rsidRPr="00F720C5">
        <w:rPr>
          <w:rFonts w:ascii="Times New Roman" w:hAnsi="Times New Roman"/>
          <w:sz w:val="28"/>
          <w:szCs w:val="28"/>
        </w:rPr>
        <w:t xml:space="preserve">О РСПП // Официальный сайт РСПП. </w:t>
      </w:r>
      <w:r w:rsidR="009A037C" w:rsidRPr="00F720C5">
        <w:rPr>
          <w:rFonts w:ascii="Times New Roman" w:hAnsi="Times New Roman"/>
          <w:sz w:val="28"/>
          <w:szCs w:val="28"/>
          <w:lang w:val="en-GB"/>
        </w:rPr>
        <w:t>URL</w:t>
      </w:r>
      <w:r w:rsidR="009A037C" w:rsidRPr="00F720C5">
        <w:rPr>
          <w:rFonts w:ascii="Times New Roman" w:hAnsi="Times New Roman"/>
          <w:sz w:val="28"/>
          <w:szCs w:val="28"/>
        </w:rPr>
        <w:t>:</w:t>
      </w:r>
      <w:hyperlink r:id="rId13" w:history="1"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http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://рспп.рф/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about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inform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 w:rsidRPr="00F720C5">
        <w:rPr>
          <w:rFonts w:ascii="Times New Roman" w:hAnsi="Times New Roman"/>
          <w:sz w:val="28"/>
          <w:szCs w:val="28"/>
        </w:rPr>
        <w:t xml:space="preserve"> </w:t>
      </w:r>
      <w:bookmarkStart w:id="41" w:name="_Hlk39241466"/>
      <w:bookmarkEnd w:id="39"/>
      <w:r w:rsidRPr="00F720C5">
        <w:rPr>
          <w:rFonts w:ascii="Times New Roman" w:hAnsi="Times New Roman"/>
          <w:sz w:val="28"/>
          <w:szCs w:val="28"/>
        </w:rPr>
        <w:t>(дата обращения:18.03.2020)</w:t>
      </w:r>
      <w:bookmarkEnd w:id="41"/>
    </w:p>
    <w:p w:rsidR="00E905F9" w:rsidRPr="00F720C5" w:rsidRDefault="00E905F9" w:rsidP="00F720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42" w:name="_Hlk35459825"/>
      <w:r w:rsidRPr="00F720C5">
        <w:rPr>
          <w:rFonts w:ascii="Times New Roman" w:hAnsi="Times New Roman"/>
          <w:sz w:val="28"/>
          <w:szCs w:val="28"/>
        </w:rPr>
        <w:t xml:space="preserve">О партнерах РСПП // Официальный сайт РСПП. </w:t>
      </w:r>
      <w:r w:rsidR="009A037C" w:rsidRPr="00F720C5">
        <w:rPr>
          <w:rFonts w:ascii="Times New Roman" w:hAnsi="Times New Roman"/>
          <w:sz w:val="28"/>
          <w:szCs w:val="28"/>
          <w:lang w:val="en-GB"/>
        </w:rPr>
        <w:t>URL</w:t>
      </w:r>
      <w:r w:rsidR="009A037C" w:rsidRPr="00F720C5">
        <w:rPr>
          <w:rFonts w:ascii="Times New Roman" w:hAnsi="Times New Roman"/>
          <w:sz w:val="28"/>
          <w:szCs w:val="28"/>
        </w:rPr>
        <w:t>:</w:t>
      </w:r>
      <w:hyperlink r:id="rId14" w:history="1"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http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://рспп.рф/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about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partners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 w:rsidRPr="00F720C5">
        <w:rPr>
          <w:rFonts w:ascii="Times New Roman" w:hAnsi="Times New Roman"/>
          <w:sz w:val="28"/>
          <w:szCs w:val="28"/>
        </w:rPr>
        <w:t xml:space="preserve"> (дата обращения:18.03.2020)</w:t>
      </w:r>
      <w:bookmarkEnd w:id="42"/>
    </w:p>
    <w:p w:rsidR="00E905F9" w:rsidRPr="00F720C5" w:rsidRDefault="00754CBF" w:rsidP="00F720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720C5">
        <w:rPr>
          <w:rFonts w:ascii="Times New Roman" w:hAnsi="Times New Roman"/>
          <w:sz w:val="28"/>
          <w:szCs w:val="28"/>
        </w:rPr>
        <w:t xml:space="preserve">Деятельность РСПП // Официальный сайт РСПП. </w:t>
      </w:r>
      <w:r w:rsidR="009A037C" w:rsidRPr="00F720C5">
        <w:rPr>
          <w:rFonts w:ascii="Times New Roman" w:hAnsi="Times New Roman"/>
          <w:sz w:val="28"/>
          <w:szCs w:val="28"/>
          <w:lang w:val="en-GB"/>
        </w:rPr>
        <w:t>URL</w:t>
      </w:r>
      <w:r w:rsidR="009A037C" w:rsidRPr="00F720C5">
        <w:rPr>
          <w:rFonts w:ascii="Times New Roman" w:hAnsi="Times New Roman"/>
          <w:sz w:val="28"/>
          <w:szCs w:val="28"/>
        </w:rPr>
        <w:t>:</w:t>
      </w:r>
      <w:hyperlink r:id="rId15" w:history="1"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http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://рспп.рф/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activity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position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/?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date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=2020-03-18</w:t>
        </w:r>
      </w:hyperlink>
      <w:r w:rsidRPr="00F720C5">
        <w:rPr>
          <w:rFonts w:ascii="Times New Roman" w:hAnsi="Times New Roman"/>
          <w:sz w:val="28"/>
          <w:szCs w:val="28"/>
        </w:rPr>
        <w:t xml:space="preserve"> (дата обращения:18.03.2020)</w:t>
      </w:r>
    </w:p>
    <w:p w:rsidR="00754CBF" w:rsidRPr="00F720C5" w:rsidRDefault="00754CBF" w:rsidP="00F720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720C5">
        <w:rPr>
          <w:rFonts w:ascii="Times New Roman" w:hAnsi="Times New Roman"/>
          <w:sz w:val="28"/>
          <w:szCs w:val="28"/>
        </w:rPr>
        <w:t xml:space="preserve">О деятельности РСПП в </w:t>
      </w:r>
      <w:r w:rsidR="00FA3833">
        <w:rPr>
          <w:rFonts w:ascii="Times New Roman" w:hAnsi="Times New Roman"/>
          <w:sz w:val="28"/>
          <w:szCs w:val="28"/>
        </w:rPr>
        <w:t>Тверской области</w:t>
      </w:r>
      <w:r w:rsidRPr="00F720C5">
        <w:rPr>
          <w:rFonts w:ascii="Times New Roman" w:hAnsi="Times New Roman"/>
          <w:sz w:val="28"/>
          <w:szCs w:val="28"/>
        </w:rPr>
        <w:t xml:space="preserve"> // Официальный сайт РСПП. </w:t>
      </w:r>
      <w:r w:rsidR="009A037C" w:rsidRPr="00F720C5">
        <w:rPr>
          <w:rFonts w:ascii="Times New Roman" w:hAnsi="Times New Roman"/>
          <w:sz w:val="28"/>
          <w:szCs w:val="28"/>
          <w:lang w:val="en-GB"/>
        </w:rPr>
        <w:t>URL</w:t>
      </w:r>
      <w:r w:rsidR="009A037C" w:rsidRPr="00FA3833">
        <w:rPr>
          <w:rFonts w:ascii="Times New Roman" w:hAnsi="Times New Roman"/>
          <w:sz w:val="28"/>
          <w:szCs w:val="28"/>
        </w:rPr>
        <w:t>:</w:t>
      </w:r>
      <w:hyperlink r:id="rId16" w:history="1">
        <w:r w:rsidRPr="00F720C5">
          <w:rPr>
            <w:rStyle w:val="a4"/>
            <w:rFonts w:ascii="Times New Roman" w:hAnsi="Times New Roman"/>
            <w:sz w:val="28"/>
            <w:szCs w:val="28"/>
          </w:rPr>
          <w:t>http://tv.rspp.ru/</w:t>
        </w:r>
      </w:hyperlink>
      <w:r w:rsidRPr="00F720C5">
        <w:rPr>
          <w:rFonts w:ascii="Times New Roman" w:hAnsi="Times New Roman"/>
          <w:sz w:val="28"/>
          <w:szCs w:val="28"/>
        </w:rPr>
        <w:t xml:space="preserve"> (дата обращения:18.03.2020)</w:t>
      </w:r>
    </w:p>
    <w:p w:rsidR="001C6672" w:rsidRPr="00F720C5" w:rsidRDefault="001C6672" w:rsidP="00F720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720C5">
        <w:rPr>
          <w:rFonts w:ascii="Times New Roman" w:hAnsi="Times New Roman"/>
          <w:sz w:val="28"/>
          <w:szCs w:val="28"/>
        </w:rPr>
        <w:t xml:space="preserve">Предложение РСПП </w:t>
      </w:r>
      <w:r w:rsidR="00ED6669" w:rsidRPr="00F720C5">
        <w:rPr>
          <w:rFonts w:ascii="Times New Roman" w:hAnsi="Times New Roman"/>
          <w:sz w:val="28"/>
          <w:szCs w:val="28"/>
        </w:rPr>
        <w:t>кабмину</w:t>
      </w:r>
      <w:r w:rsidRPr="00F720C5">
        <w:rPr>
          <w:rFonts w:ascii="Times New Roman" w:hAnsi="Times New Roman"/>
          <w:sz w:val="28"/>
          <w:szCs w:val="28"/>
        </w:rPr>
        <w:t xml:space="preserve"> // </w:t>
      </w:r>
      <w:r w:rsidR="00C56149" w:rsidRPr="00C56149">
        <w:rPr>
          <w:rFonts w:ascii="Times New Roman" w:hAnsi="Times New Roman"/>
          <w:sz w:val="28"/>
          <w:szCs w:val="28"/>
        </w:rPr>
        <w:t xml:space="preserve">Интернет-издание </w:t>
      </w:r>
      <w:r w:rsidRPr="00F720C5">
        <w:rPr>
          <w:rFonts w:ascii="Times New Roman" w:hAnsi="Times New Roman"/>
          <w:sz w:val="28"/>
          <w:szCs w:val="28"/>
        </w:rPr>
        <w:t>газета.</w:t>
      </w:r>
      <w:r w:rsidRPr="00F720C5">
        <w:rPr>
          <w:rFonts w:ascii="Times New Roman" w:hAnsi="Times New Roman"/>
          <w:sz w:val="28"/>
          <w:szCs w:val="28"/>
          <w:lang w:val="en-GB"/>
        </w:rPr>
        <w:t>ru</w:t>
      </w:r>
      <w:r w:rsidRPr="00F720C5">
        <w:rPr>
          <w:rFonts w:ascii="Times New Roman" w:hAnsi="Times New Roman"/>
          <w:sz w:val="28"/>
          <w:szCs w:val="28"/>
        </w:rPr>
        <w:t xml:space="preserve">. </w:t>
      </w:r>
      <w:r w:rsidR="009A037C" w:rsidRPr="00F720C5">
        <w:rPr>
          <w:rFonts w:ascii="Times New Roman" w:hAnsi="Times New Roman"/>
          <w:sz w:val="28"/>
          <w:szCs w:val="28"/>
          <w:lang w:val="en-GB"/>
        </w:rPr>
        <w:t>URL</w:t>
      </w:r>
      <w:r w:rsidR="009A037C" w:rsidRPr="00F720C5">
        <w:rPr>
          <w:rFonts w:ascii="Times New Roman" w:hAnsi="Times New Roman"/>
          <w:sz w:val="28"/>
          <w:szCs w:val="28"/>
        </w:rPr>
        <w:t>:</w:t>
      </w:r>
      <w:hyperlink r:id="rId17" w:history="1">
        <w:r w:rsidRPr="00F720C5">
          <w:rPr>
            <w:rStyle w:val="a4"/>
            <w:rFonts w:ascii="Times New Roman" w:hAnsi="Times New Roman"/>
            <w:sz w:val="28"/>
            <w:szCs w:val="28"/>
          </w:rPr>
          <w:t>https://www.gazeta.ru/business/news/2019/12/11/n_13801688.shtml</w:t>
        </w:r>
      </w:hyperlink>
      <w:r w:rsidRPr="00F720C5">
        <w:rPr>
          <w:rFonts w:ascii="Times New Roman" w:hAnsi="Times New Roman"/>
          <w:sz w:val="28"/>
          <w:szCs w:val="28"/>
        </w:rPr>
        <w:t xml:space="preserve"> (дата обращения:18.03.2020)</w:t>
      </w:r>
    </w:p>
    <w:p w:rsidR="001C6672" w:rsidRPr="00F720C5" w:rsidRDefault="001C6672" w:rsidP="00F720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720C5">
        <w:rPr>
          <w:rFonts w:ascii="Times New Roman" w:hAnsi="Times New Roman"/>
          <w:sz w:val="28"/>
          <w:szCs w:val="28"/>
        </w:rPr>
        <w:t>Положение</w:t>
      </w:r>
      <w:r w:rsidR="008F2236" w:rsidRPr="00F720C5">
        <w:rPr>
          <w:rFonts w:ascii="Times New Roman" w:hAnsi="Times New Roman"/>
          <w:sz w:val="28"/>
          <w:szCs w:val="28"/>
        </w:rPr>
        <w:t xml:space="preserve"> </w:t>
      </w:r>
      <w:r w:rsidRPr="00F720C5">
        <w:rPr>
          <w:rFonts w:ascii="Times New Roman" w:hAnsi="Times New Roman"/>
          <w:sz w:val="28"/>
          <w:szCs w:val="28"/>
        </w:rPr>
        <w:t>об Арбитражном центре при РСПП //</w:t>
      </w:r>
      <w:r w:rsidR="008F2236" w:rsidRPr="00F720C5">
        <w:rPr>
          <w:rFonts w:ascii="Times New Roman" w:hAnsi="Times New Roman"/>
          <w:sz w:val="28"/>
          <w:szCs w:val="28"/>
        </w:rPr>
        <w:t xml:space="preserve"> </w:t>
      </w:r>
      <w:r w:rsidRPr="00F720C5">
        <w:rPr>
          <w:rFonts w:ascii="Times New Roman" w:hAnsi="Times New Roman"/>
          <w:sz w:val="28"/>
          <w:szCs w:val="28"/>
        </w:rPr>
        <w:t xml:space="preserve">Официальный сайт Арбитражного центра при РСПП. </w:t>
      </w:r>
      <w:r w:rsidR="009A037C" w:rsidRPr="00F720C5">
        <w:rPr>
          <w:rFonts w:ascii="Times New Roman" w:hAnsi="Times New Roman"/>
          <w:sz w:val="28"/>
          <w:szCs w:val="28"/>
          <w:lang w:val="en-GB"/>
        </w:rPr>
        <w:t>URL</w:t>
      </w:r>
      <w:r w:rsidR="009A037C" w:rsidRPr="00F720C5">
        <w:rPr>
          <w:rFonts w:ascii="Times New Roman" w:hAnsi="Times New Roman"/>
          <w:sz w:val="28"/>
          <w:szCs w:val="28"/>
        </w:rPr>
        <w:t>:</w:t>
      </w:r>
      <w:hyperlink r:id="rId18" w:history="1"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https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arbitration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-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rspp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.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ru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documents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rules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-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archive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rules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-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before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-01-08-2019/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statute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 w:rsidRPr="00F720C5">
        <w:rPr>
          <w:rFonts w:ascii="Times New Roman" w:hAnsi="Times New Roman"/>
          <w:sz w:val="28"/>
          <w:szCs w:val="28"/>
        </w:rPr>
        <w:t xml:space="preserve"> (дата обращения:18.03.2020)</w:t>
      </w:r>
    </w:p>
    <w:p w:rsidR="00B62BE5" w:rsidRPr="00F720C5" w:rsidRDefault="00B62BE5" w:rsidP="00F720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43" w:name="_Hlk35629631"/>
      <w:r w:rsidRPr="00F720C5">
        <w:rPr>
          <w:rFonts w:ascii="Times New Roman" w:hAnsi="Times New Roman"/>
          <w:sz w:val="28"/>
          <w:szCs w:val="28"/>
        </w:rPr>
        <w:t xml:space="preserve">Услуги системы ТПП РФ // Официальный сайт ТПП РФ. </w:t>
      </w:r>
      <w:r w:rsidR="009A037C" w:rsidRPr="00F720C5">
        <w:rPr>
          <w:rFonts w:ascii="Times New Roman" w:hAnsi="Times New Roman"/>
          <w:sz w:val="28"/>
          <w:szCs w:val="28"/>
          <w:lang w:val="en-GB"/>
        </w:rPr>
        <w:t>URL</w:t>
      </w:r>
      <w:r w:rsidR="009A037C" w:rsidRPr="00F720C5">
        <w:rPr>
          <w:rFonts w:ascii="Times New Roman" w:hAnsi="Times New Roman"/>
          <w:sz w:val="28"/>
          <w:szCs w:val="28"/>
        </w:rPr>
        <w:t>:</w:t>
      </w:r>
      <w:hyperlink r:id="rId19" w:history="1"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https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uslugi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.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tpprf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.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ru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ru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services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vystavki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_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yarmarki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_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kongressy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_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delovye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_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missii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_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prezentatsii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-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s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269/</w:t>
        </w:r>
      </w:hyperlink>
      <w:bookmarkEnd w:id="43"/>
      <w:r w:rsidRPr="00F720C5">
        <w:rPr>
          <w:rFonts w:ascii="Times New Roman" w:hAnsi="Times New Roman"/>
          <w:sz w:val="28"/>
          <w:szCs w:val="28"/>
        </w:rPr>
        <w:t xml:space="preserve"> </w:t>
      </w:r>
      <w:bookmarkStart w:id="44" w:name="_Hlk37950292"/>
      <w:r w:rsidRPr="00F720C5">
        <w:rPr>
          <w:rFonts w:ascii="Times New Roman" w:hAnsi="Times New Roman"/>
          <w:sz w:val="28"/>
          <w:szCs w:val="28"/>
        </w:rPr>
        <w:t>(дата обращения:20.03.2020)</w:t>
      </w:r>
      <w:bookmarkEnd w:id="44"/>
    </w:p>
    <w:p w:rsidR="001569A3" w:rsidRPr="00F720C5" w:rsidRDefault="001569A3" w:rsidP="00F720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45" w:name="_Hlk35776195"/>
      <w:bookmarkStart w:id="46" w:name="_Hlk35704573"/>
      <w:r w:rsidRPr="00F720C5">
        <w:rPr>
          <w:rFonts w:ascii="Times New Roman" w:hAnsi="Times New Roman"/>
          <w:sz w:val="28"/>
          <w:szCs w:val="28"/>
        </w:rPr>
        <w:t xml:space="preserve">Президент РСПП Александр Шохин принял участие в заседании правительства РФ // Официальный сайт РСПП. </w:t>
      </w:r>
      <w:r w:rsidR="009A037C" w:rsidRPr="00F720C5">
        <w:rPr>
          <w:rFonts w:ascii="Times New Roman" w:hAnsi="Times New Roman"/>
          <w:sz w:val="28"/>
          <w:szCs w:val="28"/>
          <w:lang w:val="en-GB"/>
        </w:rPr>
        <w:t>URL</w:t>
      </w:r>
      <w:r w:rsidR="009A037C" w:rsidRPr="00F720C5">
        <w:rPr>
          <w:rFonts w:ascii="Times New Roman" w:hAnsi="Times New Roman"/>
          <w:sz w:val="28"/>
          <w:szCs w:val="28"/>
        </w:rPr>
        <w:t>:</w:t>
      </w:r>
      <w:hyperlink r:id="rId20" w:history="1"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http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://рспп.рф/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events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news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prezident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-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rspp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-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aleksandr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-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shokhin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-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prinyal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-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uchastie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-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v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-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zasedanii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-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pravitelstva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-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rf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_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page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1021/</w:t>
        </w:r>
      </w:hyperlink>
      <w:r w:rsidRPr="00F720C5">
        <w:rPr>
          <w:rFonts w:ascii="Times New Roman" w:hAnsi="Times New Roman"/>
          <w:sz w:val="28"/>
          <w:szCs w:val="28"/>
        </w:rPr>
        <w:t xml:space="preserve"> (дата обращения:</w:t>
      </w:r>
      <w:r w:rsidR="00D032DE" w:rsidRPr="00F720C5">
        <w:rPr>
          <w:rFonts w:ascii="Times New Roman" w:hAnsi="Times New Roman"/>
          <w:sz w:val="28"/>
          <w:szCs w:val="28"/>
        </w:rPr>
        <w:t xml:space="preserve"> </w:t>
      </w:r>
      <w:r w:rsidRPr="00F720C5">
        <w:rPr>
          <w:rFonts w:ascii="Times New Roman" w:hAnsi="Times New Roman"/>
          <w:sz w:val="28"/>
          <w:szCs w:val="28"/>
        </w:rPr>
        <w:t>22.03.2020)</w:t>
      </w:r>
    </w:p>
    <w:p w:rsidR="002C1EBB" w:rsidRPr="00F720C5" w:rsidRDefault="002C1EBB" w:rsidP="00F720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47" w:name="_Hlk35777025"/>
      <w:bookmarkEnd w:id="45"/>
      <w:r w:rsidRPr="00F720C5">
        <w:rPr>
          <w:rFonts w:ascii="Times New Roman" w:hAnsi="Times New Roman"/>
          <w:sz w:val="28"/>
          <w:szCs w:val="28"/>
        </w:rPr>
        <w:t xml:space="preserve">Анонсы мероприятий, влияющих на развитие ВЭД // официальный сайт РСПП. </w:t>
      </w:r>
      <w:r w:rsidR="009A037C" w:rsidRPr="00F720C5">
        <w:rPr>
          <w:rFonts w:ascii="Times New Roman" w:hAnsi="Times New Roman"/>
          <w:sz w:val="28"/>
          <w:szCs w:val="28"/>
          <w:lang w:val="en-GB"/>
        </w:rPr>
        <w:t>URL:</w:t>
      </w:r>
      <w:hyperlink r:id="rId21" w:history="1">
        <w:r w:rsidRPr="00F720C5">
          <w:rPr>
            <w:rStyle w:val="a4"/>
            <w:rFonts w:ascii="Times New Roman" w:hAnsi="Times New Roman"/>
            <w:sz w:val="28"/>
            <w:szCs w:val="28"/>
          </w:rPr>
          <w:t>http://рспп.рф/events/activities/</w:t>
        </w:r>
      </w:hyperlink>
      <w:r w:rsidRPr="00F720C5">
        <w:rPr>
          <w:rFonts w:ascii="Times New Roman" w:hAnsi="Times New Roman"/>
          <w:sz w:val="28"/>
          <w:szCs w:val="28"/>
        </w:rPr>
        <w:t xml:space="preserve"> </w:t>
      </w:r>
      <w:bookmarkStart w:id="48" w:name="_Hlk35780105"/>
      <w:r w:rsidRPr="00F720C5">
        <w:rPr>
          <w:rFonts w:ascii="Times New Roman" w:hAnsi="Times New Roman"/>
          <w:sz w:val="28"/>
          <w:szCs w:val="28"/>
        </w:rPr>
        <w:t>(дата обращения:</w:t>
      </w:r>
      <w:r w:rsidR="00D032DE" w:rsidRPr="00F720C5">
        <w:rPr>
          <w:rFonts w:ascii="Times New Roman" w:hAnsi="Times New Roman"/>
          <w:sz w:val="28"/>
          <w:szCs w:val="28"/>
        </w:rPr>
        <w:t xml:space="preserve"> </w:t>
      </w:r>
      <w:r w:rsidRPr="00F720C5">
        <w:rPr>
          <w:rFonts w:ascii="Times New Roman" w:hAnsi="Times New Roman"/>
          <w:sz w:val="28"/>
          <w:szCs w:val="28"/>
        </w:rPr>
        <w:t>22.03.2020)</w:t>
      </w:r>
    </w:p>
    <w:p w:rsidR="00D032DE" w:rsidRPr="00F720C5" w:rsidRDefault="00D032DE" w:rsidP="00F720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49" w:name="_Hlk35780215"/>
      <w:bookmarkEnd w:id="47"/>
      <w:bookmarkEnd w:id="48"/>
      <w:r w:rsidRPr="00F720C5">
        <w:rPr>
          <w:rFonts w:ascii="Times New Roman" w:hAnsi="Times New Roman"/>
          <w:sz w:val="28"/>
          <w:szCs w:val="28"/>
        </w:rPr>
        <w:t xml:space="preserve">О МССИ // Официальный сайт РССП. </w:t>
      </w:r>
      <w:r w:rsidR="009A037C" w:rsidRPr="00F720C5">
        <w:rPr>
          <w:rFonts w:ascii="Times New Roman" w:hAnsi="Times New Roman"/>
          <w:sz w:val="28"/>
          <w:szCs w:val="28"/>
          <w:lang w:val="en-GB"/>
        </w:rPr>
        <w:t>URL</w:t>
      </w:r>
      <w:r w:rsidR="009A037C" w:rsidRPr="00F720C5">
        <w:rPr>
          <w:rFonts w:ascii="Times New Roman" w:hAnsi="Times New Roman"/>
          <w:sz w:val="28"/>
          <w:szCs w:val="28"/>
        </w:rPr>
        <w:t>:</w:t>
      </w:r>
      <w:hyperlink r:id="rId22" w:history="1"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http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://рспп.рф/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activity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cooperation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mssi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 w:rsidRPr="00F720C5">
        <w:rPr>
          <w:rFonts w:ascii="Times New Roman" w:hAnsi="Times New Roman"/>
          <w:sz w:val="28"/>
          <w:szCs w:val="28"/>
        </w:rPr>
        <w:t xml:space="preserve"> </w:t>
      </w:r>
      <w:bookmarkStart w:id="50" w:name="_Hlk36226037"/>
      <w:r w:rsidRPr="00F720C5">
        <w:rPr>
          <w:rFonts w:ascii="Times New Roman" w:hAnsi="Times New Roman"/>
          <w:sz w:val="28"/>
          <w:szCs w:val="28"/>
        </w:rPr>
        <w:t>(дата обращения: 22.03.2020)</w:t>
      </w:r>
      <w:bookmarkEnd w:id="50"/>
    </w:p>
    <w:p w:rsidR="001569A3" w:rsidRPr="00F720C5" w:rsidRDefault="00EA5386" w:rsidP="00F720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51" w:name="_Hlk36642794"/>
      <w:bookmarkEnd w:id="49"/>
      <w:r w:rsidRPr="00F720C5">
        <w:rPr>
          <w:rFonts w:ascii="Times New Roman" w:hAnsi="Times New Roman"/>
          <w:sz w:val="28"/>
          <w:szCs w:val="28"/>
        </w:rPr>
        <w:t xml:space="preserve">О </w:t>
      </w:r>
      <w:r w:rsidR="00010A4B" w:rsidRPr="00F720C5">
        <w:rPr>
          <w:rFonts w:ascii="Times New Roman" w:hAnsi="Times New Roman"/>
          <w:sz w:val="28"/>
          <w:szCs w:val="28"/>
        </w:rPr>
        <w:t xml:space="preserve">сотрудничестве </w:t>
      </w:r>
      <w:r w:rsidR="009B68E0" w:rsidRPr="00F720C5">
        <w:rPr>
          <w:rFonts w:ascii="Times New Roman" w:hAnsi="Times New Roman"/>
          <w:sz w:val="28"/>
          <w:szCs w:val="28"/>
        </w:rPr>
        <w:t>Тверск</w:t>
      </w:r>
      <w:r w:rsidRPr="00F720C5">
        <w:rPr>
          <w:rFonts w:ascii="Times New Roman" w:hAnsi="Times New Roman"/>
          <w:sz w:val="28"/>
          <w:szCs w:val="28"/>
        </w:rPr>
        <w:t>о</w:t>
      </w:r>
      <w:r w:rsidR="00010A4B" w:rsidRPr="00F720C5">
        <w:rPr>
          <w:rFonts w:ascii="Times New Roman" w:hAnsi="Times New Roman"/>
          <w:sz w:val="28"/>
          <w:szCs w:val="28"/>
        </w:rPr>
        <w:t>го</w:t>
      </w:r>
      <w:r w:rsidRPr="00F720C5">
        <w:rPr>
          <w:rFonts w:ascii="Times New Roman" w:hAnsi="Times New Roman"/>
          <w:sz w:val="28"/>
          <w:szCs w:val="28"/>
        </w:rPr>
        <w:t xml:space="preserve"> отделени</w:t>
      </w:r>
      <w:r w:rsidR="00010A4B" w:rsidRPr="00F720C5">
        <w:rPr>
          <w:rFonts w:ascii="Times New Roman" w:hAnsi="Times New Roman"/>
          <w:sz w:val="28"/>
          <w:szCs w:val="28"/>
        </w:rPr>
        <w:t>я</w:t>
      </w:r>
      <w:r w:rsidRPr="00F720C5">
        <w:rPr>
          <w:rFonts w:ascii="Times New Roman" w:hAnsi="Times New Roman"/>
          <w:sz w:val="28"/>
          <w:szCs w:val="28"/>
        </w:rPr>
        <w:t xml:space="preserve"> «Опоры </w:t>
      </w:r>
      <w:r w:rsidR="00F030F9" w:rsidRPr="00F720C5">
        <w:rPr>
          <w:rFonts w:ascii="Times New Roman" w:hAnsi="Times New Roman"/>
          <w:sz w:val="28"/>
          <w:szCs w:val="28"/>
        </w:rPr>
        <w:t>РФ</w:t>
      </w:r>
      <w:r w:rsidR="002C17DB" w:rsidRPr="00F720C5">
        <w:rPr>
          <w:rFonts w:ascii="Times New Roman" w:hAnsi="Times New Roman"/>
          <w:sz w:val="28"/>
          <w:szCs w:val="28"/>
        </w:rPr>
        <w:t xml:space="preserve">» </w:t>
      </w:r>
      <w:bookmarkStart w:id="52" w:name="_Hlk36644550"/>
      <w:r w:rsidR="002C17DB" w:rsidRPr="00F720C5">
        <w:rPr>
          <w:rFonts w:ascii="Times New Roman" w:hAnsi="Times New Roman"/>
          <w:sz w:val="28"/>
          <w:szCs w:val="28"/>
        </w:rPr>
        <w:t xml:space="preserve">// Официальный сайт </w:t>
      </w:r>
      <w:r w:rsidR="009B68E0" w:rsidRPr="00F720C5">
        <w:rPr>
          <w:rFonts w:ascii="Times New Roman" w:hAnsi="Times New Roman"/>
          <w:sz w:val="28"/>
          <w:szCs w:val="28"/>
        </w:rPr>
        <w:t>Тверск</w:t>
      </w:r>
      <w:r w:rsidR="002C17DB" w:rsidRPr="00F720C5">
        <w:rPr>
          <w:rFonts w:ascii="Times New Roman" w:hAnsi="Times New Roman"/>
          <w:sz w:val="28"/>
          <w:szCs w:val="28"/>
        </w:rPr>
        <w:t xml:space="preserve">ого отделения «Опоры </w:t>
      </w:r>
      <w:r w:rsidR="00F030F9" w:rsidRPr="00F720C5">
        <w:rPr>
          <w:rFonts w:ascii="Times New Roman" w:hAnsi="Times New Roman"/>
          <w:sz w:val="28"/>
          <w:szCs w:val="28"/>
        </w:rPr>
        <w:t>РФ</w:t>
      </w:r>
      <w:r w:rsidR="002C17DB" w:rsidRPr="00F720C5">
        <w:rPr>
          <w:rFonts w:ascii="Times New Roman" w:hAnsi="Times New Roman"/>
          <w:sz w:val="28"/>
          <w:szCs w:val="28"/>
        </w:rPr>
        <w:t xml:space="preserve">». </w:t>
      </w:r>
      <w:r w:rsidR="009A037C" w:rsidRPr="00F720C5">
        <w:rPr>
          <w:rFonts w:ascii="Times New Roman" w:hAnsi="Times New Roman"/>
          <w:sz w:val="28"/>
          <w:szCs w:val="28"/>
          <w:lang w:val="en-GB"/>
        </w:rPr>
        <w:t>URL:</w:t>
      </w:r>
      <w:bookmarkEnd w:id="52"/>
      <w:r w:rsidR="00010A4B" w:rsidRPr="00F720C5">
        <w:rPr>
          <w:rFonts w:ascii="Times New Roman" w:hAnsi="Times New Roman"/>
          <w:sz w:val="28"/>
          <w:szCs w:val="28"/>
        </w:rPr>
        <w:fldChar w:fldCharType="begin"/>
      </w:r>
      <w:r w:rsidR="00010A4B" w:rsidRPr="00F720C5">
        <w:rPr>
          <w:rFonts w:ascii="Times New Roman" w:hAnsi="Times New Roman"/>
          <w:sz w:val="28"/>
          <w:szCs w:val="28"/>
        </w:rPr>
        <w:instrText xml:space="preserve"> HYPERLINK "http://opora69.ru/o-nas/sotrudnichestvo/" </w:instrText>
      </w:r>
      <w:r w:rsidR="00010A4B" w:rsidRPr="00F720C5">
        <w:rPr>
          <w:rFonts w:ascii="Times New Roman" w:hAnsi="Times New Roman"/>
          <w:sz w:val="28"/>
          <w:szCs w:val="28"/>
        </w:rPr>
        <w:fldChar w:fldCharType="separate"/>
      </w:r>
      <w:r w:rsidR="00010A4B" w:rsidRPr="00F720C5">
        <w:rPr>
          <w:rStyle w:val="a4"/>
          <w:rFonts w:ascii="Times New Roman" w:hAnsi="Times New Roman"/>
          <w:sz w:val="28"/>
          <w:szCs w:val="28"/>
        </w:rPr>
        <w:t>http://opora69.ru/o-nas/sotrudnichestvo/</w:t>
      </w:r>
      <w:r w:rsidR="00010A4B" w:rsidRPr="00F720C5">
        <w:rPr>
          <w:rFonts w:ascii="Times New Roman" w:hAnsi="Times New Roman"/>
          <w:sz w:val="28"/>
          <w:szCs w:val="28"/>
        </w:rPr>
        <w:fldChar w:fldCharType="end"/>
      </w:r>
      <w:r w:rsidR="00587A7E" w:rsidRPr="00F720C5">
        <w:rPr>
          <w:rFonts w:ascii="Times New Roman" w:hAnsi="Times New Roman"/>
          <w:sz w:val="28"/>
          <w:szCs w:val="28"/>
        </w:rPr>
        <w:t xml:space="preserve"> </w:t>
      </w:r>
      <w:r w:rsidR="002C17DB" w:rsidRPr="00F720C5">
        <w:rPr>
          <w:rFonts w:ascii="Times New Roman" w:hAnsi="Times New Roman"/>
          <w:sz w:val="28"/>
          <w:szCs w:val="28"/>
        </w:rPr>
        <w:t>(дата обращения: 27.03.2020)</w:t>
      </w:r>
    </w:p>
    <w:p w:rsidR="00CD6D72" w:rsidRPr="00F720C5" w:rsidRDefault="003E18F5" w:rsidP="00F720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53" w:name="_Hlk36234672"/>
      <w:bookmarkEnd w:id="51"/>
      <w:r w:rsidRPr="00F720C5">
        <w:rPr>
          <w:rFonts w:ascii="Times New Roman" w:hAnsi="Times New Roman"/>
          <w:sz w:val="28"/>
          <w:szCs w:val="28"/>
        </w:rPr>
        <w:t xml:space="preserve">О </w:t>
      </w:r>
      <w:r w:rsidR="009B68E0" w:rsidRPr="00F720C5">
        <w:rPr>
          <w:rFonts w:ascii="Times New Roman" w:hAnsi="Times New Roman"/>
          <w:sz w:val="28"/>
          <w:szCs w:val="28"/>
        </w:rPr>
        <w:t>Тверск</w:t>
      </w:r>
      <w:r w:rsidRPr="00F720C5">
        <w:rPr>
          <w:rFonts w:ascii="Times New Roman" w:hAnsi="Times New Roman"/>
          <w:sz w:val="28"/>
          <w:szCs w:val="28"/>
        </w:rPr>
        <w:t xml:space="preserve">ом филиале РСПП // </w:t>
      </w:r>
      <w:r w:rsidR="00CD6D72" w:rsidRPr="00F720C5">
        <w:rPr>
          <w:rFonts w:ascii="Times New Roman" w:hAnsi="Times New Roman"/>
          <w:sz w:val="28"/>
          <w:szCs w:val="28"/>
        </w:rPr>
        <w:t>О</w:t>
      </w:r>
      <w:r w:rsidRPr="00F720C5">
        <w:rPr>
          <w:rFonts w:ascii="Times New Roman" w:hAnsi="Times New Roman"/>
          <w:sz w:val="28"/>
          <w:szCs w:val="28"/>
        </w:rPr>
        <w:t xml:space="preserve">фициальный сайт </w:t>
      </w:r>
      <w:r w:rsidR="009B68E0" w:rsidRPr="00F720C5">
        <w:rPr>
          <w:rFonts w:ascii="Times New Roman" w:hAnsi="Times New Roman"/>
          <w:sz w:val="28"/>
          <w:szCs w:val="28"/>
        </w:rPr>
        <w:t>Тверск</w:t>
      </w:r>
      <w:r w:rsidR="00CD6D72" w:rsidRPr="00F720C5">
        <w:rPr>
          <w:rFonts w:ascii="Times New Roman" w:hAnsi="Times New Roman"/>
          <w:sz w:val="28"/>
          <w:szCs w:val="28"/>
        </w:rPr>
        <w:t xml:space="preserve">ого РСПП. </w:t>
      </w:r>
      <w:r w:rsidR="009A037C" w:rsidRPr="00F720C5">
        <w:rPr>
          <w:rFonts w:ascii="Times New Roman" w:hAnsi="Times New Roman"/>
          <w:sz w:val="28"/>
          <w:szCs w:val="28"/>
          <w:lang w:val="en-GB"/>
        </w:rPr>
        <w:t>URL</w:t>
      </w:r>
      <w:r w:rsidR="009A037C" w:rsidRPr="00F720C5">
        <w:rPr>
          <w:rFonts w:ascii="Times New Roman" w:hAnsi="Times New Roman"/>
          <w:sz w:val="28"/>
          <w:szCs w:val="28"/>
        </w:rPr>
        <w:t>:</w:t>
      </w:r>
      <w:hyperlink r:id="rId23" w:history="1">
        <w:r w:rsidR="00CD6D72"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http</w:t>
        </w:r>
        <w:r w:rsidR="00CD6D72" w:rsidRPr="00F720C5">
          <w:rPr>
            <w:rStyle w:val="a4"/>
            <w:rFonts w:ascii="Times New Roman" w:hAnsi="Times New Roman"/>
            <w:sz w:val="28"/>
            <w:szCs w:val="28"/>
          </w:rPr>
          <w:t>://</w:t>
        </w:r>
        <w:r w:rsidR="00CD6D72"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tv</w:t>
        </w:r>
        <w:r w:rsidR="00CD6D72" w:rsidRPr="00F720C5">
          <w:rPr>
            <w:rStyle w:val="a4"/>
            <w:rFonts w:ascii="Times New Roman" w:hAnsi="Times New Roman"/>
            <w:sz w:val="28"/>
            <w:szCs w:val="28"/>
          </w:rPr>
          <w:t>.</w:t>
        </w:r>
        <w:r w:rsidR="00CD6D72"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rspp</w:t>
        </w:r>
        <w:r w:rsidR="00CD6D72" w:rsidRPr="00F720C5">
          <w:rPr>
            <w:rStyle w:val="a4"/>
            <w:rFonts w:ascii="Times New Roman" w:hAnsi="Times New Roman"/>
            <w:sz w:val="28"/>
            <w:szCs w:val="28"/>
          </w:rPr>
          <w:t>.</w:t>
        </w:r>
        <w:r w:rsidR="00CD6D72"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ru</w:t>
        </w:r>
        <w:r w:rsidR="00CD6D72" w:rsidRPr="00F720C5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 w:rsidR="00CD6D72" w:rsidRPr="00F720C5">
        <w:rPr>
          <w:rFonts w:ascii="Times New Roman" w:hAnsi="Times New Roman"/>
          <w:sz w:val="28"/>
          <w:szCs w:val="28"/>
        </w:rPr>
        <w:t xml:space="preserve"> (дата обращения: 27.03.2020)</w:t>
      </w:r>
    </w:p>
    <w:p w:rsidR="00B01299" w:rsidRPr="00F720C5" w:rsidRDefault="00BF45D8" w:rsidP="00F720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54" w:name="_Hlk36469489"/>
      <w:bookmarkEnd w:id="53"/>
      <w:r w:rsidRPr="00F720C5">
        <w:rPr>
          <w:rFonts w:ascii="Times New Roman" w:hAnsi="Times New Roman"/>
          <w:sz w:val="28"/>
          <w:szCs w:val="28"/>
        </w:rPr>
        <w:t xml:space="preserve">О внешней торговле </w:t>
      </w:r>
      <w:r w:rsidR="00FA3833">
        <w:rPr>
          <w:rFonts w:ascii="Times New Roman" w:hAnsi="Times New Roman"/>
          <w:sz w:val="28"/>
          <w:szCs w:val="28"/>
        </w:rPr>
        <w:t>Тверской области</w:t>
      </w:r>
      <w:r w:rsidRPr="00F720C5">
        <w:rPr>
          <w:rFonts w:ascii="Times New Roman" w:hAnsi="Times New Roman"/>
          <w:sz w:val="28"/>
          <w:szCs w:val="28"/>
        </w:rPr>
        <w:t xml:space="preserve"> в 2019</w:t>
      </w:r>
      <w:r w:rsidR="00B01299" w:rsidRPr="00F720C5">
        <w:rPr>
          <w:rFonts w:ascii="Times New Roman" w:hAnsi="Times New Roman"/>
          <w:sz w:val="28"/>
          <w:szCs w:val="28"/>
        </w:rPr>
        <w:t>г // Официальный сайт Тверьстата.</w:t>
      </w:r>
      <w:r w:rsidR="00B01299" w:rsidRPr="00F720C5">
        <w:rPr>
          <w:rFonts w:ascii="Times New Roman" w:hAnsi="Times New Roman"/>
          <w:sz w:val="28"/>
          <w:szCs w:val="28"/>
          <w:lang w:val="en-GB"/>
        </w:rPr>
        <w:t>URL</w:t>
      </w:r>
      <w:r w:rsidR="00B01299" w:rsidRPr="00F720C5">
        <w:rPr>
          <w:rFonts w:ascii="Times New Roman" w:hAnsi="Times New Roman"/>
          <w:sz w:val="28"/>
          <w:szCs w:val="28"/>
        </w:rPr>
        <w:t>:</w:t>
      </w:r>
      <w:hyperlink r:id="rId24" w:history="1">
        <w:r w:rsidR="00991CEB"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https</w:t>
        </w:r>
        <w:r w:rsidR="00991CEB" w:rsidRPr="00F720C5">
          <w:rPr>
            <w:rStyle w:val="a4"/>
            <w:rFonts w:ascii="Times New Roman" w:hAnsi="Times New Roman"/>
            <w:sz w:val="28"/>
            <w:szCs w:val="28"/>
          </w:rPr>
          <w:t>://</w:t>
        </w:r>
        <w:r w:rsidR="00991CEB"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tverstat</w:t>
        </w:r>
        <w:r w:rsidR="00991CEB" w:rsidRPr="00F720C5">
          <w:rPr>
            <w:rStyle w:val="a4"/>
            <w:rFonts w:ascii="Times New Roman" w:hAnsi="Times New Roman"/>
            <w:sz w:val="28"/>
            <w:szCs w:val="28"/>
          </w:rPr>
          <w:t>.</w:t>
        </w:r>
        <w:r w:rsidR="00991CEB"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gks</w:t>
        </w:r>
        <w:r w:rsidR="00991CEB" w:rsidRPr="00F720C5">
          <w:rPr>
            <w:rStyle w:val="a4"/>
            <w:rFonts w:ascii="Times New Roman" w:hAnsi="Times New Roman"/>
            <w:sz w:val="28"/>
            <w:szCs w:val="28"/>
          </w:rPr>
          <w:t>.</w:t>
        </w:r>
        <w:r w:rsidR="00991CEB"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ru</w:t>
        </w:r>
        <w:r w:rsidR="00991CEB" w:rsidRPr="00F720C5">
          <w:rPr>
            <w:rStyle w:val="a4"/>
            <w:rFonts w:ascii="Times New Roman" w:hAnsi="Times New Roman"/>
            <w:sz w:val="28"/>
            <w:szCs w:val="28"/>
          </w:rPr>
          <w:t>/</w:t>
        </w:r>
        <w:r w:rsidR="00991CEB"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storage</w:t>
        </w:r>
        <w:r w:rsidR="00991CEB" w:rsidRPr="00F720C5">
          <w:rPr>
            <w:rStyle w:val="a4"/>
            <w:rFonts w:ascii="Times New Roman" w:hAnsi="Times New Roman"/>
            <w:sz w:val="28"/>
            <w:szCs w:val="28"/>
          </w:rPr>
          <w:t>/</w:t>
        </w:r>
        <w:r w:rsidR="00991CEB"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mediabank</w:t>
        </w:r>
        <w:r w:rsidR="00991CEB" w:rsidRPr="00F720C5">
          <w:rPr>
            <w:rStyle w:val="a4"/>
            <w:rFonts w:ascii="Times New Roman" w:hAnsi="Times New Roman"/>
            <w:sz w:val="28"/>
            <w:szCs w:val="28"/>
          </w:rPr>
          <w:t>/внешняя%20торговля%20419.</w:t>
        </w:r>
        <w:r w:rsidR="00991CEB"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htm</w:t>
        </w:r>
      </w:hyperlink>
      <w:r w:rsidR="00B01299" w:rsidRPr="00F720C5">
        <w:rPr>
          <w:rFonts w:ascii="Times New Roman" w:hAnsi="Times New Roman"/>
          <w:sz w:val="28"/>
          <w:szCs w:val="28"/>
        </w:rPr>
        <w:t xml:space="preserve"> (дата обращения: 29.03.2020)</w:t>
      </w:r>
    </w:p>
    <w:p w:rsidR="002C17DB" w:rsidRPr="00F720C5" w:rsidRDefault="002748F9" w:rsidP="00F720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55" w:name="_Hlk38219619"/>
      <w:bookmarkStart w:id="56" w:name="_Hlk36409131"/>
      <w:bookmarkEnd w:id="54"/>
      <w:r w:rsidRPr="00F720C5">
        <w:rPr>
          <w:rFonts w:ascii="Times New Roman" w:hAnsi="Times New Roman"/>
          <w:sz w:val="28"/>
          <w:szCs w:val="28"/>
        </w:rPr>
        <w:t xml:space="preserve">Центр поддержки экспорта </w:t>
      </w:r>
      <w:r w:rsidR="00FA3833">
        <w:rPr>
          <w:rFonts w:ascii="Times New Roman" w:hAnsi="Times New Roman"/>
          <w:sz w:val="28"/>
          <w:szCs w:val="28"/>
        </w:rPr>
        <w:t>Тверской области</w:t>
      </w:r>
      <w:r w:rsidRPr="00F720C5">
        <w:rPr>
          <w:rFonts w:ascii="Times New Roman" w:hAnsi="Times New Roman"/>
          <w:sz w:val="28"/>
          <w:szCs w:val="28"/>
        </w:rPr>
        <w:t xml:space="preserve"> // Официальный сайт «Экспортеры </w:t>
      </w:r>
      <w:r w:rsidR="00F030F9" w:rsidRPr="00F720C5">
        <w:rPr>
          <w:rFonts w:ascii="Times New Roman" w:hAnsi="Times New Roman"/>
          <w:sz w:val="28"/>
          <w:szCs w:val="28"/>
        </w:rPr>
        <w:t>РФ</w:t>
      </w:r>
      <w:r w:rsidRPr="00F720C5">
        <w:rPr>
          <w:rFonts w:ascii="Times New Roman" w:hAnsi="Times New Roman"/>
          <w:sz w:val="28"/>
          <w:szCs w:val="28"/>
        </w:rPr>
        <w:t>».</w:t>
      </w:r>
      <w:r w:rsidR="0016744D" w:rsidRPr="00F720C5">
        <w:rPr>
          <w:rFonts w:ascii="Times New Roman" w:hAnsi="Times New Roman"/>
          <w:sz w:val="28"/>
          <w:szCs w:val="28"/>
        </w:rPr>
        <w:t xml:space="preserve"> </w:t>
      </w:r>
      <w:r w:rsidR="009A037C" w:rsidRPr="00F720C5">
        <w:rPr>
          <w:rFonts w:ascii="Times New Roman" w:hAnsi="Times New Roman"/>
          <w:sz w:val="28"/>
          <w:szCs w:val="28"/>
          <w:lang w:val="en-GB"/>
        </w:rPr>
        <w:t>URL</w:t>
      </w:r>
      <w:r w:rsidR="009A037C" w:rsidRPr="00F720C5">
        <w:rPr>
          <w:rFonts w:ascii="Times New Roman" w:hAnsi="Times New Roman"/>
          <w:sz w:val="28"/>
          <w:szCs w:val="28"/>
        </w:rPr>
        <w:t>:</w:t>
      </w:r>
      <w:hyperlink r:id="rId25" w:history="1"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http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www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.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rusexporter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.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ru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structures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tsentr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-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podderzhki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-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eksporta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-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tverskoy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-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oblasti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 w:rsidRPr="00F720C5">
        <w:rPr>
          <w:rFonts w:ascii="Times New Roman" w:hAnsi="Times New Roman"/>
          <w:sz w:val="28"/>
          <w:szCs w:val="28"/>
        </w:rPr>
        <w:t xml:space="preserve"> (дата обращения: 29.03.2020)</w:t>
      </w:r>
    </w:p>
    <w:bookmarkEnd w:id="55"/>
    <w:p w:rsidR="00D10F16" w:rsidRPr="00F720C5" w:rsidRDefault="00D10F16" w:rsidP="00F720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720C5">
        <w:rPr>
          <w:rFonts w:ascii="Times New Roman" w:hAnsi="Times New Roman"/>
          <w:sz w:val="28"/>
          <w:szCs w:val="28"/>
        </w:rPr>
        <w:t xml:space="preserve">Отделение Деловой </w:t>
      </w:r>
      <w:r w:rsidR="00F030F9" w:rsidRPr="00F720C5">
        <w:rPr>
          <w:rFonts w:ascii="Times New Roman" w:hAnsi="Times New Roman"/>
          <w:sz w:val="28"/>
          <w:szCs w:val="28"/>
        </w:rPr>
        <w:t>РФ</w:t>
      </w:r>
      <w:r w:rsidRPr="00F720C5">
        <w:rPr>
          <w:rFonts w:ascii="Times New Roman" w:hAnsi="Times New Roman"/>
          <w:sz w:val="28"/>
          <w:szCs w:val="28"/>
        </w:rPr>
        <w:t xml:space="preserve"> в </w:t>
      </w:r>
      <w:r w:rsidR="00FA3833">
        <w:rPr>
          <w:rFonts w:ascii="Times New Roman" w:hAnsi="Times New Roman"/>
          <w:sz w:val="28"/>
          <w:szCs w:val="28"/>
        </w:rPr>
        <w:t>Тверской области</w:t>
      </w:r>
      <w:r w:rsidRPr="00F720C5">
        <w:rPr>
          <w:rFonts w:ascii="Times New Roman" w:hAnsi="Times New Roman"/>
          <w:sz w:val="28"/>
          <w:szCs w:val="28"/>
        </w:rPr>
        <w:t xml:space="preserve"> // Официальный сайт Деловой </w:t>
      </w:r>
      <w:r w:rsidR="00F030F9" w:rsidRPr="00F720C5">
        <w:rPr>
          <w:rFonts w:ascii="Times New Roman" w:hAnsi="Times New Roman"/>
          <w:sz w:val="28"/>
          <w:szCs w:val="28"/>
        </w:rPr>
        <w:t>РФ</w:t>
      </w:r>
      <w:r w:rsidRPr="00F720C5">
        <w:rPr>
          <w:rFonts w:ascii="Times New Roman" w:hAnsi="Times New Roman"/>
          <w:sz w:val="28"/>
          <w:szCs w:val="28"/>
        </w:rPr>
        <w:t xml:space="preserve">. </w:t>
      </w:r>
      <w:r w:rsidR="00ED6669" w:rsidRPr="00F720C5">
        <w:rPr>
          <w:rFonts w:ascii="Times New Roman" w:hAnsi="Times New Roman"/>
          <w:sz w:val="28"/>
          <w:szCs w:val="28"/>
          <w:lang w:val="en-GB"/>
        </w:rPr>
        <w:t>URL</w:t>
      </w:r>
      <w:r w:rsidR="00ED6669" w:rsidRPr="00F720C5">
        <w:rPr>
          <w:rFonts w:ascii="Times New Roman" w:hAnsi="Times New Roman"/>
          <w:sz w:val="28"/>
          <w:szCs w:val="28"/>
        </w:rPr>
        <w:t>:</w:t>
      </w:r>
      <w:hyperlink r:id="rId26" w:history="1">
        <w:r w:rsidRPr="00F720C5">
          <w:rPr>
            <w:rStyle w:val="a4"/>
            <w:rFonts w:ascii="Times New Roman" w:hAnsi="Times New Roman"/>
            <w:sz w:val="28"/>
            <w:szCs w:val="28"/>
          </w:rPr>
          <w:t>https://deloros.ru/tverskaya-oblast.html</w:t>
        </w:r>
      </w:hyperlink>
      <w:r w:rsidRPr="00F720C5">
        <w:rPr>
          <w:rFonts w:ascii="Times New Roman" w:hAnsi="Times New Roman"/>
          <w:sz w:val="28"/>
          <w:szCs w:val="28"/>
        </w:rPr>
        <w:t xml:space="preserve"> (дата обращения: 29.03.2020)</w:t>
      </w:r>
    </w:p>
    <w:p w:rsidR="0083560A" w:rsidRPr="00F720C5" w:rsidRDefault="0083560A" w:rsidP="00F720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720C5">
        <w:rPr>
          <w:rFonts w:ascii="Times New Roman" w:hAnsi="Times New Roman"/>
          <w:sz w:val="28"/>
          <w:szCs w:val="28"/>
        </w:rPr>
        <w:t xml:space="preserve">География ТПП // Официальный сайт ТПП РФ. </w:t>
      </w:r>
      <w:r w:rsidR="00ED6669" w:rsidRPr="00F720C5">
        <w:rPr>
          <w:rFonts w:ascii="Times New Roman" w:hAnsi="Times New Roman"/>
          <w:sz w:val="28"/>
          <w:szCs w:val="28"/>
          <w:lang w:val="en-GB"/>
        </w:rPr>
        <w:t>URL</w:t>
      </w:r>
      <w:r w:rsidR="00ED6669" w:rsidRPr="00F720C5">
        <w:rPr>
          <w:rFonts w:ascii="Times New Roman" w:hAnsi="Times New Roman"/>
          <w:sz w:val="28"/>
          <w:szCs w:val="28"/>
        </w:rPr>
        <w:t>:</w:t>
      </w:r>
      <w:hyperlink r:id="rId27" w:history="1"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https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tpprf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.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ru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ru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geography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 w:rsidRPr="00F720C5">
        <w:rPr>
          <w:rFonts w:ascii="Times New Roman" w:hAnsi="Times New Roman"/>
          <w:sz w:val="28"/>
          <w:szCs w:val="28"/>
        </w:rPr>
        <w:t xml:space="preserve"> (дата обращения: 30.03.2020)</w:t>
      </w:r>
    </w:p>
    <w:p w:rsidR="0083560A" w:rsidRPr="00F720C5" w:rsidRDefault="007C0315" w:rsidP="00F720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57" w:name="_Hlk36494090"/>
      <w:r w:rsidRPr="00F720C5">
        <w:rPr>
          <w:rFonts w:ascii="Times New Roman" w:hAnsi="Times New Roman"/>
          <w:sz w:val="28"/>
          <w:szCs w:val="28"/>
        </w:rPr>
        <w:t xml:space="preserve">Направления деятельности ТПП </w:t>
      </w:r>
      <w:r w:rsidR="00FA3833">
        <w:rPr>
          <w:rFonts w:ascii="Times New Roman" w:hAnsi="Times New Roman"/>
          <w:sz w:val="28"/>
          <w:szCs w:val="28"/>
        </w:rPr>
        <w:t>Тверской области</w:t>
      </w:r>
      <w:r w:rsidRPr="00F720C5">
        <w:rPr>
          <w:rFonts w:ascii="Times New Roman" w:hAnsi="Times New Roman"/>
          <w:sz w:val="28"/>
          <w:szCs w:val="28"/>
        </w:rPr>
        <w:t xml:space="preserve"> // </w:t>
      </w:r>
      <w:bookmarkStart w:id="58" w:name="_Hlk36494648"/>
      <w:r w:rsidRPr="00F720C5">
        <w:rPr>
          <w:rFonts w:ascii="Times New Roman" w:hAnsi="Times New Roman"/>
          <w:sz w:val="28"/>
          <w:szCs w:val="28"/>
        </w:rPr>
        <w:t xml:space="preserve">Официальный сайт ТПП Твери. </w:t>
      </w:r>
      <w:r w:rsidR="00ED6669" w:rsidRPr="00F720C5">
        <w:rPr>
          <w:rFonts w:ascii="Times New Roman" w:hAnsi="Times New Roman"/>
          <w:sz w:val="28"/>
          <w:szCs w:val="28"/>
          <w:lang w:val="en-GB"/>
        </w:rPr>
        <w:t>URL</w:t>
      </w:r>
      <w:r w:rsidR="00ED6669" w:rsidRPr="00F720C5">
        <w:rPr>
          <w:rFonts w:ascii="Times New Roman" w:hAnsi="Times New Roman"/>
          <w:sz w:val="28"/>
          <w:szCs w:val="28"/>
        </w:rPr>
        <w:t>:</w:t>
      </w:r>
      <w:bookmarkEnd w:id="58"/>
      <w:r w:rsidRPr="00F720C5">
        <w:rPr>
          <w:rFonts w:ascii="Times New Roman" w:hAnsi="Times New Roman"/>
          <w:sz w:val="28"/>
          <w:szCs w:val="28"/>
        </w:rPr>
        <w:fldChar w:fldCharType="begin"/>
      </w:r>
      <w:r w:rsidRPr="00F720C5">
        <w:rPr>
          <w:rFonts w:ascii="Times New Roman" w:hAnsi="Times New Roman"/>
          <w:sz w:val="28"/>
          <w:szCs w:val="28"/>
        </w:rPr>
        <w:instrText xml:space="preserve"> HYPERLINK "https://tver.tpprf.ru/ru/mission/" </w:instrText>
      </w:r>
      <w:r w:rsidRPr="00F720C5">
        <w:rPr>
          <w:rFonts w:ascii="Times New Roman" w:hAnsi="Times New Roman"/>
          <w:sz w:val="28"/>
          <w:szCs w:val="28"/>
        </w:rPr>
        <w:fldChar w:fldCharType="separate"/>
      </w:r>
      <w:r w:rsidRPr="00F720C5">
        <w:rPr>
          <w:rStyle w:val="a4"/>
          <w:rFonts w:ascii="Times New Roman" w:hAnsi="Times New Roman"/>
          <w:sz w:val="28"/>
          <w:szCs w:val="28"/>
        </w:rPr>
        <w:t>https://tver.tpprf.ru/ru/mission/</w:t>
      </w:r>
      <w:r w:rsidRPr="00F720C5">
        <w:rPr>
          <w:rFonts w:ascii="Times New Roman" w:hAnsi="Times New Roman"/>
          <w:sz w:val="28"/>
          <w:szCs w:val="28"/>
        </w:rPr>
        <w:fldChar w:fldCharType="end"/>
      </w:r>
      <w:r w:rsidRPr="00F720C5">
        <w:rPr>
          <w:rFonts w:ascii="Times New Roman" w:hAnsi="Times New Roman"/>
          <w:sz w:val="28"/>
          <w:szCs w:val="28"/>
        </w:rPr>
        <w:t xml:space="preserve"> </w:t>
      </w:r>
      <w:bookmarkStart w:id="59" w:name="_Hlk36494729"/>
      <w:r w:rsidRPr="00F720C5">
        <w:rPr>
          <w:rFonts w:ascii="Times New Roman" w:hAnsi="Times New Roman"/>
          <w:sz w:val="28"/>
          <w:szCs w:val="28"/>
        </w:rPr>
        <w:t>(дата обращения: 30.03.2020)</w:t>
      </w:r>
    </w:p>
    <w:p w:rsidR="009E06AB" w:rsidRPr="00F720C5" w:rsidRDefault="009E06AB" w:rsidP="00F720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60" w:name="_Hlk36494818"/>
      <w:bookmarkEnd w:id="59"/>
      <w:r w:rsidRPr="00F720C5">
        <w:rPr>
          <w:rFonts w:ascii="Times New Roman" w:hAnsi="Times New Roman"/>
          <w:sz w:val="28"/>
          <w:szCs w:val="28"/>
        </w:rPr>
        <w:t xml:space="preserve">Вебинар «Развитие регионального бренда» // Официальный сайт ТПП Твери. </w:t>
      </w:r>
      <w:r w:rsidR="00ED6669" w:rsidRPr="00F720C5">
        <w:rPr>
          <w:rFonts w:ascii="Times New Roman" w:hAnsi="Times New Roman"/>
          <w:sz w:val="28"/>
          <w:szCs w:val="28"/>
        </w:rPr>
        <w:t>URL:</w:t>
      </w:r>
      <w:hyperlink r:id="rId28" w:history="1">
        <w:r w:rsidRPr="00F720C5">
          <w:rPr>
            <w:rStyle w:val="a4"/>
            <w:rFonts w:ascii="Times New Roman" w:hAnsi="Times New Roman"/>
            <w:sz w:val="28"/>
            <w:szCs w:val="28"/>
          </w:rPr>
          <w:t>https://tpprf.ru/ru/announcements/announcement-i352604/</w:t>
        </w:r>
      </w:hyperlink>
      <w:r w:rsidRPr="00F720C5">
        <w:rPr>
          <w:rFonts w:ascii="Times New Roman" w:hAnsi="Times New Roman"/>
          <w:sz w:val="28"/>
          <w:szCs w:val="28"/>
        </w:rPr>
        <w:t xml:space="preserve"> </w:t>
      </w:r>
      <w:bookmarkStart w:id="61" w:name="_Hlk36644648"/>
      <w:r w:rsidRPr="00F720C5">
        <w:rPr>
          <w:rFonts w:ascii="Times New Roman" w:hAnsi="Times New Roman"/>
          <w:sz w:val="28"/>
          <w:szCs w:val="28"/>
        </w:rPr>
        <w:t>(дата обращения: 30.03.2020)</w:t>
      </w:r>
    </w:p>
    <w:p w:rsidR="000B626B" w:rsidRPr="00F720C5" w:rsidRDefault="000B626B" w:rsidP="00F720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62" w:name="_Hlk36644705"/>
      <w:bookmarkEnd w:id="60"/>
      <w:bookmarkEnd w:id="61"/>
      <w:r w:rsidRPr="00F720C5">
        <w:rPr>
          <w:rFonts w:ascii="Times New Roman" w:hAnsi="Times New Roman"/>
          <w:sz w:val="28"/>
          <w:szCs w:val="28"/>
        </w:rPr>
        <w:t xml:space="preserve">«Тверское отделение 13 лет» - о деятельности // Официальный сайт Тверского отделения «Опоры </w:t>
      </w:r>
      <w:r w:rsidR="00F030F9" w:rsidRPr="00F720C5">
        <w:rPr>
          <w:rFonts w:ascii="Times New Roman" w:hAnsi="Times New Roman"/>
          <w:sz w:val="28"/>
          <w:szCs w:val="28"/>
        </w:rPr>
        <w:t>РФ</w:t>
      </w:r>
      <w:r w:rsidRPr="00F720C5">
        <w:rPr>
          <w:rFonts w:ascii="Times New Roman" w:hAnsi="Times New Roman"/>
          <w:sz w:val="28"/>
          <w:szCs w:val="28"/>
        </w:rPr>
        <w:t xml:space="preserve">». </w:t>
      </w:r>
      <w:r w:rsidR="00ED6669" w:rsidRPr="00F720C5">
        <w:rPr>
          <w:rFonts w:ascii="Times New Roman" w:hAnsi="Times New Roman"/>
          <w:sz w:val="28"/>
          <w:szCs w:val="28"/>
        </w:rPr>
        <w:t>URL:</w:t>
      </w:r>
      <w:hyperlink r:id="rId29" w:history="1">
        <w:r w:rsidRPr="00F720C5">
          <w:rPr>
            <w:rStyle w:val="a4"/>
            <w:rFonts w:ascii="Times New Roman" w:hAnsi="Times New Roman"/>
            <w:sz w:val="28"/>
            <w:szCs w:val="28"/>
          </w:rPr>
          <w:t>http://opora69.ru/</w:t>
        </w:r>
      </w:hyperlink>
      <w:r w:rsidRPr="00F720C5">
        <w:rPr>
          <w:rFonts w:ascii="Times New Roman" w:hAnsi="Times New Roman"/>
          <w:sz w:val="28"/>
          <w:szCs w:val="28"/>
        </w:rPr>
        <w:t xml:space="preserve"> </w:t>
      </w:r>
      <w:bookmarkStart w:id="63" w:name="_Hlk36650307"/>
      <w:r w:rsidRPr="00F720C5">
        <w:rPr>
          <w:rFonts w:ascii="Times New Roman" w:hAnsi="Times New Roman"/>
          <w:sz w:val="28"/>
          <w:szCs w:val="28"/>
        </w:rPr>
        <w:t>(дата обращения: 30.03.2020)</w:t>
      </w:r>
    </w:p>
    <w:p w:rsidR="00406005" w:rsidRPr="00F720C5" w:rsidRDefault="00406005" w:rsidP="00F720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64" w:name="_Hlk36650557"/>
      <w:bookmarkEnd w:id="62"/>
      <w:bookmarkEnd w:id="63"/>
      <w:r w:rsidRPr="00F720C5">
        <w:rPr>
          <w:rFonts w:ascii="Times New Roman" w:hAnsi="Times New Roman"/>
          <w:sz w:val="28"/>
          <w:szCs w:val="28"/>
        </w:rPr>
        <w:t xml:space="preserve">О деятельности Центра поддержки экспорта </w:t>
      </w:r>
      <w:r w:rsidR="00FA3833">
        <w:rPr>
          <w:rFonts w:ascii="Times New Roman" w:hAnsi="Times New Roman"/>
          <w:sz w:val="28"/>
          <w:szCs w:val="28"/>
        </w:rPr>
        <w:t>Тверской области</w:t>
      </w:r>
      <w:r w:rsidRPr="00F720C5">
        <w:rPr>
          <w:rFonts w:ascii="Times New Roman" w:hAnsi="Times New Roman"/>
          <w:sz w:val="28"/>
          <w:szCs w:val="28"/>
        </w:rPr>
        <w:t xml:space="preserve"> // Официальный сайт портала «Экспортеры </w:t>
      </w:r>
      <w:r w:rsidR="00F030F9" w:rsidRPr="00F720C5">
        <w:rPr>
          <w:rFonts w:ascii="Times New Roman" w:hAnsi="Times New Roman"/>
          <w:sz w:val="28"/>
          <w:szCs w:val="28"/>
        </w:rPr>
        <w:t>РФ</w:t>
      </w:r>
      <w:r w:rsidRPr="00F720C5">
        <w:rPr>
          <w:rFonts w:ascii="Times New Roman" w:hAnsi="Times New Roman"/>
          <w:sz w:val="28"/>
          <w:szCs w:val="28"/>
        </w:rPr>
        <w:t xml:space="preserve">». </w:t>
      </w:r>
      <w:r w:rsidR="00ED6669" w:rsidRPr="00F720C5">
        <w:rPr>
          <w:rFonts w:ascii="Times New Roman" w:hAnsi="Times New Roman"/>
          <w:sz w:val="28"/>
          <w:szCs w:val="28"/>
          <w:lang w:val="en-GB"/>
        </w:rPr>
        <w:t>URL</w:t>
      </w:r>
      <w:r w:rsidR="00ED6669" w:rsidRPr="00F720C5">
        <w:rPr>
          <w:rFonts w:ascii="Times New Roman" w:hAnsi="Times New Roman"/>
          <w:sz w:val="28"/>
          <w:szCs w:val="28"/>
        </w:rPr>
        <w:t>:</w:t>
      </w:r>
      <w:hyperlink r:id="rId30" w:history="1"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http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www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.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rusexporter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.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ru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structures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tsentr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-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podderzhki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-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eksporta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-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tverskoy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-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oblasti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 w:rsidRPr="00F720C5">
        <w:rPr>
          <w:rFonts w:ascii="Times New Roman" w:hAnsi="Times New Roman"/>
          <w:sz w:val="28"/>
          <w:szCs w:val="28"/>
        </w:rPr>
        <w:t xml:space="preserve"> (дата обращения: 01.04.2020)</w:t>
      </w:r>
    </w:p>
    <w:p w:rsidR="002622EE" w:rsidRPr="00F720C5" w:rsidRDefault="002622EE" w:rsidP="00F720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720C5">
        <w:rPr>
          <w:rFonts w:ascii="Times New Roman" w:hAnsi="Times New Roman"/>
          <w:sz w:val="28"/>
          <w:szCs w:val="28"/>
        </w:rPr>
        <w:t>Новость на сайте «</w:t>
      </w:r>
      <w:r w:rsidR="00A905CA" w:rsidRPr="00F720C5">
        <w:rPr>
          <w:rFonts w:ascii="Times New Roman" w:hAnsi="Times New Roman"/>
          <w:sz w:val="28"/>
          <w:szCs w:val="28"/>
        </w:rPr>
        <w:t>Д</w:t>
      </w:r>
      <w:r w:rsidRPr="00F720C5">
        <w:rPr>
          <w:rFonts w:ascii="Times New Roman" w:hAnsi="Times New Roman"/>
          <w:sz w:val="28"/>
          <w:szCs w:val="28"/>
        </w:rPr>
        <w:t xml:space="preserve">еловой </w:t>
      </w:r>
      <w:r w:rsidR="00F030F9" w:rsidRPr="00F720C5">
        <w:rPr>
          <w:rFonts w:ascii="Times New Roman" w:hAnsi="Times New Roman"/>
          <w:sz w:val="28"/>
          <w:szCs w:val="28"/>
        </w:rPr>
        <w:t>РФ</w:t>
      </w:r>
      <w:r w:rsidRPr="00F720C5">
        <w:rPr>
          <w:rFonts w:ascii="Times New Roman" w:hAnsi="Times New Roman"/>
          <w:sz w:val="28"/>
          <w:szCs w:val="28"/>
        </w:rPr>
        <w:t xml:space="preserve">» о </w:t>
      </w:r>
      <w:r w:rsidR="00FA3833">
        <w:rPr>
          <w:rFonts w:ascii="Times New Roman" w:hAnsi="Times New Roman"/>
          <w:sz w:val="28"/>
          <w:szCs w:val="28"/>
        </w:rPr>
        <w:t>Тверской области</w:t>
      </w:r>
      <w:r w:rsidRPr="00F720C5">
        <w:rPr>
          <w:rFonts w:ascii="Times New Roman" w:hAnsi="Times New Roman"/>
          <w:sz w:val="28"/>
          <w:szCs w:val="28"/>
        </w:rPr>
        <w:t xml:space="preserve"> // </w:t>
      </w:r>
      <w:bookmarkStart w:id="65" w:name="_Hlk37439987"/>
      <w:r w:rsidR="00A905CA" w:rsidRPr="00F720C5">
        <w:rPr>
          <w:rFonts w:ascii="Times New Roman" w:hAnsi="Times New Roman"/>
          <w:sz w:val="28"/>
          <w:szCs w:val="28"/>
        </w:rPr>
        <w:t xml:space="preserve">Официальный сайт Деловой </w:t>
      </w:r>
      <w:r w:rsidR="00F030F9" w:rsidRPr="00F720C5">
        <w:rPr>
          <w:rFonts w:ascii="Times New Roman" w:hAnsi="Times New Roman"/>
          <w:sz w:val="28"/>
          <w:szCs w:val="28"/>
        </w:rPr>
        <w:t>РФ</w:t>
      </w:r>
      <w:r w:rsidR="00A905CA" w:rsidRPr="00F720C5">
        <w:rPr>
          <w:rFonts w:ascii="Times New Roman" w:hAnsi="Times New Roman"/>
          <w:sz w:val="28"/>
          <w:szCs w:val="28"/>
        </w:rPr>
        <w:t xml:space="preserve">. </w:t>
      </w:r>
      <w:r w:rsidR="00ED6669" w:rsidRPr="00F720C5">
        <w:rPr>
          <w:rFonts w:ascii="Times New Roman" w:hAnsi="Times New Roman"/>
          <w:sz w:val="28"/>
          <w:szCs w:val="28"/>
          <w:lang w:val="en-GB"/>
        </w:rPr>
        <w:t>URL</w:t>
      </w:r>
      <w:r w:rsidR="00ED6669" w:rsidRPr="00F720C5">
        <w:rPr>
          <w:rFonts w:ascii="Times New Roman" w:hAnsi="Times New Roman"/>
          <w:sz w:val="28"/>
          <w:szCs w:val="28"/>
        </w:rPr>
        <w:t>:</w:t>
      </w:r>
      <w:bookmarkEnd w:id="65"/>
      <w:r w:rsidR="00A905CA" w:rsidRPr="00F720C5">
        <w:rPr>
          <w:rFonts w:ascii="Times New Roman" w:hAnsi="Times New Roman"/>
          <w:sz w:val="28"/>
          <w:szCs w:val="28"/>
          <w:lang w:val="en-GB"/>
        </w:rPr>
        <w:fldChar w:fldCharType="begin"/>
      </w:r>
      <w:r w:rsidR="00A905CA" w:rsidRPr="00F720C5">
        <w:rPr>
          <w:rFonts w:ascii="Times New Roman" w:hAnsi="Times New Roman"/>
          <w:sz w:val="28"/>
          <w:szCs w:val="28"/>
        </w:rPr>
        <w:instrText xml:space="preserve"> </w:instrText>
      </w:r>
      <w:r w:rsidR="00A905CA" w:rsidRPr="00F720C5">
        <w:rPr>
          <w:rFonts w:ascii="Times New Roman" w:hAnsi="Times New Roman"/>
          <w:sz w:val="28"/>
          <w:szCs w:val="28"/>
          <w:lang w:val="en-GB"/>
        </w:rPr>
        <w:instrText>HYPERLINK</w:instrText>
      </w:r>
      <w:r w:rsidR="00A905CA" w:rsidRPr="00F720C5">
        <w:rPr>
          <w:rFonts w:ascii="Times New Roman" w:hAnsi="Times New Roman"/>
          <w:sz w:val="28"/>
          <w:szCs w:val="28"/>
        </w:rPr>
        <w:instrText xml:space="preserve"> "</w:instrText>
      </w:r>
      <w:r w:rsidR="00A905CA" w:rsidRPr="00F720C5">
        <w:rPr>
          <w:rFonts w:ascii="Times New Roman" w:hAnsi="Times New Roman"/>
          <w:sz w:val="28"/>
          <w:szCs w:val="28"/>
          <w:lang w:val="en-GB"/>
        </w:rPr>
        <w:instrText>https</w:instrText>
      </w:r>
      <w:r w:rsidR="00A905CA" w:rsidRPr="00F720C5">
        <w:rPr>
          <w:rFonts w:ascii="Times New Roman" w:hAnsi="Times New Roman"/>
          <w:sz w:val="28"/>
          <w:szCs w:val="28"/>
        </w:rPr>
        <w:instrText>://</w:instrText>
      </w:r>
      <w:r w:rsidR="00A905CA" w:rsidRPr="00F720C5">
        <w:rPr>
          <w:rFonts w:ascii="Times New Roman" w:hAnsi="Times New Roman"/>
          <w:sz w:val="28"/>
          <w:szCs w:val="28"/>
          <w:lang w:val="en-GB"/>
        </w:rPr>
        <w:instrText>deloros</w:instrText>
      </w:r>
      <w:r w:rsidR="00A905CA" w:rsidRPr="00F720C5">
        <w:rPr>
          <w:rFonts w:ascii="Times New Roman" w:hAnsi="Times New Roman"/>
          <w:sz w:val="28"/>
          <w:szCs w:val="28"/>
        </w:rPr>
        <w:instrText>.</w:instrText>
      </w:r>
      <w:r w:rsidR="00A905CA" w:rsidRPr="00F720C5">
        <w:rPr>
          <w:rFonts w:ascii="Times New Roman" w:hAnsi="Times New Roman"/>
          <w:sz w:val="28"/>
          <w:szCs w:val="28"/>
          <w:lang w:val="en-GB"/>
        </w:rPr>
        <w:instrText>ru</w:instrText>
      </w:r>
      <w:r w:rsidR="00A905CA" w:rsidRPr="00F720C5">
        <w:rPr>
          <w:rFonts w:ascii="Times New Roman" w:hAnsi="Times New Roman"/>
          <w:sz w:val="28"/>
          <w:szCs w:val="28"/>
        </w:rPr>
        <w:instrText>/</w:instrText>
      </w:r>
      <w:r w:rsidR="00A905CA" w:rsidRPr="00F720C5">
        <w:rPr>
          <w:rFonts w:ascii="Times New Roman" w:hAnsi="Times New Roman"/>
          <w:sz w:val="28"/>
          <w:szCs w:val="28"/>
          <w:lang w:val="en-GB"/>
        </w:rPr>
        <w:instrText>novatorom</w:instrText>
      </w:r>
      <w:r w:rsidR="00A905CA" w:rsidRPr="00F720C5">
        <w:rPr>
          <w:rFonts w:ascii="Times New Roman" w:hAnsi="Times New Roman"/>
          <w:sz w:val="28"/>
          <w:szCs w:val="28"/>
        </w:rPr>
        <w:instrText>-</w:instrText>
      </w:r>
      <w:r w:rsidR="00A905CA" w:rsidRPr="00F720C5">
        <w:rPr>
          <w:rFonts w:ascii="Times New Roman" w:hAnsi="Times New Roman"/>
          <w:sz w:val="28"/>
          <w:szCs w:val="28"/>
          <w:lang w:val="en-GB"/>
        </w:rPr>
        <w:instrText>goda</w:instrText>
      </w:r>
      <w:r w:rsidR="00A905CA" w:rsidRPr="00F720C5">
        <w:rPr>
          <w:rFonts w:ascii="Times New Roman" w:hAnsi="Times New Roman"/>
          <w:sz w:val="28"/>
          <w:szCs w:val="28"/>
        </w:rPr>
        <w:instrText>-</w:instrText>
      </w:r>
      <w:r w:rsidR="00A905CA" w:rsidRPr="00F720C5">
        <w:rPr>
          <w:rFonts w:ascii="Times New Roman" w:hAnsi="Times New Roman"/>
          <w:sz w:val="28"/>
          <w:szCs w:val="28"/>
          <w:lang w:val="en-GB"/>
        </w:rPr>
        <w:instrText>stal</w:instrText>
      </w:r>
      <w:r w:rsidR="00A905CA" w:rsidRPr="00F720C5">
        <w:rPr>
          <w:rFonts w:ascii="Times New Roman" w:hAnsi="Times New Roman"/>
          <w:sz w:val="28"/>
          <w:szCs w:val="28"/>
        </w:rPr>
        <w:instrText>-</w:instrText>
      </w:r>
      <w:r w:rsidR="00A905CA" w:rsidRPr="00F720C5">
        <w:rPr>
          <w:rFonts w:ascii="Times New Roman" w:hAnsi="Times New Roman"/>
          <w:sz w:val="28"/>
          <w:szCs w:val="28"/>
          <w:lang w:val="en-GB"/>
        </w:rPr>
        <w:instrText>tverskoj</w:instrText>
      </w:r>
      <w:r w:rsidR="00A905CA" w:rsidRPr="00F720C5">
        <w:rPr>
          <w:rFonts w:ascii="Times New Roman" w:hAnsi="Times New Roman"/>
          <w:sz w:val="28"/>
          <w:szCs w:val="28"/>
        </w:rPr>
        <w:instrText>-</w:instrText>
      </w:r>
      <w:r w:rsidR="00A905CA" w:rsidRPr="00F720C5">
        <w:rPr>
          <w:rFonts w:ascii="Times New Roman" w:hAnsi="Times New Roman"/>
          <w:sz w:val="28"/>
          <w:szCs w:val="28"/>
          <w:lang w:val="en-GB"/>
        </w:rPr>
        <w:instrText>deloross</w:instrText>
      </w:r>
      <w:r w:rsidR="00A905CA" w:rsidRPr="00F720C5">
        <w:rPr>
          <w:rFonts w:ascii="Times New Roman" w:hAnsi="Times New Roman"/>
          <w:sz w:val="28"/>
          <w:szCs w:val="28"/>
        </w:rPr>
        <w:instrText>.</w:instrText>
      </w:r>
      <w:r w:rsidR="00A905CA" w:rsidRPr="00F720C5">
        <w:rPr>
          <w:rFonts w:ascii="Times New Roman" w:hAnsi="Times New Roman"/>
          <w:sz w:val="28"/>
          <w:szCs w:val="28"/>
          <w:lang w:val="en-GB"/>
        </w:rPr>
        <w:instrText>html</w:instrText>
      </w:r>
      <w:r w:rsidR="00A905CA" w:rsidRPr="00F720C5">
        <w:rPr>
          <w:rFonts w:ascii="Times New Roman" w:hAnsi="Times New Roman"/>
          <w:sz w:val="28"/>
          <w:szCs w:val="28"/>
        </w:rPr>
        <w:instrText xml:space="preserve">" </w:instrText>
      </w:r>
      <w:r w:rsidR="00A905CA" w:rsidRPr="00F720C5">
        <w:rPr>
          <w:rFonts w:ascii="Times New Roman" w:hAnsi="Times New Roman"/>
          <w:sz w:val="28"/>
          <w:szCs w:val="28"/>
          <w:lang w:val="en-GB"/>
        </w:rPr>
        <w:fldChar w:fldCharType="separate"/>
      </w:r>
      <w:r w:rsidR="00A905CA" w:rsidRPr="00F720C5">
        <w:rPr>
          <w:rStyle w:val="a4"/>
          <w:rFonts w:ascii="Times New Roman" w:hAnsi="Times New Roman"/>
          <w:sz w:val="28"/>
          <w:szCs w:val="28"/>
          <w:lang w:val="en-GB"/>
        </w:rPr>
        <w:t>https</w:t>
      </w:r>
      <w:r w:rsidR="00A905CA" w:rsidRPr="00F720C5">
        <w:rPr>
          <w:rStyle w:val="a4"/>
          <w:rFonts w:ascii="Times New Roman" w:hAnsi="Times New Roman"/>
          <w:sz w:val="28"/>
          <w:szCs w:val="28"/>
        </w:rPr>
        <w:t>://</w:t>
      </w:r>
      <w:r w:rsidR="00A905CA" w:rsidRPr="00F720C5">
        <w:rPr>
          <w:rStyle w:val="a4"/>
          <w:rFonts w:ascii="Times New Roman" w:hAnsi="Times New Roman"/>
          <w:sz w:val="28"/>
          <w:szCs w:val="28"/>
          <w:lang w:val="en-GB"/>
        </w:rPr>
        <w:t>deloros</w:t>
      </w:r>
      <w:r w:rsidR="00A905CA" w:rsidRPr="00F720C5">
        <w:rPr>
          <w:rStyle w:val="a4"/>
          <w:rFonts w:ascii="Times New Roman" w:hAnsi="Times New Roman"/>
          <w:sz w:val="28"/>
          <w:szCs w:val="28"/>
        </w:rPr>
        <w:t>.</w:t>
      </w:r>
      <w:r w:rsidR="00A905CA" w:rsidRPr="00F720C5">
        <w:rPr>
          <w:rStyle w:val="a4"/>
          <w:rFonts w:ascii="Times New Roman" w:hAnsi="Times New Roman"/>
          <w:sz w:val="28"/>
          <w:szCs w:val="28"/>
          <w:lang w:val="en-GB"/>
        </w:rPr>
        <w:t>ru</w:t>
      </w:r>
      <w:r w:rsidR="00A905CA" w:rsidRPr="00F720C5">
        <w:rPr>
          <w:rStyle w:val="a4"/>
          <w:rFonts w:ascii="Times New Roman" w:hAnsi="Times New Roman"/>
          <w:sz w:val="28"/>
          <w:szCs w:val="28"/>
        </w:rPr>
        <w:t>/</w:t>
      </w:r>
      <w:r w:rsidR="00A905CA" w:rsidRPr="00F720C5">
        <w:rPr>
          <w:rStyle w:val="a4"/>
          <w:rFonts w:ascii="Times New Roman" w:hAnsi="Times New Roman"/>
          <w:sz w:val="28"/>
          <w:szCs w:val="28"/>
          <w:lang w:val="en-GB"/>
        </w:rPr>
        <w:t>novatorom</w:t>
      </w:r>
      <w:r w:rsidR="00A905CA" w:rsidRPr="00F720C5">
        <w:rPr>
          <w:rStyle w:val="a4"/>
          <w:rFonts w:ascii="Times New Roman" w:hAnsi="Times New Roman"/>
          <w:sz w:val="28"/>
          <w:szCs w:val="28"/>
        </w:rPr>
        <w:t>-</w:t>
      </w:r>
      <w:r w:rsidR="00A905CA" w:rsidRPr="00F720C5">
        <w:rPr>
          <w:rStyle w:val="a4"/>
          <w:rFonts w:ascii="Times New Roman" w:hAnsi="Times New Roman"/>
          <w:sz w:val="28"/>
          <w:szCs w:val="28"/>
          <w:lang w:val="en-GB"/>
        </w:rPr>
        <w:t>goda</w:t>
      </w:r>
      <w:r w:rsidR="00A905CA" w:rsidRPr="00F720C5">
        <w:rPr>
          <w:rStyle w:val="a4"/>
          <w:rFonts w:ascii="Times New Roman" w:hAnsi="Times New Roman"/>
          <w:sz w:val="28"/>
          <w:szCs w:val="28"/>
        </w:rPr>
        <w:t>-</w:t>
      </w:r>
      <w:r w:rsidR="00A905CA" w:rsidRPr="00F720C5">
        <w:rPr>
          <w:rStyle w:val="a4"/>
          <w:rFonts w:ascii="Times New Roman" w:hAnsi="Times New Roman"/>
          <w:sz w:val="28"/>
          <w:szCs w:val="28"/>
          <w:lang w:val="en-GB"/>
        </w:rPr>
        <w:t>stal</w:t>
      </w:r>
      <w:r w:rsidR="00A905CA" w:rsidRPr="00F720C5">
        <w:rPr>
          <w:rStyle w:val="a4"/>
          <w:rFonts w:ascii="Times New Roman" w:hAnsi="Times New Roman"/>
          <w:sz w:val="28"/>
          <w:szCs w:val="28"/>
        </w:rPr>
        <w:t>-</w:t>
      </w:r>
      <w:r w:rsidR="00A905CA" w:rsidRPr="00F720C5">
        <w:rPr>
          <w:rStyle w:val="a4"/>
          <w:rFonts w:ascii="Times New Roman" w:hAnsi="Times New Roman"/>
          <w:sz w:val="28"/>
          <w:szCs w:val="28"/>
          <w:lang w:val="en-GB"/>
        </w:rPr>
        <w:t>tverskoj</w:t>
      </w:r>
      <w:r w:rsidR="00A905CA" w:rsidRPr="00F720C5">
        <w:rPr>
          <w:rStyle w:val="a4"/>
          <w:rFonts w:ascii="Times New Roman" w:hAnsi="Times New Roman"/>
          <w:sz w:val="28"/>
          <w:szCs w:val="28"/>
        </w:rPr>
        <w:t>-</w:t>
      </w:r>
      <w:r w:rsidR="00A905CA" w:rsidRPr="00F720C5">
        <w:rPr>
          <w:rStyle w:val="a4"/>
          <w:rFonts w:ascii="Times New Roman" w:hAnsi="Times New Roman"/>
          <w:sz w:val="28"/>
          <w:szCs w:val="28"/>
          <w:lang w:val="en-GB"/>
        </w:rPr>
        <w:t>deloross</w:t>
      </w:r>
      <w:r w:rsidR="00A905CA" w:rsidRPr="00F720C5">
        <w:rPr>
          <w:rStyle w:val="a4"/>
          <w:rFonts w:ascii="Times New Roman" w:hAnsi="Times New Roman"/>
          <w:sz w:val="28"/>
          <w:szCs w:val="28"/>
        </w:rPr>
        <w:t>.</w:t>
      </w:r>
      <w:r w:rsidR="00A905CA" w:rsidRPr="00F720C5">
        <w:rPr>
          <w:rStyle w:val="a4"/>
          <w:rFonts w:ascii="Times New Roman" w:hAnsi="Times New Roman"/>
          <w:sz w:val="28"/>
          <w:szCs w:val="28"/>
          <w:lang w:val="en-GB"/>
        </w:rPr>
        <w:t>html</w:t>
      </w:r>
      <w:r w:rsidR="00A905CA" w:rsidRPr="00F720C5">
        <w:rPr>
          <w:rFonts w:ascii="Times New Roman" w:hAnsi="Times New Roman"/>
          <w:sz w:val="28"/>
          <w:szCs w:val="28"/>
          <w:lang w:val="en-GB"/>
        </w:rPr>
        <w:fldChar w:fldCharType="end"/>
      </w:r>
      <w:r w:rsidR="00A905CA" w:rsidRPr="00F720C5">
        <w:rPr>
          <w:rFonts w:ascii="Times New Roman" w:hAnsi="Times New Roman"/>
          <w:sz w:val="28"/>
          <w:szCs w:val="28"/>
        </w:rPr>
        <w:t xml:space="preserve"> (дата обращения:10.04.2020)</w:t>
      </w:r>
    </w:p>
    <w:p w:rsidR="000856FD" w:rsidRPr="00F720C5" w:rsidRDefault="000856FD" w:rsidP="00F720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66" w:name="_Hlk37440031"/>
      <w:r w:rsidRPr="00F720C5">
        <w:rPr>
          <w:rFonts w:ascii="Times New Roman" w:hAnsi="Times New Roman"/>
          <w:sz w:val="28"/>
          <w:szCs w:val="28"/>
        </w:rPr>
        <w:t xml:space="preserve">О Воронежском региональном отделении Общероссийской общественной организации «Деловая Россия» // Официальный сайт Деловой </w:t>
      </w:r>
      <w:r w:rsidR="00F030F9" w:rsidRPr="00F720C5">
        <w:rPr>
          <w:rFonts w:ascii="Times New Roman" w:hAnsi="Times New Roman"/>
          <w:sz w:val="28"/>
          <w:szCs w:val="28"/>
        </w:rPr>
        <w:t>РФ</w:t>
      </w:r>
      <w:r w:rsidRPr="00F720C5">
        <w:rPr>
          <w:rFonts w:ascii="Times New Roman" w:hAnsi="Times New Roman"/>
          <w:sz w:val="28"/>
          <w:szCs w:val="28"/>
        </w:rPr>
        <w:t xml:space="preserve">. </w:t>
      </w:r>
      <w:r w:rsidR="00ED6669" w:rsidRPr="00F720C5">
        <w:rPr>
          <w:rFonts w:ascii="Times New Roman" w:hAnsi="Times New Roman"/>
          <w:sz w:val="28"/>
          <w:szCs w:val="28"/>
        </w:rPr>
        <w:t>URL:</w:t>
      </w:r>
      <w:hyperlink r:id="rId31" w:history="1">
        <w:r w:rsidRPr="00F720C5">
          <w:rPr>
            <w:rStyle w:val="a4"/>
            <w:rFonts w:ascii="Times New Roman" w:hAnsi="Times New Roman"/>
            <w:sz w:val="28"/>
            <w:szCs w:val="28"/>
          </w:rPr>
          <w:t>https://deloros.ru/voronezhskaya-oblast.html</w:t>
        </w:r>
      </w:hyperlink>
      <w:r w:rsidRPr="00F720C5">
        <w:rPr>
          <w:rFonts w:ascii="Times New Roman" w:hAnsi="Times New Roman"/>
          <w:sz w:val="28"/>
          <w:szCs w:val="28"/>
        </w:rPr>
        <w:t xml:space="preserve"> (дата обращения:10.04.2020)</w:t>
      </w:r>
    </w:p>
    <w:p w:rsidR="006B3B8D" w:rsidRPr="00F720C5" w:rsidRDefault="006B3B8D" w:rsidP="00F720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67" w:name="_Hlk37615766"/>
      <w:r w:rsidRPr="00F720C5">
        <w:rPr>
          <w:rFonts w:ascii="Times New Roman" w:hAnsi="Times New Roman"/>
          <w:sz w:val="28"/>
          <w:szCs w:val="28"/>
        </w:rPr>
        <w:t xml:space="preserve">Госдумой принят Федеральный закон, предложенный ТПП РФ // Официальный сайт ТПП РФ. </w:t>
      </w:r>
      <w:r w:rsidR="00ED6669" w:rsidRPr="00F720C5">
        <w:rPr>
          <w:rFonts w:ascii="Times New Roman" w:hAnsi="Times New Roman"/>
          <w:sz w:val="28"/>
          <w:szCs w:val="28"/>
        </w:rPr>
        <w:t>URL:</w:t>
      </w:r>
      <w:hyperlink r:id="rId32" w:history="1">
        <w:r w:rsidRPr="00F720C5">
          <w:rPr>
            <w:rStyle w:val="a4"/>
            <w:rFonts w:ascii="Times New Roman" w:hAnsi="Times New Roman"/>
            <w:sz w:val="28"/>
            <w:szCs w:val="28"/>
          </w:rPr>
          <w:t>https://tpprf.ru/ru/interaction/348616/</w:t>
        </w:r>
      </w:hyperlink>
      <w:r w:rsidRPr="00F720C5">
        <w:rPr>
          <w:rFonts w:ascii="Times New Roman" w:hAnsi="Times New Roman"/>
          <w:sz w:val="28"/>
          <w:szCs w:val="28"/>
        </w:rPr>
        <w:t xml:space="preserve"> (дата обращения: 12.04.2020)</w:t>
      </w:r>
    </w:p>
    <w:p w:rsidR="00754DA8" w:rsidRPr="00F720C5" w:rsidRDefault="00754DA8" w:rsidP="00F720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720C5">
        <w:rPr>
          <w:rFonts w:ascii="Times New Roman" w:hAnsi="Times New Roman"/>
          <w:sz w:val="28"/>
          <w:szCs w:val="28"/>
        </w:rPr>
        <w:t xml:space="preserve">Новость Арбитражного суда при РСПП о создании Коллеги по международным и инвестиционным спорам // Официальный сайт Арбитражного суда при РСПП. </w:t>
      </w:r>
      <w:r w:rsidR="00ED6669" w:rsidRPr="00F720C5">
        <w:rPr>
          <w:rFonts w:ascii="Times New Roman" w:hAnsi="Times New Roman"/>
          <w:sz w:val="28"/>
          <w:szCs w:val="28"/>
        </w:rPr>
        <w:t>URL:</w:t>
      </w:r>
      <w:hyperlink r:id="rId33" w:history="1">
        <w:r w:rsidRPr="00F720C5">
          <w:rPr>
            <w:rStyle w:val="a4"/>
            <w:rFonts w:ascii="Times New Roman" w:hAnsi="Times New Roman"/>
            <w:sz w:val="28"/>
            <w:szCs w:val="28"/>
          </w:rPr>
          <w:t>https://arbitration-rspp.ru/news/12-02-2020/</w:t>
        </w:r>
      </w:hyperlink>
      <w:r w:rsidRPr="00F720C5">
        <w:rPr>
          <w:rFonts w:ascii="Times New Roman" w:hAnsi="Times New Roman"/>
          <w:sz w:val="28"/>
          <w:szCs w:val="28"/>
        </w:rPr>
        <w:t xml:space="preserve"> (дата обращения: 12.04.2020)</w:t>
      </w:r>
    </w:p>
    <w:p w:rsidR="005211E5" w:rsidRPr="00F720C5" w:rsidRDefault="005211E5" w:rsidP="00F720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720C5">
        <w:rPr>
          <w:rFonts w:ascii="Times New Roman" w:hAnsi="Times New Roman"/>
          <w:sz w:val="28"/>
          <w:szCs w:val="28"/>
        </w:rPr>
        <w:t xml:space="preserve">Экспертиза // Официальный сайт ТПП РФ. </w:t>
      </w:r>
      <w:r w:rsidR="00ED6669" w:rsidRPr="00F720C5">
        <w:rPr>
          <w:rFonts w:ascii="Times New Roman" w:hAnsi="Times New Roman"/>
          <w:sz w:val="28"/>
          <w:szCs w:val="28"/>
          <w:lang w:val="en-GB"/>
        </w:rPr>
        <w:t>URL</w:t>
      </w:r>
      <w:r w:rsidR="00ED6669" w:rsidRPr="00F720C5">
        <w:rPr>
          <w:rFonts w:ascii="Times New Roman" w:hAnsi="Times New Roman"/>
          <w:sz w:val="28"/>
          <w:szCs w:val="28"/>
        </w:rPr>
        <w:t>:</w:t>
      </w:r>
      <w:hyperlink r:id="rId34" w:history="1"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https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uslugi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.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tpprf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.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ru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ru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services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/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ekspertiza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-</w:t>
        </w:r>
        <w:r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s</w:t>
        </w:r>
        <w:r w:rsidRPr="00F720C5">
          <w:rPr>
            <w:rStyle w:val="a4"/>
            <w:rFonts w:ascii="Times New Roman" w:hAnsi="Times New Roman"/>
            <w:sz w:val="28"/>
            <w:szCs w:val="28"/>
          </w:rPr>
          <w:t>251/</w:t>
        </w:r>
      </w:hyperlink>
      <w:r w:rsidRPr="00F720C5">
        <w:rPr>
          <w:rFonts w:ascii="Times New Roman" w:hAnsi="Times New Roman"/>
          <w:sz w:val="28"/>
          <w:szCs w:val="28"/>
        </w:rPr>
        <w:t xml:space="preserve"> </w:t>
      </w:r>
      <w:bookmarkStart w:id="68" w:name="_Hlk37704399"/>
      <w:r w:rsidRPr="00F720C5">
        <w:rPr>
          <w:rFonts w:ascii="Times New Roman" w:hAnsi="Times New Roman"/>
          <w:sz w:val="28"/>
          <w:szCs w:val="28"/>
        </w:rPr>
        <w:t>(дата обращения: 12.04.2020)</w:t>
      </w:r>
    </w:p>
    <w:bookmarkEnd w:id="68"/>
    <w:p w:rsidR="002147F4" w:rsidRPr="00F720C5" w:rsidRDefault="00953EE0" w:rsidP="00F720C5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720C5">
        <w:rPr>
          <w:rFonts w:ascii="Times New Roman" w:hAnsi="Times New Roman"/>
          <w:sz w:val="28"/>
          <w:szCs w:val="28"/>
        </w:rPr>
        <w:t>О инвестиционной помощи ТПП // Официальный сайт Тверской ТПП</w:t>
      </w:r>
      <w:r w:rsidR="002147F4" w:rsidRPr="00F720C5">
        <w:rPr>
          <w:rFonts w:ascii="Times New Roman" w:hAnsi="Times New Roman"/>
          <w:sz w:val="28"/>
          <w:szCs w:val="28"/>
        </w:rPr>
        <w:t xml:space="preserve">. </w:t>
      </w:r>
      <w:r w:rsidR="00ED6669" w:rsidRPr="00F720C5">
        <w:rPr>
          <w:rFonts w:ascii="Times New Roman" w:hAnsi="Times New Roman"/>
          <w:sz w:val="28"/>
          <w:szCs w:val="28"/>
          <w:lang w:val="en-GB"/>
        </w:rPr>
        <w:t>URL</w:t>
      </w:r>
      <w:r w:rsidR="00ED6669" w:rsidRPr="00F720C5">
        <w:rPr>
          <w:rFonts w:ascii="Times New Roman" w:hAnsi="Times New Roman"/>
          <w:sz w:val="28"/>
          <w:szCs w:val="28"/>
        </w:rPr>
        <w:t>:</w:t>
      </w:r>
      <w:hyperlink r:id="rId35" w:history="1">
        <w:r w:rsidR="002147F4" w:rsidRPr="00F720C5">
          <w:rPr>
            <w:rStyle w:val="a4"/>
            <w:rFonts w:ascii="Times New Roman" w:hAnsi="Times New Roman"/>
            <w:sz w:val="28"/>
            <w:szCs w:val="28"/>
            <w:lang w:val="en-GB"/>
          </w:rPr>
          <w:t>https</w:t>
        </w:r>
        <w:r w:rsidR="002147F4" w:rsidRPr="00F720C5">
          <w:rPr>
            <w:rStyle w:val="a4"/>
            <w:rFonts w:ascii="Times New Roman" w:hAnsi="Times New Roman"/>
            <w:sz w:val="28"/>
            <w:szCs w:val="28"/>
          </w:rPr>
          <w:t>://тверскаятпп.рф/инвестиционные-паспорта/</w:t>
        </w:r>
      </w:hyperlink>
      <w:r w:rsidR="002147F4" w:rsidRPr="00F720C5">
        <w:rPr>
          <w:rFonts w:ascii="Times New Roman" w:hAnsi="Times New Roman"/>
          <w:sz w:val="28"/>
          <w:szCs w:val="28"/>
        </w:rPr>
        <w:t xml:space="preserve"> (дата обращения: 13.04.2020)</w:t>
      </w:r>
    </w:p>
    <w:p w:rsidR="00754DA8" w:rsidRPr="002147F4" w:rsidRDefault="00754DA8" w:rsidP="009A037C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bookmarkEnd w:id="64"/>
    <w:bookmarkEnd w:id="66"/>
    <w:bookmarkEnd w:id="67"/>
    <w:p w:rsidR="009E06AB" w:rsidRPr="002147F4" w:rsidRDefault="009E06AB" w:rsidP="00B32A40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bookmarkEnd w:id="40"/>
    <w:bookmarkEnd w:id="56"/>
    <w:bookmarkEnd w:id="57"/>
    <w:p w:rsidR="00E540FA" w:rsidRPr="002147F4" w:rsidRDefault="00E540FA" w:rsidP="00B0129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bookmarkEnd w:id="46"/>
    <w:p w:rsidR="00C02AC6" w:rsidRPr="002147F4" w:rsidRDefault="00C02AC6" w:rsidP="00B0129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80C3D" w:rsidRDefault="00880C3D" w:rsidP="008F223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80C3D" w:rsidRDefault="00880C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A24B7" w:rsidRDefault="005A24B7" w:rsidP="00880C3D">
      <w:pPr>
        <w:pStyle w:val="a3"/>
        <w:spacing w:line="360" w:lineRule="auto"/>
        <w:ind w:left="-284"/>
        <w:jc w:val="both"/>
      </w:pPr>
    </w:p>
    <w:p w:rsidR="00960415" w:rsidRPr="002147F4" w:rsidRDefault="005A24B7" w:rsidP="00880C3D">
      <w:pPr>
        <w:pStyle w:val="a3"/>
        <w:spacing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5A24B7">
        <w:rPr>
          <w:noProof/>
        </w:rPr>
        <w:drawing>
          <wp:inline distT="0" distB="0" distL="0" distR="0" wp14:anchorId="32ABB6D2" wp14:editId="7BC210B3">
            <wp:extent cx="6143625" cy="3573743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6"/>
                    <a:srcRect l="962" t="8219" r="897" b="20420"/>
                    <a:stretch/>
                  </pic:blipFill>
                  <pic:spPr bwMode="auto">
                    <a:xfrm>
                      <a:off x="0" y="0"/>
                      <a:ext cx="6147127" cy="3575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24B7" w:rsidRDefault="005A24B7" w:rsidP="00F0498B">
      <w:pPr>
        <w:jc w:val="both"/>
      </w:pPr>
    </w:p>
    <w:p w:rsidR="00CA3D58" w:rsidRPr="002147F4" w:rsidRDefault="005A24B7" w:rsidP="00F0498B">
      <w:pPr>
        <w:jc w:val="both"/>
        <w:rPr>
          <w:noProof/>
        </w:rPr>
      </w:pPr>
      <w:r w:rsidRPr="005A24B7">
        <w:rPr>
          <w:noProof/>
        </w:rPr>
        <w:drawing>
          <wp:inline distT="0" distB="0" distL="0" distR="0" wp14:anchorId="3AD1F1F4" wp14:editId="1361C7D3">
            <wp:extent cx="6243675" cy="318135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7"/>
                    <a:srcRect t="7446" r="1861" b="30046"/>
                    <a:stretch/>
                  </pic:blipFill>
                  <pic:spPr bwMode="auto">
                    <a:xfrm>
                      <a:off x="0" y="0"/>
                      <a:ext cx="6263133" cy="3191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A3D58" w:rsidRPr="002147F4" w:rsidSect="00D77F3F">
      <w:footerReference w:type="default" r:id="rId38"/>
      <w:footnotePr>
        <w:numRestart w:val="eachPage"/>
      </w:footnotePr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523" w:rsidRDefault="00535523" w:rsidP="008E3DCE">
      <w:r>
        <w:separator/>
      </w:r>
    </w:p>
  </w:endnote>
  <w:endnote w:type="continuationSeparator" w:id="0">
    <w:p w:rsidR="00535523" w:rsidRDefault="00535523" w:rsidP="008E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810534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25FCA" w:rsidRPr="00AB0E60" w:rsidRDefault="00725FCA">
        <w:pPr>
          <w:pStyle w:val="af9"/>
          <w:jc w:val="center"/>
          <w:rPr>
            <w:rFonts w:ascii="Times New Roman" w:hAnsi="Times New Roman"/>
            <w:sz w:val="28"/>
            <w:szCs w:val="28"/>
          </w:rPr>
        </w:pPr>
        <w:r w:rsidRPr="00AB0E60">
          <w:rPr>
            <w:rFonts w:ascii="Times New Roman" w:hAnsi="Times New Roman"/>
            <w:sz w:val="28"/>
            <w:szCs w:val="28"/>
          </w:rPr>
          <w:fldChar w:fldCharType="begin"/>
        </w:r>
        <w:r w:rsidRPr="00AB0E6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B0E60">
          <w:rPr>
            <w:rFonts w:ascii="Times New Roman" w:hAnsi="Times New Roman"/>
            <w:sz w:val="28"/>
            <w:szCs w:val="28"/>
          </w:rPr>
          <w:fldChar w:fldCharType="separate"/>
        </w:r>
        <w:r w:rsidRPr="00AB0E60">
          <w:rPr>
            <w:rFonts w:ascii="Times New Roman" w:hAnsi="Times New Roman"/>
            <w:sz w:val="28"/>
            <w:szCs w:val="28"/>
          </w:rPr>
          <w:t>2</w:t>
        </w:r>
        <w:r w:rsidRPr="00AB0E6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25FCA" w:rsidRPr="00AC2310" w:rsidRDefault="00725FCA" w:rsidP="00AC2310">
    <w:pPr>
      <w:pStyle w:val="af9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523" w:rsidRDefault="00535523" w:rsidP="008E3DCE">
      <w:r>
        <w:separator/>
      </w:r>
    </w:p>
  </w:footnote>
  <w:footnote w:type="continuationSeparator" w:id="0">
    <w:p w:rsidR="00535523" w:rsidRDefault="00535523" w:rsidP="008E3DCE">
      <w:r>
        <w:continuationSeparator/>
      </w:r>
    </w:p>
  </w:footnote>
  <w:footnote w:id="1">
    <w:p w:rsidR="00725FCA" w:rsidRPr="007A134B" w:rsidRDefault="00725FCA" w:rsidP="004B5DE5">
      <w:pPr>
        <w:spacing w:line="360" w:lineRule="auto"/>
        <w:jc w:val="both"/>
        <w:rPr>
          <w:rFonts w:ascii="Times New Roman" w:hAnsi="Times New Roman"/>
        </w:rPr>
      </w:pPr>
      <w:r>
        <w:rPr>
          <w:rStyle w:val="afd"/>
        </w:rPr>
        <w:footnoteRef/>
      </w:r>
      <w:r>
        <w:t xml:space="preserve"> </w:t>
      </w:r>
      <w:r w:rsidRPr="000441FB">
        <w:rPr>
          <w:rFonts w:ascii="Times New Roman" w:hAnsi="Times New Roman"/>
        </w:rPr>
        <w:t xml:space="preserve">Федеральный закон «О Торгово-Промышленных Палатах в </w:t>
      </w:r>
      <w:r>
        <w:rPr>
          <w:rFonts w:ascii="Times New Roman" w:hAnsi="Times New Roman"/>
        </w:rPr>
        <w:t>РФ</w:t>
      </w:r>
      <w:r w:rsidRPr="000441FB">
        <w:rPr>
          <w:rFonts w:ascii="Times New Roman" w:hAnsi="Times New Roman"/>
        </w:rPr>
        <w:t xml:space="preserve">» от 07.07.1993 N 5340-1 (ред. от 30.12.2015) // </w:t>
      </w:r>
      <w:bookmarkStart w:id="7" w:name="_Hlk39234463"/>
      <w:r>
        <w:rPr>
          <w:rFonts w:ascii="Times New Roman" w:hAnsi="Times New Roman"/>
        </w:rPr>
        <w:t>СЗ РФ. 1993.</w:t>
      </w:r>
      <w:r w:rsidRPr="007A134B">
        <w:t xml:space="preserve"> </w:t>
      </w:r>
      <w:r w:rsidRPr="007A134B">
        <w:rPr>
          <w:rFonts w:ascii="Times New Roman" w:hAnsi="Times New Roman"/>
        </w:rPr>
        <w:t>№ 33</w:t>
      </w:r>
      <w:r>
        <w:rPr>
          <w:rFonts w:ascii="Times New Roman" w:hAnsi="Times New Roman"/>
        </w:rPr>
        <w:t xml:space="preserve">. </w:t>
      </w:r>
      <w:r w:rsidRPr="007A134B">
        <w:rPr>
          <w:rFonts w:ascii="Times New Roman" w:hAnsi="Times New Roman"/>
        </w:rPr>
        <w:t>Ст. 1309</w:t>
      </w:r>
      <w:r>
        <w:rPr>
          <w:rFonts w:ascii="Times New Roman" w:hAnsi="Times New Roman"/>
        </w:rPr>
        <w:t>.</w:t>
      </w:r>
      <w:bookmarkEnd w:id="7"/>
    </w:p>
  </w:footnote>
  <w:footnote w:id="2">
    <w:p w:rsidR="00725FCA" w:rsidRPr="00625683" w:rsidRDefault="00725FCA" w:rsidP="004B5DE5">
      <w:pPr>
        <w:pStyle w:val="afb"/>
        <w:spacing w:line="360" w:lineRule="auto"/>
        <w:jc w:val="both"/>
      </w:pPr>
      <w:r w:rsidRPr="000441FB">
        <w:rPr>
          <w:rStyle w:val="afd"/>
          <w:sz w:val="24"/>
          <w:szCs w:val="24"/>
        </w:rPr>
        <w:footnoteRef/>
      </w:r>
      <w:r w:rsidRPr="000441FB">
        <w:rPr>
          <w:sz w:val="24"/>
          <w:szCs w:val="24"/>
        </w:rPr>
        <w:t xml:space="preserve"> </w:t>
      </w:r>
      <w:r w:rsidRPr="000441FB">
        <w:rPr>
          <w:rFonts w:ascii="Times New Roman" w:hAnsi="Times New Roman"/>
          <w:sz w:val="24"/>
          <w:szCs w:val="24"/>
        </w:rPr>
        <w:t xml:space="preserve">О ТПП РФ // Официальный сайт ФТС. </w:t>
      </w:r>
      <w:hyperlink r:id="rId1" w:history="1">
        <w:r w:rsidRPr="000441FB">
          <w:rPr>
            <w:rStyle w:val="a4"/>
            <w:rFonts w:ascii="Times New Roman" w:hAnsi="Times New Roman"/>
            <w:sz w:val="24"/>
            <w:szCs w:val="24"/>
            <w:lang w:val="en-GB"/>
          </w:rPr>
          <w:t>URL</w:t>
        </w:r>
        <w:r w:rsidRPr="000441FB">
          <w:rPr>
            <w:rStyle w:val="a4"/>
            <w:rFonts w:ascii="Times New Roman" w:hAnsi="Times New Roman"/>
            <w:sz w:val="24"/>
            <w:szCs w:val="24"/>
          </w:rPr>
          <w:t xml:space="preserve">: </w:t>
        </w:r>
        <w:r w:rsidRPr="000441FB">
          <w:rPr>
            <w:rStyle w:val="a4"/>
            <w:rFonts w:ascii="Times New Roman" w:hAnsi="Times New Roman"/>
            <w:sz w:val="24"/>
            <w:szCs w:val="24"/>
            <w:lang w:val="en-GB"/>
          </w:rPr>
          <w:t>http</w:t>
        </w:r>
        <w:r w:rsidRPr="000441FB">
          <w:rPr>
            <w:rStyle w:val="a4"/>
            <w:rFonts w:ascii="Times New Roman" w:hAnsi="Times New Roman"/>
            <w:sz w:val="24"/>
            <w:szCs w:val="24"/>
          </w:rPr>
          <w:t>://</w:t>
        </w:r>
        <w:r w:rsidRPr="000441FB">
          <w:rPr>
            <w:rStyle w:val="a4"/>
            <w:rFonts w:ascii="Times New Roman" w:hAnsi="Times New Roman"/>
            <w:sz w:val="24"/>
            <w:szCs w:val="24"/>
            <w:lang w:val="en-GB"/>
          </w:rPr>
          <w:t>customs</w:t>
        </w:r>
        <w:r w:rsidRPr="000441FB">
          <w:rPr>
            <w:rStyle w:val="a4"/>
            <w:rFonts w:ascii="Times New Roman" w:hAnsi="Times New Roman"/>
            <w:sz w:val="24"/>
            <w:szCs w:val="24"/>
          </w:rPr>
          <w:t>.</w:t>
        </w:r>
        <w:r w:rsidRPr="000441FB">
          <w:rPr>
            <w:rStyle w:val="a4"/>
            <w:rFonts w:ascii="Times New Roman" w:hAnsi="Times New Roman"/>
            <w:sz w:val="24"/>
            <w:szCs w:val="24"/>
            <w:lang w:val="en-GB"/>
          </w:rPr>
          <w:t>ru</w:t>
        </w:r>
        <w:r w:rsidRPr="000441FB">
          <w:rPr>
            <w:rStyle w:val="a4"/>
            <w:rFonts w:ascii="Times New Roman" w:hAnsi="Times New Roman"/>
            <w:sz w:val="24"/>
            <w:szCs w:val="24"/>
          </w:rPr>
          <w:t>/</w:t>
        </w:r>
        <w:r w:rsidRPr="000441FB">
          <w:rPr>
            <w:rStyle w:val="a4"/>
            <w:rFonts w:ascii="Times New Roman" w:hAnsi="Times New Roman"/>
            <w:sz w:val="24"/>
            <w:szCs w:val="24"/>
            <w:lang w:val="en-GB"/>
          </w:rPr>
          <w:t>folder</w:t>
        </w:r>
        <w:r w:rsidRPr="000441FB">
          <w:rPr>
            <w:rStyle w:val="a4"/>
            <w:rFonts w:ascii="Times New Roman" w:hAnsi="Times New Roman"/>
            <w:sz w:val="24"/>
            <w:szCs w:val="24"/>
          </w:rPr>
          <w:t>/9232</w:t>
        </w:r>
      </w:hyperlink>
      <w:r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8D7EC3">
        <w:rPr>
          <w:rFonts w:ascii="Times New Roman" w:hAnsi="Times New Roman"/>
          <w:sz w:val="24"/>
          <w:szCs w:val="24"/>
        </w:rPr>
        <w:t>(дата обращения: 09.03.2020)</w:t>
      </w:r>
    </w:p>
  </w:footnote>
  <w:footnote w:id="3">
    <w:p w:rsidR="00725FCA" w:rsidRPr="004B5DE5" w:rsidRDefault="00725FCA" w:rsidP="004B5DE5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fd"/>
        </w:rPr>
        <w:footnoteRef/>
      </w:r>
      <w:r>
        <w:t xml:space="preserve"> </w:t>
      </w:r>
      <w:r w:rsidRPr="004B5DE5">
        <w:rPr>
          <w:rFonts w:ascii="Times New Roman" w:hAnsi="Times New Roman"/>
          <w:sz w:val="24"/>
          <w:szCs w:val="24"/>
        </w:rPr>
        <w:t>Зарченко А. С. Торгово-Промышленная Палата как субъект взаимодействия с иностранным бизнесом (на примере Ростовской области) // Молодой ученый. 2016. №11. С. 746.</w:t>
      </w:r>
    </w:p>
  </w:footnote>
  <w:footnote w:id="4">
    <w:p w:rsidR="00725FCA" w:rsidRPr="004B5DE5" w:rsidRDefault="00725FCA" w:rsidP="004B5DE5">
      <w:pPr>
        <w:spacing w:line="360" w:lineRule="auto"/>
        <w:jc w:val="both"/>
        <w:rPr>
          <w:rFonts w:ascii="Times New Roman" w:hAnsi="Times New Roman"/>
        </w:rPr>
      </w:pPr>
      <w:r w:rsidRPr="004B5DE5">
        <w:rPr>
          <w:rStyle w:val="afd"/>
          <w:rFonts w:ascii="Times New Roman" w:hAnsi="Times New Roman"/>
        </w:rPr>
        <w:footnoteRef/>
      </w:r>
      <w:r w:rsidRPr="004B5DE5">
        <w:rPr>
          <w:rFonts w:ascii="Times New Roman" w:hAnsi="Times New Roman"/>
        </w:rPr>
        <w:t xml:space="preserve"> Арефкина М.Ю. Роль Торгово-Промышленных Палат в международной системе АТА // Право и Государство: теория и практика. 2016. С</w:t>
      </w:r>
      <w:r>
        <w:rPr>
          <w:rFonts w:ascii="Times New Roman" w:hAnsi="Times New Roman"/>
        </w:rPr>
        <w:t xml:space="preserve">. </w:t>
      </w:r>
      <w:r w:rsidRPr="004B5DE5">
        <w:rPr>
          <w:rFonts w:ascii="Times New Roman" w:hAnsi="Times New Roman"/>
        </w:rPr>
        <w:t>139</w:t>
      </w:r>
      <w:r>
        <w:rPr>
          <w:rFonts w:ascii="Times New Roman" w:hAnsi="Times New Roman"/>
        </w:rPr>
        <w:t>.</w:t>
      </w:r>
    </w:p>
  </w:footnote>
  <w:footnote w:id="5">
    <w:p w:rsidR="00725FCA" w:rsidRPr="004B5DE5" w:rsidRDefault="00725FCA" w:rsidP="004B5DE5">
      <w:pPr>
        <w:spacing w:line="360" w:lineRule="auto"/>
        <w:jc w:val="both"/>
        <w:rPr>
          <w:rFonts w:ascii="Times New Roman" w:hAnsi="Times New Roman"/>
        </w:rPr>
      </w:pPr>
      <w:r w:rsidRPr="004B5DE5">
        <w:rPr>
          <w:rStyle w:val="afd"/>
          <w:rFonts w:ascii="Times New Roman" w:hAnsi="Times New Roman"/>
        </w:rPr>
        <w:footnoteRef/>
      </w:r>
      <w:r w:rsidRPr="004B5DE5">
        <w:rPr>
          <w:rFonts w:ascii="Times New Roman" w:hAnsi="Times New Roman"/>
        </w:rPr>
        <w:t xml:space="preserve"> Соглашение ТПП РФ N 315, ФТС РФ N 01-69/0003 от 19.10.2017 "О взаимодействии между Торгово-Промышленной Палатой РФ и Федеральной таможенной службой" //</w:t>
      </w:r>
      <w:r>
        <w:rPr>
          <w:rFonts w:ascii="Times New Roman" w:hAnsi="Times New Roman"/>
        </w:rPr>
        <w:t xml:space="preserve"> </w:t>
      </w:r>
      <w:r w:rsidRPr="003B020D">
        <w:rPr>
          <w:rFonts w:ascii="Times New Roman" w:hAnsi="Times New Roman"/>
        </w:rPr>
        <w:t>Официальный сайт Альта-Софт. URL: https://www.alta.ru/tamdoc/17c00003/ (дата обращения: 01.05.2020)</w:t>
      </w:r>
    </w:p>
  </w:footnote>
  <w:footnote w:id="6">
    <w:p w:rsidR="00725FCA" w:rsidRPr="004B5DE5" w:rsidRDefault="00725FCA" w:rsidP="004B5DE5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B5DE5">
        <w:rPr>
          <w:rStyle w:val="afd"/>
          <w:rFonts w:ascii="Times New Roman" w:hAnsi="Times New Roman"/>
          <w:sz w:val="24"/>
          <w:szCs w:val="24"/>
        </w:rPr>
        <w:footnoteRef/>
      </w:r>
      <w:r w:rsidRPr="004B5DE5">
        <w:rPr>
          <w:rFonts w:ascii="Times New Roman" w:hAnsi="Times New Roman"/>
          <w:sz w:val="24"/>
          <w:szCs w:val="24"/>
        </w:rPr>
        <w:t xml:space="preserve"> </w:t>
      </w:r>
      <w:r w:rsidR="000F26E8" w:rsidRPr="000F26E8">
        <w:rPr>
          <w:rFonts w:ascii="Times New Roman" w:hAnsi="Times New Roman"/>
          <w:sz w:val="24"/>
          <w:szCs w:val="24"/>
        </w:rPr>
        <w:t xml:space="preserve">Фирова С.В., Деменчёнок Т.А Проблемы Внешнеэкономической Деятельности современной России // Неделя науки СПбПУ: материалы научной конференции с международным участием. Институт промышленного менеджмента, экономики и торговли. Ч.3. 2017.  С. </w:t>
      </w:r>
      <w:r w:rsidRPr="004B5DE5">
        <w:rPr>
          <w:rFonts w:ascii="Times New Roman" w:hAnsi="Times New Roman"/>
          <w:sz w:val="24"/>
          <w:szCs w:val="24"/>
        </w:rPr>
        <w:t>314.</w:t>
      </w:r>
    </w:p>
  </w:footnote>
  <w:footnote w:id="7">
    <w:p w:rsidR="00725FCA" w:rsidRPr="00E25A41" w:rsidRDefault="00725FCA" w:rsidP="004B5DE5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B5DE5">
        <w:rPr>
          <w:rStyle w:val="afd"/>
          <w:rFonts w:ascii="Times New Roman" w:hAnsi="Times New Roman"/>
          <w:sz w:val="24"/>
          <w:szCs w:val="24"/>
        </w:rPr>
        <w:footnoteRef/>
      </w:r>
      <w:r w:rsidRPr="004B5DE5">
        <w:rPr>
          <w:rFonts w:ascii="Times New Roman" w:hAnsi="Times New Roman"/>
          <w:sz w:val="24"/>
          <w:szCs w:val="24"/>
        </w:rPr>
        <w:t xml:space="preserve"> </w:t>
      </w:r>
      <w:r w:rsidRPr="00E25A41">
        <w:rPr>
          <w:rFonts w:ascii="Times New Roman" w:hAnsi="Times New Roman"/>
          <w:sz w:val="24"/>
          <w:szCs w:val="24"/>
        </w:rPr>
        <w:t xml:space="preserve">Президент Торгово-Промышленной Палаты (ТПП) РФ Сергей Катырин о сотрудничестве со странами Азиатско-Тихоокеанского региона и о роли Торгово-Промышленных Палат в развитии ВЭД // Официальный сайт «Российской газеты» </w:t>
      </w:r>
      <w:r w:rsidRPr="00E25A41">
        <w:rPr>
          <w:rFonts w:ascii="Times New Roman" w:hAnsi="Times New Roman"/>
          <w:sz w:val="24"/>
          <w:szCs w:val="24"/>
          <w:lang w:val="en-GB"/>
        </w:rPr>
        <w:t>URL</w:t>
      </w:r>
      <w:r w:rsidRPr="00E25A41">
        <w:rPr>
          <w:rFonts w:ascii="Times New Roman" w:hAnsi="Times New Roman"/>
          <w:sz w:val="24"/>
          <w:szCs w:val="24"/>
        </w:rPr>
        <w:t xml:space="preserve">: </w:t>
      </w:r>
      <w:hyperlink r:id="rId2" w:history="1">
        <w:r w:rsidRPr="00E25A41">
          <w:rPr>
            <w:rStyle w:val="a4"/>
            <w:rFonts w:ascii="Times New Roman" w:hAnsi="Times New Roman"/>
            <w:sz w:val="24"/>
            <w:szCs w:val="24"/>
          </w:rPr>
          <w:t>https://rg.ru/2019/09/02/u-59-regionov-rossii-est-soglasheniia-o-sotrudnichestve-s-knr.html</w:t>
        </w:r>
      </w:hyperlink>
      <w:r w:rsidRPr="00E25A41">
        <w:rPr>
          <w:rFonts w:ascii="Times New Roman" w:hAnsi="Times New Roman"/>
          <w:sz w:val="24"/>
          <w:szCs w:val="24"/>
        </w:rPr>
        <w:t xml:space="preserve"> (дата обращения: 09.03.2020).</w:t>
      </w:r>
    </w:p>
  </w:footnote>
  <w:footnote w:id="8">
    <w:p w:rsidR="00725FCA" w:rsidRPr="00E25A41" w:rsidRDefault="00725FCA" w:rsidP="004B5DE5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5A41">
        <w:rPr>
          <w:rStyle w:val="afd"/>
          <w:rFonts w:ascii="Times New Roman" w:hAnsi="Times New Roman"/>
          <w:sz w:val="24"/>
          <w:szCs w:val="24"/>
        </w:rPr>
        <w:footnoteRef/>
      </w:r>
      <w:r w:rsidRPr="00E25A41">
        <w:rPr>
          <w:rFonts w:ascii="Times New Roman" w:hAnsi="Times New Roman"/>
          <w:sz w:val="24"/>
          <w:szCs w:val="24"/>
        </w:rPr>
        <w:t xml:space="preserve"> О внешнеэкономических связях, осуществляемых Торгово-Промышленной Палатой РФ. </w:t>
      </w:r>
      <w:r w:rsidRPr="00E25A41">
        <w:rPr>
          <w:rFonts w:ascii="Times New Roman" w:hAnsi="Times New Roman"/>
          <w:sz w:val="24"/>
          <w:szCs w:val="24"/>
          <w:lang w:val="en-GB"/>
        </w:rPr>
        <w:t>URL</w:t>
      </w:r>
      <w:r w:rsidRPr="00E25A41">
        <w:rPr>
          <w:rFonts w:ascii="Times New Roman" w:hAnsi="Times New Roman"/>
          <w:sz w:val="24"/>
          <w:szCs w:val="24"/>
        </w:rPr>
        <w:t xml:space="preserve">: </w:t>
      </w:r>
      <w:hyperlink r:id="rId3" w:history="1">
        <w:r w:rsidRPr="00E25A41">
          <w:rPr>
            <w:rStyle w:val="a4"/>
            <w:rFonts w:ascii="Times New Roman" w:hAnsi="Times New Roman"/>
            <w:sz w:val="24"/>
            <w:szCs w:val="24"/>
          </w:rPr>
          <w:t>https://tpprf.ru/ru/vneshnie-svyazy/foreign_offices/</w:t>
        </w:r>
      </w:hyperlink>
      <w:r w:rsidRPr="00E25A41">
        <w:rPr>
          <w:rStyle w:val="a4"/>
          <w:rFonts w:ascii="Times New Roman" w:hAnsi="Times New Roman"/>
          <w:sz w:val="24"/>
          <w:szCs w:val="24"/>
        </w:rPr>
        <w:t xml:space="preserve">  </w:t>
      </w:r>
      <w:r w:rsidRPr="00E25A41">
        <w:rPr>
          <w:rFonts w:ascii="Times New Roman" w:hAnsi="Times New Roman"/>
          <w:sz w:val="24"/>
          <w:szCs w:val="24"/>
        </w:rPr>
        <w:t>(дата обращения:11.03.2020)</w:t>
      </w:r>
    </w:p>
  </w:footnote>
  <w:footnote w:id="9">
    <w:p w:rsidR="00725FCA" w:rsidRPr="00E25A41" w:rsidRDefault="00725FCA" w:rsidP="004B5DE5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5A41">
        <w:rPr>
          <w:rStyle w:val="afd"/>
          <w:rFonts w:ascii="Times New Roman" w:hAnsi="Times New Roman"/>
          <w:sz w:val="24"/>
          <w:szCs w:val="24"/>
        </w:rPr>
        <w:footnoteRef/>
      </w:r>
      <w:r w:rsidRPr="00E25A41">
        <w:rPr>
          <w:rFonts w:ascii="Times New Roman" w:hAnsi="Times New Roman"/>
          <w:sz w:val="24"/>
          <w:szCs w:val="24"/>
        </w:rPr>
        <w:t xml:space="preserve"> О РСПП // Официальный сайт РСПП. </w:t>
      </w:r>
      <w:r w:rsidRPr="00E25A41">
        <w:rPr>
          <w:rFonts w:ascii="Times New Roman" w:hAnsi="Times New Roman"/>
          <w:sz w:val="24"/>
          <w:szCs w:val="24"/>
          <w:lang w:val="en-GB"/>
        </w:rPr>
        <w:t>URL</w:t>
      </w:r>
      <w:r w:rsidRPr="00E25A41">
        <w:rPr>
          <w:rFonts w:ascii="Times New Roman" w:hAnsi="Times New Roman"/>
          <w:sz w:val="24"/>
          <w:szCs w:val="24"/>
        </w:rPr>
        <w:t xml:space="preserve">: </w:t>
      </w:r>
      <w:hyperlink r:id="rId4" w:history="1">
        <w:r w:rsidRPr="00E25A41">
          <w:rPr>
            <w:rStyle w:val="a4"/>
            <w:rFonts w:ascii="Times New Roman" w:hAnsi="Times New Roman"/>
            <w:sz w:val="24"/>
            <w:szCs w:val="24"/>
            <w:lang w:val="en-GB"/>
          </w:rPr>
          <w:t>http</w:t>
        </w:r>
        <w:r w:rsidRPr="00E25A41">
          <w:rPr>
            <w:rStyle w:val="a4"/>
            <w:rFonts w:ascii="Times New Roman" w:hAnsi="Times New Roman"/>
            <w:sz w:val="24"/>
            <w:szCs w:val="24"/>
          </w:rPr>
          <w:t>://рспп.рф/</w:t>
        </w:r>
        <w:r w:rsidRPr="00E25A41">
          <w:rPr>
            <w:rStyle w:val="a4"/>
            <w:rFonts w:ascii="Times New Roman" w:hAnsi="Times New Roman"/>
            <w:sz w:val="24"/>
            <w:szCs w:val="24"/>
            <w:lang w:val="en-GB"/>
          </w:rPr>
          <w:t>about</w:t>
        </w:r>
        <w:r w:rsidRPr="00E25A41">
          <w:rPr>
            <w:rStyle w:val="a4"/>
            <w:rFonts w:ascii="Times New Roman" w:hAnsi="Times New Roman"/>
            <w:sz w:val="24"/>
            <w:szCs w:val="24"/>
          </w:rPr>
          <w:t>/</w:t>
        </w:r>
        <w:r w:rsidRPr="00E25A41">
          <w:rPr>
            <w:rStyle w:val="a4"/>
            <w:rFonts w:ascii="Times New Roman" w:hAnsi="Times New Roman"/>
            <w:sz w:val="24"/>
            <w:szCs w:val="24"/>
            <w:lang w:val="en-GB"/>
          </w:rPr>
          <w:t>inform</w:t>
        </w:r>
        <w:r w:rsidRPr="00E25A41">
          <w:rPr>
            <w:rStyle w:val="a4"/>
            <w:rFonts w:ascii="Times New Roman" w:hAnsi="Times New Roman"/>
            <w:sz w:val="24"/>
            <w:szCs w:val="24"/>
          </w:rPr>
          <w:t>/</w:t>
        </w:r>
      </w:hyperlink>
      <w:r w:rsidRPr="00E25A41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E25A41">
        <w:rPr>
          <w:rFonts w:ascii="Times New Roman" w:hAnsi="Times New Roman"/>
          <w:sz w:val="24"/>
          <w:szCs w:val="24"/>
        </w:rPr>
        <w:t>(дата обращения:18.03.2020)</w:t>
      </w:r>
    </w:p>
  </w:footnote>
  <w:footnote w:id="10">
    <w:p w:rsidR="00725FCA" w:rsidRPr="00AE505C" w:rsidRDefault="00725FCA" w:rsidP="004B5DE5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fd"/>
        </w:rPr>
        <w:footnoteRef/>
      </w:r>
      <w:r>
        <w:t xml:space="preserve"> </w:t>
      </w:r>
      <w:r w:rsidRPr="00AE505C">
        <w:rPr>
          <w:rFonts w:ascii="Times New Roman" w:hAnsi="Times New Roman"/>
          <w:sz w:val="24"/>
          <w:szCs w:val="24"/>
        </w:rPr>
        <w:t>Дегтярева, О. И. Предприятия во внешнеэкономической деятельности // Управление внешнеэкономической деятельностью в РФ в условиях интеграции в рамках ЕАЭС: Учебное пособие. С.246</w:t>
      </w:r>
    </w:p>
  </w:footnote>
  <w:footnote w:id="11">
    <w:p w:rsidR="00725FCA" w:rsidRPr="00AE505C" w:rsidRDefault="00725FCA" w:rsidP="004B5DE5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E505C">
        <w:rPr>
          <w:rStyle w:val="afd"/>
          <w:rFonts w:ascii="Times New Roman" w:hAnsi="Times New Roman"/>
          <w:sz w:val="24"/>
          <w:szCs w:val="24"/>
        </w:rPr>
        <w:footnoteRef/>
      </w:r>
      <w:r w:rsidRPr="00AE505C">
        <w:rPr>
          <w:rFonts w:ascii="Times New Roman" w:hAnsi="Times New Roman"/>
          <w:sz w:val="24"/>
          <w:szCs w:val="24"/>
        </w:rPr>
        <w:t xml:space="preserve"> Леснова Л. П. Особенности развития модели корпоративной социальной ответственности в РФ // Проблемы и перспективы экономики и управления: материалы VI Междунар. науч. конф. (г. Санкт-Петербург, декабрь 2017 г.).  СПб.: Свое издательство, 2017.</w:t>
      </w:r>
      <w:r w:rsidR="00FD612B">
        <w:rPr>
          <w:rFonts w:ascii="Times New Roman" w:hAnsi="Times New Roman"/>
          <w:sz w:val="24"/>
          <w:szCs w:val="24"/>
          <w:lang w:val="en-GB"/>
        </w:rPr>
        <w:t xml:space="preserve"> </w:t>
      </w:r>
      <w:bookmarkStart w:id="8" w:name="_GoBack"/>
      <w:bookmarkEnd w:id="8"/>
      <w:r w:rsidRPr="00AE505C">
        <w:rPr>
          <w:rFonts w:ascii="Times New Roman" w:hAnsi="Times New Roman"/>
          <w:sz w:val="24"/>
          <w:szCs w:val="24"/>
        </w:rPr>
        <w:t>С. 146</w:t>
      </w:r>
    </w:p>
  </w:footnote>
  <w:footnote w:id="12">
    <w:p w:rsidR="00725FCA" w:rsidRPr="00AE505C" w:rsidRDefault="00725FCA" w:rsidP="004B5DE5">
      <w:pPr>
        <w:spacing w:line="360" w:lineRule="auto"/>
        <w:jc w:val="both"/>
        <w:rPr>
          <w:rFonts w:ascii="Times New Roman" w:hAnsi="Times New Roman"/>
        </w:rPr>
      </w:pPr>
      <w:r w:rsidRPr="00AE505C">
        <w:rPr>
          <w:rStyle w:val="afd"/>
          <w:rFonts w:ascii="Times New Roman" w:hAnsi="Times New Roman"/>
        </w:rPr>
        <w:footnoteRef/>
      </w:r>
      <w:r w:rsidRPr="00AE505C">
        <w:rPr>
          <w:rFonts w:ascii="Times New Roman" w:hAnsi="Times New Roman"/>
        </w:rPr>
        <w:t xml:space="preserve"> Предложение РСПП кабмину // </w:t>
      </w:r>
      <w:bookmarkStart w:id="9" w:name="_Hlk39242739"/>
      <w:r w:rsidRPr="00AE505C">
        <w:rPr>
          <w:rFonts w:ascii="Times New Roman" w:hAnsi="Times New Roman"/>
        </w:rPr>
        <w:t xml:space="preserve">Интернет-издание </w:t>
      </w:r>
      <w:bookmarkEnd w:id="9"/>
      <w:r w:rsidRPr="00AE505C">
        <w:rPr>
          <w:rFonts w:ascii="Times New Roman" w:hAnsi="Times New Roman"/>
        </w:rPr>
        <w:t>газета.</w:t>
      </w:r>
      <w:r w:rsidRPr="00AE505C">
        <w:rPr>
          <w:rFonts w:ascii="Times New Roman" w:hAnsi="Times New Roman"/>
          <w:lang w:val="en-GB"/>
        </w:rPr>
        <w:t>ru</w:t>
      </w:r>
      <w:r w:rsidRPr="00AE505C">
        <w:rPr>
          <w:rFonts w:ascii="Times New Roman" w:hAnsi="Times New Roman"/>
        </w:rPr>
        <w:t xml:space="preserve">. </w:t>
      </w:r>
      <w:r w:rsidRPr="00AE505C">
        <w:rPr>
          <w:rFonts w:ascii="Times New Roman" w:hAnsi="Times New Roman"/>
          <w:lang w:val="en-GB"/>
        </w:rPr>
        <w:t>URL</w:t>
      </w:r>
      <w:r w:rsidRPr="00AE505C">
        <w:rPr>
          <w:rFonts w:ascii="Times New Roman" w:hAnsi="Times New Roman"/>
        </w:rPr>
        <w:t>:</w:t>
      </w:r>
      <w:hyperlink r:id="rId5" w:history="1">
        <w:r w:rsidRPr="00AE505C">
          <w:rPr>
            <w:rStyle w:val="a4"/>
            <w:rFonts w:ascii="Times New Roman" w:hAnsi="Times New Roman"/>
          </w:rPr>
          <w:t>https://www.gazeta.ru/business/news/2019/12/11/n_13801688.shtml</w:t>
        </w:r>
      </w:hyperlink>
      <w:r w:rsidRPr="00AE505C">
        <w:rPr>
          <w:rFonts w:ascii="Times New Roman" w:hAnsi="Times New Roman"/>
        </w:rPr>
        <w:t xml:space="preserve"> (дата обращения:18.03.2020)</w:t>
      </w:r>
    </w:p>
  </w:footnote>
  <w:footnote w:id="13">
    <w:p w:rsidR="00725FCA" w:rsidRPr="00AE505C" w:rsidRDefault="00725FCA" w:rsidP="004B5DE5">
      <w:pPr>
        <w:pStyle w:val="af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E505C">
        <w:rPr>
          <w:rStyle w:val="afd"/>
          <w:rFonts w:ascii="Times New Roman" w:hAnsi="Times New Roman"/>
          <w:sz w:val="24"/>
          <w:szCs w:val="24"/>
        </w:rPr>
        <w:footnoteRef/>
      </w:r>
      <w:r w:rsidRPr="00AE505C">
        <w:rPr>
          <w:rFonts w:ascii="Times New Roman" w:hAnsi="Times New Roman"/>
          <w:sz w:val="24"/>
          <w:szCs w:val="24"/>
        </w:rPr>
        <w:t xml:space="preserve"> О партнерах РСПП // Официальный сайт РСПП. </w:t>
      </w:r>
      <w:r w:rsidRPr="00AE505C">
        <w:rPr>
          <w:rFonts w:ascii="Times New Roman" w:hAnsi="Times New Roman"/>
          <w:sz w:val="24"/>
          <w:szCs w:val="24"/>
          <w:lang w:val="en-GB"/>
        </w:rPr>
        <w:t>URL</w:t>
      </w:r>
      <w:r w:rsidRPr="00AE505C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AE505C">
          <w:rPr>
            <w:rStyle w:val="a4"/>
            <w:rFonts w:ascii="Times New Roman" w:hAnsi="Times New Roman"/>
            <w:sz w:val="24"/>
            <w:szCs w:val="24"/>
            <w:lang w:val="en-GB"/>
          </w:rPr>
          <w:t>http</w:t>
        </w:r>
        <w:r w:rsidRPr="00AE505C">
          <w:rPr>
            <w:rStyle w:val="a4"/>
            <w:rFonts w:ascii="Times New Roman" w:hAnsi="Times New Roman"/>
            <w:sz w:val="24"/>
            <w:szCs w:val="24"/>
          </w:rPr>
          <w:t>://рспп.рф/</w:t>
        </w:r>
        <w:r w:rsidRPr="00AE505C">
          <w:rPr>
            <w:rStyle w:val="a4"/>
            <w:rFonts w:ascii="Times New Roman" w:hAnsi="Times New Roman"/>
            <w:sz w:val="24"/>
            <w:szCs w:val="24"/>
            <w:lang w:val="en-GB"/>
          </w:rPr>
          <w:t>about</w:t>
        </w:r>
        <w:r w:rsidRPr="00AE505C">
          <w:rPr>
            <w:rStyle w:val="a4"/>
            <w:rFonts w:ascii="Times New Roman" w:hAnsi="Times New Roman"/>
            <w:sz w:val="24"/>
            <w:szCs w:val="24"/>
          </w:rPr>
          <w:t>/</w:t>
        </w:r>
        <w:r w:rsidRPr="00AE505C">
          <w:rPr>
            <w:rStyle w:val="a4"/>
            <w:rFonts w:ascii="Times New Roman" w:hAnsi="Times New Roman"/>
            <w:sz w:val="24"/>
            <w:szCs w:val="24"/>
            <w:lang w:val="en-GB"/>
          </w:rPr>
          <w:t>partners</w:t>
        </w:r>
        <w:r w:rsidRPr="00AE505C">
          <w:rPr>
            <w:rStyle w:val="a4"/>
            <w:rFonts w:ascii="Times New Roman" w:hAnsi="Times New Roman"/>
            <w:sz w:val="24"/>
            <w:szCs w:val="24"/>
          </w:rPr>
          <w:t>/</w:t>
        </w:r>
      </w:hyperlink>
      <w:r w:rsidRPr="00AE505C">
        <w:rPr>
          <w:rFonts w:ascii="Times New Roman" w:hAnsi="Times New Roman"/>
          <w:sz w:val="24"/>
          <w:szCs w:val="24"/>
        </w:rPr>
        <w:t xml:space="preserve"> (дата обращения:18.03.2020)</w:t>
      </w:r>
    </w:p>
  </w:footnote>
  <w:footnote w:id="14">
    <w:p w:rsidR="00725FCA" w:rsidRPr="000441FB" w:rsidRDefault="00725FCA" w:rsidP="000F26E8">
      <w:pPr>
        <w:pStyle w:val="afb"/>
        <w:spacing w:line="360" w:lineRule="auto"/>
        <w:jc w:val="both"/>
        <w:rPr>
          <w:sz w:val="24"/>
          <w:szCs w:val="24"/>
        </w:rPr>
      </w:pPr>
      <w:r w:rsidRPr="000441FB">
        <w:rPr>
          <w:rStyle w:val="afd"/>
          <w:sz w:val="24"/>
          <w:szCs w:val="24"/>
        </w:rPr>
        <w:footnoteRef/>
      </w:r>
      <w:r w:rsidRPr="000441FB">
        <w:rPr>
          <w:sz w:val="24"/>
          <w:szCs w:val="24"/>
        </w:rPr>
        <w:t xml:space="preserve"> </w:t>
      </w:r>
      <w:bookmarkStart w:id="10" w:name="_Hlk39319721"/>
      <w:r w:rsidRPr="000441FB">
        <w:rPr>
          <w:rFonts w:ascii="Times New Roman" w:hAnsi="Times New Roman"/>
          <w:sz w:val="24"/>
          <w:szCs w:val="24"/>
        </w:rPr>
        <w:t xml:space="preserve">Фирова С.В., Деменчёнок Т.А Проблемы Внешнеэкономической Деятельности современной России // </w:t>
      </w:r>
      <w:r w:rsidR="000F26E8">
        <w:rPr>
          <w:rFonts w:ascii="Times New Roman" w:hAnsi="Times New Roman"/>
          <w:sz w:val="24"/>
          <w:szCs w:val="24"/>
        </w:rPr>
        <w:t>Неделя науки СПбПУ:</w:t>
      </w:r>
      <w:r w:rsidR="000F26E8" w:rsidRPr="000F26E8">
        <w:t xml:space="preserve"> </w:t>
      </w:r>
      <w:r w:rsidR="000F26E8" w:rsidRPr="000F26E8">
        <w:rPr>
          <w:rFonts w:ascii="Times New Roman" w:hAnsi="Times New Roman"/>
          <w:sz w:val="24"/>
          <w:szCs w:val="24"/>
        </w:rPr>
        <w:t>материалы научной конференции с международным участием</w:t>
      </w:r>
      <w:r w:rsidR="000F26E8">
        <w:rPr>
          <w:rFonts w:ascii="Times New Roman" w:hAnsi="Times New Roman"/>
          <w:sz w:val="24"/>
          <w:szCs w:val="24"/>
        </w:rPr>
        <w:t xml:space="preserve">. </w:t>
      </w:r>
      <w:r w:rsidR="000F26E8" w:rsidRPr="000F26E8">
        <w:rPr>
          <w:rFonts w:ascii="Times New Roman" w:hAnsi="Times New Roman"/>
          <w:sz w:val="24"/>
          <w:szCs w:val="24"/>
        </w:rPr>
        <w:t>Институт промышленного менеджмента, экономики и торговли</w:t>
      </w:r>
      <w:r w:rsidR="000F26E8">
        <w:rPr>
          <w:rFonts w:ascii="Times New Roman" w:hAnsi="Times New Roman"/>
          <w:sz w:val="24"/>
          <w:szCs w:val="24"/>
        </w:rPr>
        <w:t>. Ч.3. 2017.</w:t>
      </w:r>
      <w:r>
        <w:rPr>
          <w:rFonts w:ascii="Times New Roman" w:hAnsi="Times New Roman"/>
          <w:sz w:val="24"/>
          <w:szCs w:val="24"/>
        </w:rPr>
        <w:t xml:space="preserve">  С. 313</w:t>
      </w:r>
      <w:bookmarkEnd w:id="10"/>
      <w:r>
        <w:rPr>
          <w:rFonts w:ascii="Times New Roman" w:hAnsi="Times New Roman"/>
          <w:sz w:val="24"/>
          <w:szCs w:val="24"/>
        </w:rPr>
        <w:t>.</w:t>
      </w:r>
    </w:p>
  </w:footnote>
  <w:footnote w:id="15">
    <w:p w:rsidR="00725FCA" w:rsidRPr="007A134B" w:rsidRDefault="00725FCA" w:rsidP="007A134B">
      <w:pPr>
        <w:pStyle w:val="afb"/>
        <w:spacing w:line="360" w:lineRule="auto"/>
        <w:jc w:val="both"/>
        <w:rPr>
          <w:sz w:val="18"/>
          <w:szCs w:val="18"/>
        </w:rPr>
      </w:pPr>
      <w:r>
        <w:rPr>
          <w:rStyle w:val="afd"/>
        </w:rPr>
        <w:footnoteRef/>
      </w:r>
      <w:r>
        <w:t xml:space="preserve"> </w:t>
      </w:r>
      <w:r w:rsidRPr="007A134B">
        <w:rPr>
          <w:rFonts w:ascii="Times New Roman" w:hAnsi="Times New Roman"/>
          <w:sz w:val="24"/>
          <w:szCs w:val="24"/>
        </w:rPr>
        <w:t>Федеральный закон "Об арбитраже (третейском разбирательстве) в РФ" от 29.12.2015 N 382-ФЗ //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1" w:name="_Hlk39235758"/>
      <w:r>
        <w:rPr>
          <w:rFonts w:ascii="Times New Roman" w:hAnsi="Times New Roman"/>
          <w:sz w:val="24"/>
          <w:szCs w:val="24"/>
        </w:rPr>
        <w:t>СЗ РФ. 2016. № 1. Ст. 2.</w:t>
      </w:r>
      <w:bookmarkEnd w:id="11"/>
    </w:p>
  </w:footnote>
  <w:footnote w:id="16">
    <w:p w:rsidR="00725FCA" w:rsidRPr="00475DBA" w:rsidRDefault="00725FCA" w:rsidP="007A134B">
      <w:pPr>
        <w:spacing w:line="360" w:lineRule="auto"/>
        <w:jc w:val="both"/>
        <w:rPr>
          <w:sz w:val="18"/>
          <w:szCs w:val="18"/>
        </w:rPr>
      </w:pPr>
      <w:r>
        <w:rPr>
          <w:rStyle w:val="afd"/>
        </w:rPr>
        <w:footnoteRef/>
      </w:r>
      <w:r>
        <w:t xml:space="preserve"> </w:t>
      </w:r>
      <w:r w:rsidRPr="00475DBA">
        <w:rPr>
          <w:rFonts w:ascii="Times New Roman" w:hAnsi="Times New Roman"/>
        </w:rPr>
        <w:t xml:space="preserve">Закон РФ от 7 июля 1993 г. N 5338-I "О международном коммерческом арбитраже" // </w:t>
      </w:r>
      <w:r w:rsidRPr="007A134B">
        <w:rPr>
          <w:rFonts w:ascii="Times New Roman" w:hAnsi="Times New Roman"/>
        </w:rPr>
        <w:t>СЗ РФ. 1993. № 32. Ст. 1240</w:t>
      </w:r>
      <w:r>
        <w:rPr>
          <w:rFonts w:ascii="Times New Roman" w:hAnsi="Times New Roman"/>
        </w:rPr>
        <w:t>.</w:t>
      </w:r>
    </w:p>
  </w:footnote>
  <w:footnote w:id="17">
    <w:p w:rsidR="00725FCA" w:rsidRPr="00B01299" w:rsidRDefault="00725FCA" w:rsidP="00B01299">
      <w:pPr>
        <w:pStyle w:val="afb"/>
        <w:spacing w:line="360" w:lineRule="auto"/>
        <w:rPr>
          <w:rFonts w:ascii="Times New Roman" w:hAnsi="Times New Roman"/>
          <w:sz w:val="18"/>
          <w:szCs w:val="18"/>
        </w:rPr>
      </w:pPr>
      <w:r>
        <w:rPr>
          <w:rStyle w:val="afd"/>
        </w:rPr>
        <w:footnoteRef/>
      </w:r>
      <w:r>
        <w:t xml:space="preserve"> </w:t>
      </w:r>
      <w:r w:rsidRPr="00B01299">
        <w:rPr>
          <w:rFonts w:ascii="Times New Roman" w:hAnsi="Times New Roman"/>
          <w:sz w:val="24"/>
          <w:szCs w:val="24"/>
        </w:rPr>
        <w:t>Самородова Е.М., Паршутина И.Г. Торгово-промышленная палата России в системе содействия внешнеэкономической деятельности отечественных предприятий и фирм // Вестник Орелгиэт. 2015.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1299">
        <w:rPr>
          <w:rFonts w:ascii="Times New Roman" w:hAnsi="Times New Roman"/>
          <w:sz w:val="24"/>
          <w:szCs w:val="24"/>
        </w:rPr>
        <w:t xml:space="preserve"> С 9.</w:t>
      </w:r>
    </w:p>
  </w:footnote>
  <w:footnote w:id="18">
    <w:p w:rsidR="00725FCA" w:rsidRPr="004973D3" w:rsidRDefault="00725FCA" w:rsidP="004973D3">
      <w:pPr>
        <w:spacing w:line="360" w:lineRule="auto"/>
        <w:jc w:val="both"/>
        <w:rPr>
          <w:rFonts w:ascii="Times New Roman" w:hAnsi="Times New Roman"/>
        </w:rPr>
      </w:pPr>
      <w:r>
        <w:rPr>
          <w:rStyle w:val="afd"/>
        </w:rPr>
        <w:footnoteRef/>
      </w:r>
      <w:r w:rsidRPr="005211E5">
        <w:rPr>
          <w:rFonts w:ascii="Times New Roman" w:hAnsi="Times New Roman"/>
        </w:rPr>
        <w:t xml:space="preserve">Экспертиза // Официальный сайт ТПП РФ. </w:t>
      </w:r>
      <w:r w:rsidRPr="005211E5">
        <w:rPr>
          <w:rFonts w:ascii="Times New Roman" w:hAnsi="Times New Roman"/>
          <w:lang w:val="en-GB"/>
        </w:rPr>
        <w:t>URL</w:t>
      </w:r>
      <w:r w:rsidRPr="005211E5">
        <w:rPr>
          <w:rFonts w:ascii="Times New Roman" w:hAnsi="Times New Roman"/>
        </w:rPr>
        <w:t xml:space="preserve">: </w:t>
      </w:r>
      <w:hyperlink r:id="rId7" w:history="1">
        <w:r w:rsidRPr="005211E5">
          <w:rPr>
            <w:rStyle w:val="a4"/>
            <w:rFonts w:ascii="Times New Roman" w:hAnsi="Times New Roman"/>
            <w:lang w:val="en-GB"/>
          </w:rPr>
          <w:t>https</w:t>
        </w:r>
        <w:r w:rsidRPr="005211E5">
          <w:rPr>
            <w:rStyle w:val="a4"/>
            <w:rFonts w:ascii="Times New Roman" w:hAnsi="Times New Roman"/>
          </w:rPr>
          <w:t>://</w:t>
        </w:r>
        <w:r w:rsidRPr="005211E5">
          <w:rPr>
            <w:rStyle w:val="a4"/>
            <w:rFonts w:ascii="Times New Roman" w:hAnsi="Times New Roman"/>
            <w:lang w:val="en-GB"/>
          </w:rPr>
          <w:t>uslugi</w:t>
        </w:r>
        <w:r w:rsidRPr="005211E5">
          <w:rPr>
            <w:rStyle w:val="a4"/>
            <w:rFonts w:ascii="Times New Roman" w:hAnsi="Times New Roman"/>
          </w:rPr>
          <w:t>.</w:t>
        </w:r>
        <w:r w:rsidRPr="005211E5">
          <w:rPr>
            <w:rStyle w:val="a4"/>
            <w:rFonts w:ascii="Times New Roman" w:hAnsi="Times New Roman"/>
            <w:lang w:val="en-GB"/>
          </w:rPr>
          <w:t>tpprf</w:t>
        </w:r>
        <w:r w:rsidRPr="005211E5">
          <w:rPr>
            <w:rStyle w:val="a4"/>
            <w:rFonts w:ascii="Times New Roman" w:hAnsi="Times New Roman"/>
          </w:rPr>
          <w:t>.</w:t>
        </w:r>
        <w:r w:rsidRPr="005211E5">
          <w:rPr>
            <w:rStyle w:val="a4"/>
            <w:rFonts w:ascii="Times New Roman" w:hAnsi="Times New Roman"/>
            <w:lang w:val="en-GB"/>
          </w:rPr>
          <w:t>ru</w:t>
        </w:r>
        <w:r w:rsidRPr="005211E5">
          <w:rPr>
            <w:rStyle w:val="a4"/>
            <w:rFonts w:ascii="Times New Roman" w:hAnsi="Times New Roman"/>
          </w:rPr>
          <w:t>/</w:t>
        </w:r>
        <w:r w:rsidRPr="005211E5">
          <w:rPr>
            <w:rStyle w:val="a4"/>
            <w:rFonts w:ascii="Times New Roman" w:hAnsi="Times New Roman"/>
            <w:lang w:val="en-GB"/>
          </w:rPr>
          <w:t>ru</w:t>
        </w:r>
        <w:r w:rsidRPr="005211E5">
          <w:rPr>
            <w:rStyle w:val="a4"/>
            <w:rFonts w:ascii="Times New Roman" w:hAnsi="Times New Roman"/>
          </w:rPr>
          <w:t>/</w:t>
        </w:r>
        <w:r w:rsidRPr="005211E5">
          <w:rPr>
            <w:rStyle w:val="a4"/>
            <w:rFonts w:ascii="Times New Roman" w:hAnsi="Times New Roman"/>
            <w:lang w:val="en-GB"/>
          </w:rPr>
          <w:t>services</w:t>
        </w:r>
        <w:r w:rsidRPr="005211E5">
          <w:rPr>
            <w:rStyle w:val="a4"/>
            <w:rFonts w:ascii="Times New Roman" w:hAnsi="Times New Roman"/>
          </w:rPr>
          <w:t>/</w:t>
        </w:r>
        <w:r w:rsidRPr="005211E5">
          <w:rPr>
            <w:rStyle w:val="a4"/>
            <w:rFonts w:ascii="Times New Roman" w:hAnsi="Times New Roman"/>
            <w:lang w:val="en-GB"/>
          </w:rPr>
          <w:t>ekspertiza</w:t>
        </w:r>
        <w:r w:rsidRPr="005211E5">
          <w:rPr>
            <w:rStyle w:val="a4"/>
            <w:rFonts w:ascii="Times New Roman" w:hAnsi="Times New Roman"/>
          </w:rPr>
          <w:t>-</w:t>
        </w:r>
        <w:r w:rsidRPr="005211E5">
          <w:rPr>
            <w:rStyle w:val="a4"/>
            <w:rFonts w:ascii="Times New Roman" w:hAnsi="Times New Roman"/>
            <w:lang w:val="en-GB"/>
          </w:rPr>
          <w:t>s</w:t>
        </w:r>
        <w:r w:rsidRPr="005211E5">
          <w:rPr>
            <w:rStyle w:val="a4"/>
            <w:rFonts w:ascii="Times New Roman" w:hAnsi="Times New Roman"/>
          </w:rPr>
          <w:t>251/</w:t>
        </w:r>
      </w:hyperlink>
      <w:r w:rsidRPr="005211E5">
        <w:rPr>
          <w:rFonts w:ascii="Times New Roman" w:hAnsi="Times New Roman"/>
        </w:rPr>
        <w:t xml:space="preserve"> (дата обращения: 12.04.2020)</w:t>
      </w:r>
    </w:p>
  </w:footnote>
  <w:footnote w:id="19">
    <w:p w:rsidR="00725FCA" w:rsidRPr="005211E5" w:rsidRDefault="00725FCA" w:rsidP="005211E5">
      <w:pPr>
        <w:spacing w:line="360" w:lineRule="auto"/>
        <w:jc w:val="both"/>
        <w:rPr>
          <w:rFonts w:ascii="Times New Roman" w:hAnsi="Times New Roman"/>
        </w:rPr>
      </w:pPr>
      <w:r>
        <w:rPr>
          <w:rStyle w:val="afd"/>
        </w:rPr>
        <w:footnoteRef/>
      </w:r>
      <w:r>
        <w:t xml:space="preserve"> </w:t>
      </w:r>
      <w:r w:rsidRPr="006B3B8D">
        <w:rPr>
          <w:rFonts w:ascii="Times New Roman" w:hAnsi="Times New Roman"/>
        </w:rPr>
        <w:t xml:space="preserve">Госдумой принят Федеральный закон, предложенный ТПП РФ // Официальный сайт ТПП РФ. URL: </w:t>
      </w:r>
      <w:hyperlink r:id="rId8" w:history="1">
        <w:r w:rsidRPr="006B3B8D">
          <w:rPr>
            <w:rStyle w:val="a4"/>
            <w:rFonts w:ascii="Times New Roman" w:hAnsi="Times New Roman"/>
          </w:rPr>
          <w:t>https://tpprf.ru/ru/interaction/348616/</w:t>
        </w:r>
      </w:hyperlink>
      <w:r w:rsidRPr="006B3B8D">
        <w:rPr>
          <w:rFonts w:ascii="Times New Roman" w:hAnsi="Times New Roman"/>
        </w:rPr>
        <w:t xml:space="preserve"> (дата обращения: 12.04.2020)</w:t>
      </w:r>
    </w:p>
  </w:footnote>
  <w:footnote w:id="20">
    <w:p w:rsidR="00725FCA" w:rsidRPr="00605436" w:rsidRDefault="00725FCA" w:rsidP="004B5DE5">
      <w:pPr>
        <w:pStyle w:val="afb"/>
        <w:spacing w:line="360" w:lineRule="auto"/>
        <w:jc w:val="both"/>
      </w:pPr>
      <w:r w:rsidRPr="00B01299">
        <w:rPr>
          <w:rStyle w:val="afd"/>
          <w:rFonts w:ascii="Times New Roman" w:hAnsi="Times New Roman"/>
        </w:rPr>
        <w:footnoteRef/>
      </w:r>
      <w:r>
        <w:rPr>
          <w:rFonts w:ascii="Times New Roman" w:hAnsi="Times New Roman"/>
          <w:sz w:val="24"/>
          <w:szCs w:val="24"/>
        </w:rPr>
        <w:t>У</w:t>
      </w:r>
      <w:r w:rsidRPr="00B01299">
        <w:rPr>
          <w:rFonts w:ascii="Times New Roman" w:hAnsi="Times New Roman"/>
          <w:sz w:val="24"/>
          <w:szCs w:val="24"/>
        </w:rPr>
        <w:t xml:space="preserve">слуги системы ТПП РФ // Официальный сайт ТПП РФ. </w:t>
      </w:r>
      <w:r w:rsidRPr="00B01299">
        <w:rPr>
          <w:rFonts w:ascii="Times New Roman" w:hAnsi="Times New Roman"/>
          <w:sz w:val="24"/>
          <w:szCs w:val="24"/>
          <w:lang w:val="en-GB"/>
        </w:rPr>
        <w:t>URL</w:t>
      </w:r>
      <w:r w:rsidRPr="00605436">
        <w:rPr>
          <w:rFonts w:ascii="Times New Roman" w:hAnsi="Times New Roman"/>
          <w:sz w:val="24"/>
          <w:szCs w:val="24"/>
        </w:rPr>
        <w:t>:</w:t>
      </w:r>
      <w:r w:rsidRPr="00605436">
        <w:rPr>
          <w:rFonts w:ascii="Times New Roman" w:hAnsi="Times New Roman"/>
          <w:sz w:val="18"/>
          <w:szCs w:val="18"/>
        </w:rPr>
        <w:t xml:space="preserve"> </w:t>
      </w:r>
      <w:hyperlink r:id="rId9" w:history="1">
        <w:r w:rsidRPr="00B01299">
          <w:rPr>
            <w:rStyle w:val="a4"/>
            <w:rFonts w:ascii="Times New Roman" w:hAnsi="Times New Roman"/>
            <w:sz w:val="24"/>
            <w:szCs w:val="24"/>
            <w:lang w:val="en-GB"/>
          </w:rPr>
          <w:t>https</w:t>
        </w:r>
        <w:r w:rsidRPr="00605436">
          <w:rPr>
            <w:rStyle w:val="a4"/>
            <w:rFonts w:ascii="Times New Roman" w:hAnsi="Times New Roman"/>
            <w:sz w:val="24"/>
            <w:szCs w:val="24"/>
          </w:rPr>
          <w:t>://</w:t>
        </w:r>
        <w:r w:rsidRPr="00B01299">
          <w:rPr>
            <w:rStyle w:val="a4"/>
            <w:rFonts w:ascii="Times New Roman" w:hAnsi="Times New Roman"/>
            <w:sz w:val="24"/>
            <w:szCs w:val="24"/>
            <w:lang w:val="en-GB"/>
          </w:rPr>
          <w:t>uslugi</w:t>
        </w:r>
        <w:r w:rsidRPr="00605436">
          <w:rPr>
            <w:rStyle w:val="a4"/>
            <w:rFonts w:ascii="Times New Roman" w:hAnsi="Times New Roman"/>
            <w:sz w:val="24"/>
            <w:szCs w:val="24"/>
          </w:rPr>
          <w:t>.</w:t>
        </w:r>
        <w:r w:rsidRPr="00B01299">
          <w:rPr>
            <w:rStyle w:val="a4"/>
            <w:rFonts w:ascii="Times New Roman" w:hAnsi="Times New Roman"/>
            <w:sz w:val="24"/>
            <w:szCs w:val="24"/>
            <w:lang w:val="en-GB"/>
          </w:rPr>
          <w:t>tpprf</w:t>
        </w:r>
        <w:r w:rsidRPr="00605436">
          <w:rPr>
            <w:rStyle w:val="a4"/>
            <w:rFonts w:ascii="Times New Roman" w:hAnsi="Times New Roman"/>
            <w:sz w:val="24"/>
            <w:szCs w:val="24"/>
          </w:rPr>
          <w:t>.</w:t>
        </w:r>
        <w:r w:rsidRPr="00B01299">
          <w:rPr>
            <w:rStyle w:val="a4"/>
            <w:rFonts w:ascii="Times New Roman" w:hAnsi="Times New Roman"/>
            <w:sz w:val="24"/>
            <w:szCs w:val="24"/>
            <w:lang w:val="en-GB"/>
          </w:rPr>
          <w:t>ru</w:t>
        </w:r>
        <w:r w:rsidRPr="00605436">
          <w:rPr>
            <w:rStyle w:val="a4"/>
            <w:rFonts w:ascii="Times New Roman" w:hAnsi="Times New Roman"/>
            <w:sz w:val="24"/>
            <w:szCs w:val="24"/>
          </w:rPr>
          <w:t>/</w:t>
        </w:r>
        <w:r w:rsidRPr="00B01299">
          <w:rPr>
            <w:rStyle w:val="a4"/>
            <w:rFonts w:ascii="Times New Roman" w:hAnsi="Times New Roman"/>
            <w:sz w:val="24"/>
            <w:szCs w:val="24"/>
            <w:lang w:val="en-GB"/>
          </w:rPr>
          <w:t>ru</w:t>
        </w:r>
        <w:r w:rsidRPr="00605436">
          <w:rPr>
            <w:rStyle w:val="a4"/>
            <w:rFonts w:ascii="Times New Roman" w:hAnsi="Times New Roman"/>
            <w:sz w:val="24"/>
            <w:szCs w:val="24"/>
          </w:rPr>
          <w:t>/</w:t>
        </w:r>
        <w:r w:rsidRPr="00B01299">
          <w:rPr>
            <w:rStyle w:val="a4"/>
            <w:rFonts w:ascii="Times New Roman" w:hAnsi="Times New Roman"/>
            <w:sz w:val="24"/>
            <w:szCs w:val="24"/>
            <w:lang w:val="en-GB"/>
          </w:rPr>
          <w:t>services</w:t>
        </w:r>
        <w:r w:rsidRPr="00605436">
          <w:rPr>
            <w:rStyle w:val="a4"/>
            <w:rFonts w:ascii="Times New Roman" w:hAnsi="Times New Roman"/>
            <w:sz w:val="24"/>
            <w:szCs w:val="24"/>
          </w:rPr>
          <w:t>/</w:t>
        </w:r>
        <w:r w:rsidRPr="00B01299">
          <w:rPr>
            <w:rStyle w:val="a4"/>
            <w:rFonts w:ascii="Times New Roman" w:hAnsi="Times New Roman"/>
            <w:sz w:val="24"/>
            <w:szCs w:val="24"/>
            <w:lang w:val="en-GB"/>
          </w:rPr>
          <w:t>vystavki</w:t>
        </w:r>
        <w:r w:rsidRPr="00605436">
          <w:rPr>
            <w:rStyle w:val="a4"/>
            <w:rFonts w:ascii="Times New Roman" w:hAnsi="Times New Roman"/>
            <w:sz w:val="24"/>
            <w:szCs w:val="24"/>
          </w:rPr>
          <w:t>_</w:t>
        </w:r>
        <w:r w:rsidRPr="00B01299">
          <w:rPr>
            <w:rStyle w:val="a4"/>
            <w:rFonts w:ascii="Times New Roman" w:hAnsi="Times New Roman"/>
            <w:sz w:val="24"/>
            <w:szCs w:val="24"/>
            <w:lang w:val="en-GB"/>
          </w:rPr>
          <w:t>yarmarki</w:t>
        </w:r>
        <w:r w:rsidRPr="00605436">
          <w:rPr>
            <w:rStyle w:val="a4"/>
            <w:rFonts w:ascii="Times New Roman" w:hAnsi="Times New Roman"/>
            <w:sz w:val="24"/>
            <w:szCs w:val="24"/>
          </w:rPr>
          <w:t>_</w:t>
        </w:r>
        <w:r w:rsidRPr="00B01299">
          <w:rPr>
            <w:rStyle w:val="a4"/>
            <w:rFonts w:ascii="Times New Roman" w:hAnsi="Times New Roman"/>
            <w:sz w:val="24"/>
            <w:szCs w:val="24"/>
            <w:lang w:val="en-GB"/>
          </w:rPr>
          <w:t>kongressy</w:t>
        </w:r>
        <w:r w:rsidRPr="00605436">
          <w:rPr>
            <w:rStyle w:val="a4"/>
            <w:rFonts w:ascii="Times New Roman" w:hAnsi="Times New Roman"/>
            <w:sz w:val="24"/>
            <w:szCs w:val="24"/>
          </w:rPr>
          <w:t>_</w:t>
        </w:r>
        <w:r w:rsidRPr="00B01299">
          <w:rPr>
            <w:rStyle w:val="a4"/>
            <w:rFonts w:ascii="Times New Roman" w:hAnsi="Times New Roman"/>
            <w:sz w:val="24"/>
            <w:szCs w:val="24"/>
            <w:lang w:val="en-GB"/>
          </w:rPr>
          <w:t>delovye</w:t>
        </w:r>
        <w:r w:rsidRPr="00605436">
          <w:rPr>
            <w:rStyle w:val="a4"/>
            <w:rFonts w:ascii="Times New Roman" w:hAnsi="Times New Roman"/>
            <w:sz w:val="24"/>
            <w:szCs w:val="24"/>
          </w:rPr>
          <w:t>_</w:t>
        </w:r>
        <w:r w:rsidRPr="00B01299">
          <w:rPr>
            <w:rStyle w:val="a4"/>
            <w:rFonts w:ascii="Times New Roman" w:hAnsi="Times New Roman"/>
            <w:sz w:val="24"/>
            <w:szCs w:val="24"/>
            <w:lang w:val="en-GB"/>
          </w:rPr>
          <w:t>missii</w:t>
        </w:r>
        <w:r w:rsidRPr="00605436">
          <w:rPr>
            <w:rStyle w:val="a4"/>
            <w:rFonts w:ascii="Times New Roman" w:hAnsi="Times New Roman"/>
            <w:sz w:val="24"/>
            <w:szCs w:val="24"/>
          </w:rPr>
          <w:t>_</w:t>
        </w:r>
        <w:r w:rsidRPr="00B01299">
          <w:rPr>
            <w:rStyle w:val="a4"/>
            <w:rFonts w:ascii="Times New Roman" w:hAnsi="Times New Roman"/>
            <w:sz w:val="24"/>
            <w:szCs w:val="24"/>
            <w:lang w:val="en-GB"/>
          </w:rPr>
          <w:t>prezentatsii</w:t>
        </w:r>
        <w:r w:rsidRPr="00605436">
          <w:rPr>
            <w:rStyle w:val="a4"/>
            <w:rFonts w:ascii="Times New Roman" w:hAnsi="Times New Roman"/>
            <w:sz w:val="24"/>
            <w:szCs w:val="24"/>
          </w:rPr>
          <w:t>-</w:t>
        </w:r>
        <w:r w:rsidRPr="00B01299">
          <w:rPr>
            <w:rStyle w:val="a4"/>
            <w:rFonts w:ascii="Times New Roman" w:hAnsi="Times New Roman"/>
            <w:sz w:val="24"/>
            <w:szCs w:val="24"/>
            <w:lang w:val="en-GB"/>
          </w:rPr>
          <w:t>s</w:t>
        </w:r>
        <w:r w:rsidRPr="00605436">
          <w:rPr>
            <w:rStyle w:val="a4"/>
            <w:rFonts w:ascii="Times New Roman" w:hAnsi="Times New Roman"/>
            <w:sz w:val="24"/>
            <w:szCs w:val="24"/>
          </w:rPr>
          <w:t>269/</w:t>
        </w:r>
      </w:hyperlink>
      <w:r w:rsidRPr="00605436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605436">
        <w:rPr>
          <w:rFonts w:ascii="Times New Roman" w:hAnsi="Times New Roman"/>
          <w:sz w:val="24"/>
          <w:szCs w:val="24"/>
        </w:rPr>
        <w:t>(дата обращения:20.03.2020)</w:t>
      </w:r>
    </w:p>
  </w:footnote>
  <w:footnote w:id="21">
    <w:p w:rsidR="00725FCA" w:rsidRPr="002C1EBB" w:rsidRDefault="00725FCA" w:rsidP="004B5DE5">
      <w:pPr>
        <w:spacing w:line="360" w:lineRule="auto"/>
        <w:jc w:val="both"/>
        <w:rPr>
          <w:rFonts w:ascii="Times New Roman" w:hAnsi="Times New Roman"/>
        </w:rPr>
      </w:pPr>
      <w:r w:rsidRPr="00F71549">
        <w:rPr>
          <w:rStyle w:val="afd"/>
        </w:rPr>
        <w:footnoteRef/>
      </w:r>
      <w:r w:rsidRPr="00F71549">
        <w:t xml:space="preserve"> </w:t>
      </w:r>
      <w:r w:rsidRPr="00F71549">
        <w:rPr>
          <w:rFonts w:ascii="Times New Roman" w:hAnsi="Times New Roman"/>
        </w:rPr>
        <w:t xml:space="preserve">Президент РСПП Александр Шохин принял участие в заседании правительства РФ // Официальный сайт РСПП. </w:t>
      </w:r>
      <w:r w:rsidRPr="00F71549">
        <w:rPr>
          <w:rFonts w:ascii="Times New Roman" w:hAnsi="Times New Roman"/>
          <w:lang w:val="en-GB"/>
        </w:rPr>
        <w:t>URL</w:t>
      </w:r>
      <w:r w:rsidRPr="00F71549">
        <w:rPr>
          <w:rFonts w:ascii="Times New Roman" w:hAnsi="Times New Roman"/>
        </w:rPr>
        <w:t>:</w:t>
      </w:r>
      <w:r w:rsidRPr="00F71549">
        <w:t xml:space="preserve"> </w:t>
      </w:r>
      <w:hyperlink r:id="rId10" w:history="1">
        <w:r w:rsidRPr="00F71549">
          <w:rPr>
            <w:rStyle w:val="a4"/>
            <w:rFonts w:ascii="Times New Roman" w:hAnsi="Times New Roman"/>
            <w:lang w:val="en-GB"/>
          </w:rPr>
          <w:t>http</w:t>
        </w:r>
        <w:r w:rsidRPr="00F71549">
          <w:rPr>
            <w:rStyle w:val="a4"/>
            <w:rFonts w:ascii="Times New Roman" w:hAnsi="Times New Roman"/>
          </w:rPr>
          <w:t>://рспп.рф/</w:t>
        </w:r>
        <w:r w:rsidRPr="00F71549">
          <w:rPr>
            <w:rStyle w:val="a4"/>
            <w:rFonts w:ascii="Times New Roman" w:hAnsi="Times New Roman"/>
            <w:lang w:val="en-GB"/>
          </w:rPr>
          <w:t>events</w:t>
        </w:r>
        <w:r w:rsidRPr="00F71549">
          <w:rPr>
            <w:rStyle w:val="a4"/>
            <w:rFonts w:ascii="Times New Roman" w:hAnsi="Times New Roman"/>
          </w:rPr>
          <w:t>/</w:t>
        </w:r>
        <w:r w:rsidRPr="00F71549">
          <w:rPr>
            <w:rStyle w:val="a4"/>
            <w:rFonts w:ascii="Times New Roman" w:hAnsi="Times New Roman"/>
            <w:lang w:val="en-GB"/>
          </w:rPr>
          <w:t>news</w:t>
        </w:r>
        <w:r w:rsidRPr="00F71549">
          <w:rPr>
            <w:rStyle w:val="a4"/>
            <w:rFonts w:ascii="Times New Roman" w:hAnsi="Times New Roman"/>
          </w:rPr>
          <w:t>/</w:t>
        </w:r>
        <w:r w:rsidRPr="00F71549">
          <w:rPr>
            <w:rStyle w:val="a4"/>
            <w:rFonts w:ascii="Times New Roman" w:hAnsi="Times New Roman"/>
            <w:lang w:val="en-GB"/>
          </w:rPr>
          <w:t>prezident</w:t>
        </w:r>
        <w:r w:rsidRPr="00F71549">
          <w:rPr>
            <w:rStyle w:val="a4"/>
            <w:rFonts w:ascii="Times New Roman" w:hAnsi="Times New Roman"/>
          </w:rPr>
          <w:t>-</w:t>
        </w:r>
        <w:r w:rsidRPr="00F71549">
          <w:rPr>
            <w:rStyle w:val="a4"/>
            <w:rFonts w:ascii="Times New Roman" w:hAnsi="Times New Roman"/>
            <w:lang w:val="en-GB"/>
          </w:rPr>
          <w:t>rspp</w:t>
        </w:r>
        <w:r w:rsidRPr="00F71549">
          <w:rPr>
            <w:rStyle w:val="a4"/>
            <w:rFonts w:ascii="Times New Roman" w:hAnsi="Times New Roman"/>
          </w:rPr>
          <w:t>-</w:t>
        </w:r>
        <w:r w:rsidRPr="00F71549">
          <w:rPr>
            <w:rStyle w:val="a4"/>
            <w:rFonts w:ascii="Times New Roman" w:hAnsi="Times New Roman"/>
            <w:lang w:val="en-GB"/>
          </w:rPr>
          <w:t>aleksandr</w:t>
        </w:r>
        <w:r w:rsidRPr="00F71549">
          <w:rPr>
            <w:rStyle w:val="a4"/>
            <w:rFonts w:ascii="Times New Roman" w:hAnsi="Times New Roman"/>
          </w:rPr>
          <w:t>-</w:t>
        </w:r>
        <w:r w:rsidRPr="00F71549">
          <w:rPr>
            <w:rStyle w:val="a4"/>
            <w:rFonts w:ascii="Times New Roman" w:hAnsi="Times New Roman"/>
            <w:lang w:val="en-GB"/>
          </w:rPr>
          <w:t>shokhin</w:t>
        </w:r>
        <w:r w:rsidRPr="00F71549">
          <w:rPr>
            <w:rStyle w:val="a4"/>
            <w:rFonts w:ascii="Times New Roman" w:hAnsi="Times New Roman"/>
          </w:rPr>
          <w:t>-</w:t>
        </w:r>
        <w:r w:rsidRPr="00F71549">
          <w:rPr>
            <w:rStyle w:val="a4"/>
            <w:rFonts w:ascii="Times New Roman" w:hAnsi="Times New Roman"/>
            <w:lang w:val="en-GB"/>
          </w:rPr>
          <w:t>prinyal</w:t>
        </w:r>
        <w:r w:rsidRPr="00F71549">
          <w:rPr>
            <w:rStyle w:val="a4"/>
            <w:rFonts w:ascii="Times New Roman" w:hAnsi="Times New Roman"/>
          </w:rPr>
          <w:t>-</w:t>
        </w:r>
        <w:r w:rsidRPr="00F71549">
          <w:rPr>
            <w:rStyle w:val="a4"/>
            <w:rFonts w:ascii="Times New Roman" w:hAnsi="Times New Roman"/>
            <w:lang w:val="en-GB"/>
          </w:rPr>
          <w:t>uchastie</w:t>
        </w:r>
        <w:r w:rsidRPr="00F71549">
          <w:rPr>
            <w:rStyle w:val="a4"/>
            <w:rFonts w:ascii="Times New Roman" w:hAnsi="Times New Roman"/>
          </w:rPr>
          <w:t>-</w:t>
        </w:r>
        <w:r w:rsidRPr="00F71549">
          <w:rPr>
            <w:rStyle w:val="a4"/>
            <w:rFonts w:ascii="Times New Roman" w:hAnsi="Times New Roman"/>
            <w:lang w:val="en-GB"/>
          </w:rPr>
          <w:t>v</w:t>
        </w:r>
        <w:r w:rsidRPr="00F71549">
          <w:rPr>
            <w:rStyle w:val="a4"/>
            <w:rFonts w:ascii="Times New Roman" w:hAnsi="Times New Roman"/>
          </w:rPr>
          <w:t>-</w:t>
        </w:r>
        <w:r w:rsidRPr="00F71549">
          <w:rPr>
            <w:rStyle w:val="a4"/>
            <w:rFonts w:ascii="Times New Roman" w:hAnsi="Times New Roman"/>
            <w:lang w:val="en-GB"/>
          </w:rPr>
          <w:t>zasedanii</w:t>
        </w:r>
        <w:r w:rsidRPr="00F71549">
          <w:rPr>
            <w:rStyle w:val="a4"/>
            <w:rFonts w:ascii="Times New Roman" w:hAnsi="Times New Roman"/>
          </w:rPr>
          <w:t>-</w:t>
        </w:r>
        <w:r w:rsidRPr="00F71549">
          <w:rPr>
            <w:rStyle w:val="a4"/>
            <w:rFonts w:ascii="Times New Roman" w:hAnsi="Times New Roman"/>
            <w:lang w:val="en-GB"/>
          </w:rPr>
          <w:t>pravitelstva</w:t>
        </w:r>
        <w:r w:rsidRPr="00F71549">
          <w:rPr>
            <w:rStyle w:val="a4"/>
            <w:rFonts w:ascii="Times New Roman" w:hAnsi="Times New Roman"/>
          </w:rPr>
          <w:t>-</w:t>
        </w:r>
        <w:r w:rsidRPr="00F71549">
          <w:rPr>
            <w:rStyle w:val="a4"/>
            <w:rFonts w:ascii="Times New Roman" w:hAnsi="Times New Roman"/>
            <w:lang w:val="en-GB"/>
          </w:rPr>
          <w:t>rf</w:t>
        </w:r>
        <w:r w:rsidRPr="00F71549">
          <w:rPr>
            <w:rStyle w:val="a4"/>
            <w:rFonts w:ascii="Times New Roman" w:hAnsi="Times New Roman"/>
          </w:rPr>
          <w:t>_</w:t>
        </w:r>
        <w:r w:rsidRPr="00F71549">
          <w:rPr>
            <w:rStyle w:val="a4"/>
            <w:rFonts w:ascii="Times New Roman" w:hAnsi="Times New Roman"/>
            <w:lang w:val="en-GB"/>
          </w:rPr>
          <w:t>page</w:t>
        </w:r>
        <w:r w:rsidRPr="00F71549">
          <w:rPr>
            <w:rStyle w:val="a4"/>
            <w:rFonts w:ascii="Times New Roman" w:hAnsi="Times New Roman"/>
          </w:rPr>
          <w:t>1021/</w:t>
        </w:r>
      </w:hyperlink>
      <w:r w:rsidRPr="00F71549">
        <w:rPr>
          <w:rFonts w:ascii="Times New Roman" w:hAnsi="Times New Roman"/>
        </w:rPr>
        <w:t xml:space="preserve"> (дата обращения:22.03.2020)</w:t>
      </w:r>
    </w:p>
  </w:footnote>
  <w:footnote w:id="22">
    <w:p w:rsidR="00725FCA" w:rsidRPr="00632871" w:rsidRDefault="00725FCA" w:rsidP="004B5DE5">
      <w:pPr>
        <w:spacing w:line="360" w:lineRule="auto"/>
        <w:jc w:val="both"/>
        <w:rPr>
          <w:rFonts w:ascii="Times New Roman" w:hAnsi="Times New Roman"/>
        </w:rPr>
      </w:pPr>
      <w:r w:rsidRPr="002C1EBB">
        <w:rPr>
          <w:rStyle w:val="afd"/>
        </w:rPr>
        <w:footnoteRef/>
      </w:r>
      <w:r w:rsidRPr="002C1EBB">
        <w:t xml:space="preserve"> </w:t>
      </w:r>
      <w:r w:rsidRPr="002C1EBB">
        <w:rPr>
          <w:rFonts w:ascii="Times New Roman" w:hAnsi="Times New Roman"/>
        </w:rPr>
        <w:t xml:space="preserve">Анонсы мероприятий, влияющих на развитие ВЭД // официальный сайт РСПП. </w:t>
      </w:r>
      <w:r w:rsidRPr="002C1EBB">
        <w:rPr>
          <w:rFonts w:ascii="Times New Roman" w:hAnsi="Times New Roman"/>
          <w:lang w:val="en-GB"/>
        </w:rPr>
        <w:t>URL</w:t>
      </w:r>
      <w:r w:rsidRPr="002C1EBB">
        <w:rPr>
          <w:rFonts w:ascii="Times New Roman" w:hAnsi="Times New Roman"/>
        </w:rPr>
        <w:t xml:space="preserve">: </w:t>
      </w:r>
      <w:hyperlink r:id="rId11" w:history="1">
        <w:r w:rsidRPr="002C1EBB">
          <w:rPr>
            <w:rStyle w:val="a4"/>
            <w:rFonts w:ascii="Times New Roman" w:hAnsi="Times New Roman"/>
          </w:rPr>
          <w:t>http://рспп.рф/events/activities/</w:t>
        </w:r>
      </w:hyperlink>
      <w:r w:rsidRPr="002C1EBB">
        <w:rPr>
          <w:rFonts w:ascii="Times New Roman" w:hAnsi="Times New Roman"/>
        </w:rPr>
        <w:t xml:space="preserve"> (дата обращения:22.03.2020)</w:t>
      </w:r>
    </w:p>
  </w:footnote>
  <w:footnote w:id="23">
    <w:p w:rsidR="00725FCA" w:rsidRPr="004973D3" w:rsidRDefault="00725FCA" w:rsidP="004B5DE5">
      <w:pPr>
        <w:spacing w:line="360" w:lineRule="auto"/>
        <w:jc w:val="both"/>
        <w:rPr>
          <w:rFonts w:ascii="Times New Roman" w:hAnsi="Times New Roman"/>
        </w:rPr>
      </w:pPr>
      <w:r w:rsidRPr="00632871">
        <w:rPr>
          <w:rStyle w:val="afd"/>
        </w:rPr>
        <w:footnoteRef/>
      </w:r>
      <w:r w:rsidRPr="00632871">
        <w:t xml:space="preserve"> </w:t>
      </w:r>
      <w:r w:rsidRPr="00632871">
        <w:rPr>
          <w:rFonts w:ascii="Times New Roman" w:hAnsi="Times New Roman"/>
        </w:rPr>
        <w:t xml:space="preserve">О МССИ // Официальный сайт РССП. </w:t>
      </w:r>
      <w:r w:rsidRPr="00632871">
        <w:rPr>
          <w:rFonts w:ascii="Times New Roman" w:hAnsi="Times New Roman"/>
          <w:lang w:val="en-GB"/>
        </w:rPr>
        <w:t>URL</w:t>
      </w:r>
      <w:r w:rsidRPr="00632871">
        <w:rPr>
          <w:rFonts w:ascii="Times New Roman" w:hAnsi="Times New Roman"/>
        </w:rPr>
        <w:t xml:space="preserve">: </w:t>
      </w:r>
      <w:hyperlink r:id="rId12" w:history="1">
        <w:r w:rsidRPr="00632871">
          <w:rPr>
            <w:rFonts w:ascii="Times New Roman" w:hAnsi="Times New Roman"/>
            <w:color w:val="0563C1" w:themeColor="hyperlink"/>
            <w:u w:val="single"/>
            <w:lang w:val="en-GB"/>
          </w:rPr>
          <w:t>http</w:t>
        </w:r>
        <w:r w:rsidRPr="00632871">
          <w:rPr>
            <w:rFonts w:ascii="Times New Roman" w:hAnsi="Times New Roman"/>
            <w:color w:val="0563C1" w:themeColor="hyperlink"/>
            <w:u w:val="single"/>
          </w:rPr>
          <w:t>://рспп.рф/</w:t>
        </w:r>
        <w:r w:rsidRPr="00632871">
          <w:rPr>
            <w:rFonts w:ascii="Times New Roman" w:hAnsi="Times New Roman"/>
            <w:color w:val="0563C1" w:themeColor="hyperlink"/>
            <w:u w:val="single"/>
            <w:lang w:val="en-GB"/>
          </w:rPr>
          <w:t>activity</w:t>
        </w:r>
        <w:r w:rsidRPr="00632871">
          <w:rPr>
            <w:rFonts w:ascii="Times New Roman" w:hAnsi="Times New Roman"/>
            <w:color w:val="0563C1" w:themeColor="hyperlink"/>
            <w:u w:val="single"/>
          </w:rPr>
          <w:t>/</w:t>
        </w:r>
        <w:r w:rsidRPr="00632871">
          <w:rPr>
            <w:rFonts w:ascii="Times New Roman" w:hAnsi="Times New Roman"/>
            <w:color w:val="0563C1" w:themeColor="hyperlink"/>
            <w:u w:val="single"/>
            <w:lang w:val="en-GB"/>
          </w:rPr>
          <w:t>cooperation</w:t>
        </w:r>
        <w:r w:rsidRPr="00632871">
          <w:rPr>
            <w:rFonts w:ascii="Times New Roman" w:hAnsi="Times New Roman"/>
            <w:color w:val="0563C1" w:themeColor="hyperlink"/>
            <w:u w:val="single"/>
          </w:rPr>
          <w:t>/</w:t>
        </w:r>
        <w:r w:rsidRPr="00632871">
          <w:rPr>
            <w:rFonts w:ascii="Times New Roman" w:hAnsi="Times New Roman"/>
            <w:color w:val="0563C1" w:themeColor="hyperlink"/>
            <w:u w:val="single"/>
            <w:lang w:val="en-GB"/>
          </w:rPr>
          <w:t>mssi</w:t>
        </w:r>
        <w:r w:rsidRPr="00632871">
          <w:rPr>
            <w:rFonts w:ascii="Times New Roman" w:hAnsi="Times New Roman"/>
            <w:color w:val="0563C1" w:themeColor="hyperlink"/>
            <w:u w:val="single"/>
          </w:rPr>
          <w:t>/</w:t>
        </w:r>
      </w:hyperlink>
      <w:r w:rsidRPr="00632871">
        <w:rPr>
          <w:rFonts w:ascii="Times New Roman" w:hAnsi="Times New Roman"/>
        </w:rPr>
        <w:t xml:space="preserve"> (дата обращения: 22.03.2020)</w:t>
      </w:r>
    </w:p>
  </w:footnote>
  <w:footnote w:id="24">
    <w:p w:rsidR="00725FCA" w:rsidRPr="00754DA8" w:rsidRDefault="00725FCA" w:rsidP="004B5DE5">
      <w:pPr>
        <w:spacing w:line="360" w:lineRule="auto"/>
        <w:jc w:val="both"/>
        <w:rPr>
          <w:rFonts w:ascii="Times New Roman" w:hAnsi="Times New Roman"/>
        </w:rPr>
      </w:pPr>
      <w:r>
        <w:rPr>
          <w:rStyle w:val="afd"/>
        </w:rPr>
        <w:footnoteRef/>
      </w:r>
      <w:r>
        <w:t xml:space="preserve"> </w:t>
      </w:r>
      <w:r w:rsidRPr="00754DA8">
        <w:rPr>
          <w:rFonts w:ascii="Times New Roman" w:hAnsi="Times New Roman"/>
        </w:rPr>
        <w:t xml:space="preserve">Новость Арбитражного суда при РСПП о создании Коллеги по международным и инвестиционным спорам // Официальный сайт Арбитражного суда при РСПП. URL: </w:t>
      </w:r>
      <w:hyperlink r:id="rId13" w:history="1">
        <w:r w:rsidRPr="00754DA8">
          <w:rPr>
            <w:rStyle w:val="a4"/>
            <w:rFonts w:ascii="Times New Roman" w:hAnsi="Times New Roman"/>
          </w:rPr>
          <w:t>https://arbitration-rspp.ru/news/12-02-2020/</w:t>
        </w:r>
      </w:hyperlink>
      <w:r w:rsidRPr="00754DA8">
        <w:rPr>
          <w:rFonts w:ascii="Times New Roman" w:hAnsi="Times New Roman"/>
        </w:rPr>
        <w:t xml:space="preserve"> (дата обращения: 12.04.2020)</w:t>
      </w:r>
    </w:p>
    <w:p w:rsidR="00725FCA" w:rsidRDefault="00725FCA">
      <w:pPr>
        <w:pStyle w:val="afb"/>
      </w:pPr>
    </w:p>
  </w:footnote>
  <w:footnote w:id="25">
    <w:p w:rsidR="00725FCA" w:rsidRPr="00E25A41" w:rsidRDefault="00725FCA" w:rsidP="00E25A41">
      <w:pPr>
        <w:spacing w:line="360" w:lineRule="auto"/>
        <w:jc w:val="both"/>
        <w:rPr>
          <w:rFonts w:ascii="Times New Roman" w:hAnsi="Times New Roman"/>
        </w:rPr>
      </w:pPr>
      <w:r w:rsidRPr="0083560A">
        <w:rPr>
          <w:rStyle w:val="afd"/>
          <w:rFonts w:ascii="Times New Roman" w:hAnsi="Times New Roman"/>
          <w:sz w:val="22"/>
          <w:szCs w:val="22"/>
        </w:rPr>
        <w:footnoteRef/>
      </w:r>
      <w:r w:rsidRPr="0083560A">
        <w:rPr>
          <w:rFonts w:ascii="Times New Roman" w:hAnsi="Times New Roman"/>
          <w:sz w:val="22"/>
          <w:szCs w:val="22"/>
        </w:rPr>
        <w:t xml:space="preserve"> </w:t>
      </w:r>
      <w:r w:rsidRPr="0083560A">
        <w:rPr>
          <w:rFonts w:ascii="Times New Roman" w:hAnsi="Times New Roman"/>
        </w:rPr>
        <w:t xml:space="preserve">География ТПП // Официальный сайт ТПП РФ. </w:t>
      </w:r>
      <w:r w:rsidRPr="0083560A">
        <w:rPr>
          <w:rFonts w:ascii="Times New Roman" w:hAnsi="Times New Roman"/>
          <w:lang w:val="en-GB"/>
        </w:rPr>
        <w:t>URL</w:t>
      </w:r>
      <w:r w:rsidRPr="0083560A">
        <w:rPr>
          <w:rFonts w:ascii="Times New Roman" w:hAnsi="Times New Roman"/>
        </w:rPr>
        <w:t xml:space="preserve">: </w:t>
      </w:r>
      <w:hyperlink r:id="rId14" w:history="1">
        <w:r w:rsidRPr="0083560A">
          <w:rPr>
            <w:rStyle w:val="a4"/>
            <w:rFonts w:ascii="Times New Roman" w:hAnsi="Times New Roman"/>
            <w:lang w:val="en-GB"/>
          </w:rPr>
          <w:t>https</w:t>
        </w:r>
        <w:r w:rsidRPr="0083560A">
          <w:rPr>
            <w:rStyle w:val="a4"/>
            <w:rFonts w:ascii="Times New Roman" w:hAnsi="Times New Roman"/>
          </w:rPr>
          <w:t>://</w:t>
        </w:r>
        <w:r w:rsidRPr="0083560A">
          <w:rPr>
            <w:rStyle w:val="a4"/>
            <w:rFonts w:ascii="Times New Roman" w:hAnsi="Times New Roman"/>
            <w:lang w:val="en-GB"/>
          </w:rPr>
          <w:t>tpprf</w:t>
        </w:r>
        <w:r w:rsidRPr="0083560A">
          <w:rPr>
            <w:rStyle w:val="a4"/>
            <w:rFonts w:ascii="Times New Roman" w:hAnsi="Times New Roman"/>
          </w:rPr>
          <w:t>.</w:t>
        </w:r>
        <w:r w:rsidRPr="0083560A">
          <w:rPr>
            <w:rStyle w:val="a4"/>
            <w:rFonts w:ascii="Times New Roman" w:hAnsi="Times New Roman"/>
            <w:lang w:val="en-GB"/>
          </w:rPr>
          <w:t>ru</w:t>
        </w:r>
        <w:r w:rsidRPr="0083560A">
          <w:rPr>
            <w:rStyle w:val="a4"/>
            <w:rFonts w:ascii="Times New Roman" w:hAnsi="Times New Roman"/>
          </w:rPr>
          <w:t>/</w:t>
        </w:r>
        <w:r w:rsidRPr="0083560A">
          <w:rPr>
            <w:rStyle w:val="a4"/>
            <w:rFonts w:ascii="Times New Roman" w:hAnsi="Times New Roman"/>
            <w:lang w:val="en-GB"/>
          </w:rPr>
          <w:t>ru</w:t>
        </w:r>
        <w:r w:rsidRPr="0083560A">
          <w:rPr>
            <w:rStyle w:val="a4"/>
            <w:rFonts w:ascii="Times New Roman" w:hAnsi="Times New Roman"/>
          </w:rPr>
          <w:t>/</w:t>
        </w:r>
        <w:r w:rsidRPr="0083560A">
          <w:rPr>
            <w:rStyle w:val="a4"/>
            <w:rFonts w:ascii="Times New Roman" w:hAnsi="Times New Roman"/>
            <w:lang w:val="en-GB"/>
          </w:rPr>
          <w:t>geography</w:t>
        </w:r>
        <w:r w:rsidRPr="0083560A">
          <w:rPr>
            <w:rStyle w:val="a4"/>
            <w:rFonts w:ascii="Times New Roman" w:hAnsi="Times New Roman"/>
          </w:rPr>
          <w:t>/</w:t>
        </w:r>
      </w:hyperlink>
      <w:r w:rsidRPr="0083560A">
        <w:rPr>
          <w:rFonts w:ascii="Times New Roman" w:hAnsi="Times New Roman"/>
        </w:rPr>
        <w:t xml:space="preserve"> (дата обращения: 30.03.2020)</w:t>
      </w:r>
    </w:p>
  </w:footnote>
  <w:footnote w:id="26">
    <w:p w:rsidR="00725FCA" w:rsidRPr="0083560A" w:rsidRDefault="00725FCA" w:rsidP="004B5DE5">
      <w:pPr>
        <w:spacing w:line="360" w:lineRule="auto"/>
        <w:jc w:val="both"/>
        <w:rPr>
          <w:rFonts w:ascii="Times New Roman" w:hAnsi="Times New Roman"/>
        </w:rPr>
      </w:pPr>
      <w:r>
        <w:rPr>
          <w:rStyle w:val="afd"/>
        </w:rPr>
        <w:footnoteRef/>
      </w:r>
      <w:r>
        <w:t xml:space="preserve"> </w:t>
      </w:r>
      <w:r w:rsidRPr="00B01299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Тверск</w:t>
      </w:r>
      <w:r w:rsidRPr="00B01299">
        <w:rPr>
          <w:rFonts w:ascii="Times New Roman" w:hAnsi="Times New Roman"/>
        </w:rPr>
        <w:t xml:space="preserve">ом филиале РСПП // Официальный сайт </w:t>
      </w:r>
      <w:r>
        <w:rPr>
          <w:rFonts w:ascii="Times New Roman" w:hAnsi="Times New Roman"/>
        </w:rPr>
        <w:t>Тверск</w:t>
      </w:r>
      <w:r w:rsidRPr="00B01299">
        <w:rPr>
          <w:rFonts w:ascii="Times New Roman" w:hAnsi="Times New Roman"/>
        </w:rPr>
        <w:t xml:space="preserve">ого РСПП. </w:t>
      </w:r>
      <w:r w:rsidRPr="00B01299">
        <w:rPr>
          <w:rFonts w:ascii="Times New Roman" w:hAnsi="Times New Roman"/>
          <w:lang w:val="en-GB"/>
        </w:rPr>
        <w:t>URL</w:t>
      </w:r>
      <w:r w:rsidRPr="00B01299">
        <w:rPr>
          <w:rFonts w:ascii="Times New Roman" w:hAnsi="Times New Roman"/>
        </w:rPr>
        <w:t xml:space="preserve">: </w:t>
      </w:r>
      <w:hyperlink r:id="rId15" w:history="1">
        <w:r w:rsidRPr="00B01299">
          <w:rPr>
            <w:rStyle w:val="a4"/>
            <w:rFonts w:ascii="Times New Roman" w:hAnsi="Times New Roman"/>
            <w:lang w:val="en-GB"/>
          </w:rPr>
          <w:t>http</w:t>
        </w:r>
        <w:r w:rsidRPr="00B01299">
          <w:rPr>
            <w:rStyle w:val="a4"/>
            <w:rFonts w:ascii="Times New Roman" w:hAnsi="Times New Roman"/>
          </w:rPr>
          <w:t>://</w:t>
        </w:r>
        <w:r w:rsidRPr="00B01299">
          <w:rPr>
            <w:rStyle w:val="a4"/>
            <w:rFonts w:ascii="Times New Roman" w:hAnsi="Times New Roman"/>
            <w:lang w:val="en-GB"/>
          </w:rPr>
          <w:t>tv</w:t>
        </w:r>
        <w:r w:rsidRPr="00B01299">
          <w:rPr>
            <w:rStyle w:val="a4"/>
            <w:rFonts w:ascii="Times New Roman" w:hAnsi="Times New Roman"/>
          </w:rPr>
          <w:t>.</w:t>
        </w:r>
        <w:r w:rsidRPr="00B01299">
          <w:rPr>
            <w:rStyle w:val="a4"/>
            <w:rFonts w:ascii="Times New Roman" w:hAnsi="Times New Roman"/>
            <w:lang w:val="en-GB"/>
          </w:rPr>
          <w:t>rspp</w:t>
        </w:r>
        <w:r w:rsidRPr="00B01299">
          <w:rPr>
            <w:rStyle w:val="a4"/>
            <w:rFonts w:ascii="Times New Roman" w:hAnsi="Times New Roman"/>
          </w:rPr>
          <w:t>.</w:t>
        </w:r>
        <w:r w:rsidRPr="00B01299">
          <w:rPr>
            <w:rStyle w:val="a4"/>
            <w:rFonts w:ascii="Times New Roman" w:hAnsi="Times New Roman"/>
            <w:lang w:val="en-GB"/>
          </w:rPr>
          <w:t>ru</w:t>
        </w:r>
        <w:r w:rsidRPr="00B01299">
          <w:rPr>
            <w:rStyle w:val="a4"/>
            <w:rFonts w:ascii="Times New Roman" w:hAnsi="Times New Roman"/>
          </w:rPr>
          <w:t>/</w:t>
        </w:r>
      </w:hyperlink>
      <w:r w:rsidRPr="00B01299">
        <w:rPr>
          <w:rFonts w:ascii="Times New Roman" w:hAnsi="Times New Roman"/>
        </w:rPr>
        <w:t xml:space="preserve"> (дата обращения: 27.03.2020)</w:t>
      </w:r>
    </w:p>
  </w:footnote>
  <w:footnote w:id="27">
    <w:p w:rsidR="00725FCA" w:rsidRPr="00D10F16" w:rsidRDefault="00725FCA" w:rsidP="004B5DE5">
      <w:pPr>
        <w:spacing w:line="360" w:lineRule="auto"/>
        <w:jc w:val="both"/>
        <w:rPr>
          <w:rFonts w:ascii="Times New Roman" w:hAnsi="Times New Roman"/>
        </w:rPr>
      </w:pPr>
      <w:r>
        <w:rPr>
          <w:rStyle w:val="afd"/>
        </w:rPr>
        <w:footnoteRef/>
      </w:r>
      <w:r>
        <w:t xml:space="preserve"> </w:t>
      </w:r>
      <w:r w:rsidRPr="00D10F16">
        <w:rPr>
          <w:rFonts w:ascii="Times New Roman" w:hAnsi="Times New Roman"/>
        </w:rPr>
        <w:t xml:space="preserve">Отделение Деловой России в </w:t>
      </w:r>
      <w:r>
        <w:rPr>
          <w:rFonts w:ascii="Times New Roman" w:hAnsi="Times New Roman"/>
        </w:rPr>
        <w:t>Тверск</w:t>
      </w:r>
      <w:r w:rsidRPr="00D10F16">
        <w:rPr>
          <w:rFonts w:ascii="Times New Roman" w:hAnsi="Times New Roman"/>
        </w:rPr>
        <w:t xml:space="preserve">ой области // Официальный сайт Деловой России. </w:t>
      </w:r>
      <w:r w:rsidRPr="00D10F16">
        <w:rPr>
          <w:rFonts w:ascii="Times New Roman" w:hAnsi="Times New Roman"/>
          <w:lang w:val="en-GB"/>
        </w:rPr>
        <w:t>URL</w:t>
      </w:r>
      <w:r w:rsidRPr="00D10F16">
        <w:rPr>
          <w:rFonts w:ascii="Times New Roman" w:hAnsi="Times New Roman"/>
        </w:rPr>
        <w:t xml:space="preserve">: </w:t>
      </w:r>
      <w:hyperlink r:id="rId16" w:history="1">
        <w:r w:rsidRPr="00D10F16">
          <w:rPr>
            <w:rFonts w:ascii="Times New Roman" w:hAnsi="Times New Roman"/>
            <w:color w:val="0563C1" w:themeColor="hyperlink"/>
            <w:u w:val="single"/>
          </w:rPr>
          <w:t>https://deloros.ru/tverskaya-oblast.html</w:t>
        </w:r>
      </w:hyperlink>
      <w:r w:rsidRPr="00D10F16">
        <w:rPr>
          <w:rFonts w:ascii="Times New Roman" w:hAnsi="Times New Roman"/>
        </w:rPr>
        <w:t xml:space="preserve"> (дата обращения: 29.03.2020)</w:t>
      </w:r>
    </w:p>
  </w:footnote>
  <w:footnote w:id="28">
    <w:p w:rsidR="00725FCA" w:rsidRPr="00BF2961" w:rsidRDefault="00725FCA" w:rsidP="004B5DE5">
      <w:pPr>
        <w:spacing w:line="360" w:lineRule="auto"/>
        <w:jc w:val="both"/>
        <w:rPr>
          <w:rFonts w:ascii="Times New Roman" w:hAnsi="Times New Roman"/>
        </w:rPr>
      </w:pPr>
      <w:r w:rsidRPr="00BF2961">
        <w:rPr>
          <w:rStyle w:val="afd"/>
          <w:rFonts w:ascii="Times New Roman" w:hAnsi="Times New Roman"/>
          <w:sz w:val="22"/>
          <w:szCs w:val="22"/>
        </w:rPr>
        <w:footnoteRef/>
      </w:r>
      <w:r w:rsidRPr="00BF2961">
        <w:rPr>
          <w:rFonts w:ascii="Times New Roman" w:hAnsi="Times New Roman"/>
          <w:sz w:val="22"/>
          <w:szCs w:val="22"/>
        </w:rPr>
        <w:t xml:space="preserve"> </w:t>
      </w:r>
      <w:r w:rsidRPr="00BF2961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Тверск</w:t>
      </w:r>
      <w:r w:rsidRPr="00BF2961">
        <w:rPr>
          <w:rFonts w:ascii="Times New Roman" w:hAnsi="Times New Roman"/>
        </w:rPr>
        <w:t xml:space="preserve">ом отделении «Опоры России» // Официальный сайт </w:t>
      </w:r>
      <w:r>
        <w:rPr>
          <w:rFonts w:ascii="Times New Roman" w:hAnsi="Times New Roman"/>
        </w:rPr>
        <w:t>Тверск</w:t>
      </w:r>
      <w:r w:rsidRPr="00BF2961">
        <w:rPr>
          <w:rFonts w:ascii="Times New Roman" w:hAnsi="Times New Roman"/>
        </w:rPr>
        <w:t xml:space="preserve">ого отделения «Опоры России». </w:t>
      </w:r>
      <w:r w:rsidRPr="00BF2961">
        <w:rPr>
          <w:rFonts w:ascii="Times New Roman" w:hAnsi="Times New Roman"/>
          <w:lang w:val="en-GB"/>
        </w:rPr>
        <w:t>URL</w:t>
      </w:r>
      <w:r w:rsidRPr="0083560A">
        <w:rPr>
          <w:rFonts w:ascii="Times New Roman" w:hAnsi="Times New Roman"/>
        </w:rPr>
        <w:t xml:space="preserve">: </w:t>
      </w:r>
      <w:hyperlink r:id="rId17" w:history="1">
        <w:r w:rsidRPr="00BF2961">
          <w:rPr>
            <w:rFonts w:ascii="Times New Roman" w:hAnsi="Times New Roman"/>
            <w:color w:val="0563C1" w:themeColor="hyperlink"/>
            <w:u w:val="single"/>
            <w:lang w:val="en-GB"/>
          </w:rPr>
          <w:t>http</w:t>
        </w:r>
        <w:r w:rsidRPr="0083560A">
          <w:rPr>
            <w:rFonts w:ascii="Times New Roman" w:hAnsi="Times New Roman"/>
            <w:color w:val="0563C1" w:themeColor="hyperlink"/>
            <w:u w:val="single"/>
          </w:rPr>
          <w:t>://</w:t>
        </w:r>
        <w:r w:rsidRPr="00BF2961">
          <w:rPr>
            <w:rFonts w:ascii="Times New Roman" w:hAnsi="Times New Roman"/>
            <w:color w:val="0563C1" w:themeColor="hyperlink"/>
            <w:u w:val="single"/>
            <w:lang w:val="en-GB"/>
          </w:rPr>
          <w:t>opora</w:t>
        </w:r>
        <w:r w:rsidRPr="0083560A">
          <w:rPr>
            <w:rFonts w:ascii="Times New Roman" w:hAnsi="Times New Roman"/>
            <w:color w:val="0563C1" w:themeColor="hyperlink"/>
            <w:u w:val="single"/>
          </w:rPr>
          <w:t>69.</w:t>
        </w:r>
        <w:r w:rsidRPr="00BF2961">
          <w:rPr>
            <w:rFonts w:ascii="Times New Roman" w:hAnsi="Times New Roman"/>
            <w:color w:val="0563C1" w:themeColor="hyperlink"/>
            <w:u w:val="single"/>
            <w:lang w:val="en-GB"/>
          </w:rPr>
          <w:t>ru</w:t>
        </w:r>
        <w:r w:rsidRPr="0083560A">
          <w:rPr>
            <w:rFonts w:ascii="Times New Roman" w:hAnsi="Times New Roman"/>
            <w:color w:val="0563C1" w:themeColor="hyperlink"/>
            <w:u w:val="single"/>
          </w:rPr>
          <w:t>/</w:t>
        </w:r>
        <w:r w:rsidRPr="00BF2961">
          <w:rPr>
            <w:rFonts w:ascii="Times New Roman" w:hAnsi="Times New Roman"/>
            <w:color w:val="0563C1" w:themeColor="hyperlink"/>
            <w:u w:val="single"/>
            <w:lang w:val="en-GB"/>
          </w:rPr>
          <w:t>o</w:t>
        </w:r>
        <w:r w:rsidRPr="0083560A">
          <w:rPr>
            <w:rFonts w:ascii="Times New Roman" w:hAnsi="Times New Roman"/>
            <w:color w:val="0563C1" w:themeColor="hyperlink"/>
            <w:u w:val="single"/>
          </w:rPr>
          <w:t>-</w:t>
        </w:r>
        <w:r w:rsidRPr="00BF2961">
          <w:rPr>
            <w:rFonts w:ascii="Times New Roman" w:hAnsi="Times New Roman"/>
            <w:color w:val="0563C1" w:themeColor="hyperlink"/>
            <w:u w:val="single"/>
            <w:lang w:val="en-GB"/>
          </w:rPr>
          <w:t>nas</w:t>
        </w:r>
        <w:r w:rsidRPr="0083560A">
          <w:rPr>
            <w:rFonts w:ascii="Times New Roman" w:hAnsi="Times New Roman"/>
            <w:color w:val="0563C1" w:themeColor="hyperlink"/>
            <w:u w:val="single"/>
          </w:rPr>
          <w:t>/</w:t>
        </w:r>
      </w:hyperlink>
      <w:r w:rsidRPr="00BF2961">
        <w:rPr>
          <w:rFonts w:ascii="Times New Roman" w:hAnsi="Times New Roman"/>
        </w:rPr>
        <w:t xml:space="preserve"> </w:t>
      </w:r>
      <w:r w:rsidRPr="0083560A">
        <w:rPr>
          <w:rFonts w:ascii="Times New Roman" w:hAnsi="Times New Roman"/>
        </w:rPr>
        <w:t>(дата обращения: 27.03.2020)</w:t>
      </w:r>
    </w:p>
  </w:footnote>
  <w:footnote w:id="29">
    <w:p w:rsidR="00725FCA" w:rsidRPr="008C0DB3" w:rsidRDefault="00725FCA" w:rsidP="000856FD">
      <w:pPr>
        <w:spacing w:line="360" w:lineRule="auto"/>
        <w:jc w:val="both"/>
        <w:rPr>
          <w:rFonts w:ascii="Times New Roman" w:hAnsi="Times New Roman"/>
        </w:rPr>
      </w:pPr>
      <w:r>
        <w:rPr>
          <w:rStyle w:val="afd"/>
        </w:rPr>
        <w:footnoteRef/>
      </w:r>
      <w:r>
        <w:t xml:space="preserve"> </w:t>
      </w:r>
      <w:r w:rsidRPr="008C0DB3">
        <w:rPr>
          <w:rFonts w:ascii="Times New Roman" w:hAnsi="Times New Roman"/>
        </w:rPr>
        <w:t xml:space="preserve">Новость на сайте «Деловой России» о тверской области // Официальный сайт Деловой России. </w:t>
      </w:r>
      <w:r w:rsidRPr="008C0DB3">
        <w:rPr>
          <w:rFonts w:ascii="Times New Roman" w:hAnsi="Times New Roman"/>
          <w:lang w:val="en-GB"/>
        </w:rPr>
        <w:t>URL</w:t>
      </w:r>
      <w:r w:rsidRPr="008C0DB3">
        <w:rPr>
          <w:rFonts w:ascii="Times New Roman" w:hAnsi="Times New Roman"/>
        </w:rPr>
        <w:t xml:space="preserve">: </w:t>
      </w:r>
      <w:hyperlink r:id="rId18" w:history="1">
        <w:r w:rsidRPr="008C0DB3">
          <w:rPr>
            <w:rStyle w:val="a4"/>
            <w:rFonts w:ascii="Times New Roman" w:hAnsi="Times New Roman"/>
            <w:lang w:val="en-GB"/>
          </w:rPr>
          <w:t>https</w:t>
        </w:r>
        <w:r w:rsidRPr="008C0DB3">
          <w:rPr>
            <w:rStyle w:val="a4"/>
            <w:rFonts w:ascii="Times New Roman" w:hAnsi="Times New Roman"/>
          </w:rPr>
          <w:t>://</w:t>
        </w:r>
        <w:r w:rsidRPr="008C0DB3">
          <w:rPr>
            <w:rStyle w:val="a4"/>
            <w:rFonts w:ascii="Times New Roman" w:hAnsi="Times New Roman"/>
            <w:lang w:val="en-GB"/>
          </w:rPr>
          <w:t>deloros</w:t>
        </w:r>
        <w:r w:rsidRPr="008C0DB3">
          <w:rPr>
            <w:rStyle w:val="a4"/>
            <w:rFonts w:ascii="Times New Roman" w:hAnsi="Times New Roman"/>
          </w:rPr>
          <w:t>.</w:t>
        </w:r>
        <w:r w:rsidRPr="008C0DB3">
          <w:rPr>
            <w:rStyle w:val="a4"/>
            <w:rFonts w:ascii="Times New Roman" w:hAnsi="Times New Roman"/>
            <w:lang w:val="en-GB"/>
          </w:rPr>
          <w:t>ru</w:t>
        </w:r>
        <w:r w:rsidRPr="008C0DB3">
          <w:rPr>
            <w:rStyle w:val="a4"/>
            <w:rFonts w:ascii="Times New Roman" w:hAnsi="Times New Roman"/>
          </w:rPr>
          <w:t>/</w:t>
        </w:r>
        <w:r w:rsidRPr="008C0DB3">
          <w:rPr>
            <w:rStyle w:val="a4"/>
            <w:rFonts w:ascii="Times New Roman" w:hAnsi="Times New Roman"/>
            <w:lang w:val="en-GB"/>
          </w:rPr>
          <w:t>novatorom</w:t>
        </w:r>
        <w:r w:rsidRPr="008C0DB3">
          <w:rPr>
            <w:rStyle w:val="a4"/>
            <w:rFonts w:ascii="Times New Roman" w:hAnsi="Times New Roman"/>
          </w:rPr>
          <w:t>-</w:t>
        </w:r>
        <w:r w:rsidRPr="008C0DB3">
          <w:rPr>
            <w:rStyle w:val="a4"/>
            <w:rFonts w:ascii="Times New Roman" w:hAnsi="Times New Roman"/>
            <w:lang w:val="en-GB"/>
          </w:rPr>
          <w:t>goda</w:t>
        </w:r>
        <w:r w:rsidRPr="008C0DB3">
          <w:rPr>
            <w:rStyle w:val="a4"/>
            <w:rFonts w:ascii="Times New Roman" w:hAnsi="Times New Roman"/>
          </w:rPr>
          <w:t>-</w:t>
        </w:r>
        <w:r w:rsidRPr="008C0DB3">
          <w:rPr>
            <w:rStyle w:val="a4"/>
            <w:rFonts w:ascii="Times New Roman" w:hAnsi="Times New Roman"/>
            <w:lang w:val="en-GB"/>
          </w:rPr>
          <w:t>stal</w:t>
        </w:r>
        <w:r w:rsidRPr="008C0DB3">
          <w:rPr>
            <w:rStyle w:val="a4"/>
            <w:rFonts w:ascii="Times New Roman" w:hAnsi="Times New Roman"/>
          </w:rPr>
          <w:t>-</w:t>
        </w:r>
        <w:r w:rsidRPr="008C0DB3">
          <w:rPr>
            <w:rStyle w:val="a4"/>
            <w:rFonts w:ascii="Times New Roman" w:hAnsi="Times New Roman"/>
            <w:lang w:val="en-GB"/>
          </w:rPr>
          <w:t>tverskoj</w:t>
        </w:r>
        <w:r w:rsidRPr="008C0DB3">
          <w:rPr>
            <w:rStyle w:val="a4"/>
            <w:rFonts w:ascii="Times New Roman" w:hAnsi="Times New Roman"/>
          </w:rPr>
          <w:t>-</w:t>
        </w:r>
        <w:r w:rsidRPr="008C0DB3">
          <w:rPr>
            <w:rStyle w:val="a4"/>
            <w:rFonts w:ascii="Times New Roman" w:hAnsi="Times New Roman"/>
            <w:lang w:val="en-GB"/>
          </w:rPr>
          <w:t>deloross</w:t>
        </w:r>
        <w:r w:rsidRPr="008C0DB3">
          <w:rPr>
            <w:rStyle w:val="a4"/>
            <w:rFonts w:ascii="Times New Roman" w:hAnsi="Times New Roman"/>
          </w:rPr>
          <w:t>.</w:t>
        </w:r>
        <w:r w:rsidRPr="008C0DB3">
          <w:rPr>
            <w:rStyle w:val="a4"/>
            <w:rFonts w:ascii="Times New Roman" w:hAnsi="Times New Roman"/>
            <w:lang w:val="en-GB"/>
          </w:rPr>
          <w:t>html</w:t>
        </w:r>
      </w:hyperlink>
      <w:r w:rsidRPr="008C0DB3">
        <w:rPr>
          <w:rFonts w:ascii="Times New Roman" w:hAnsi="Times New Roman"/>
        </w:rPr>
        <w:t xml:space="preserve"> (дата обращения:10.04.2020)</w:t>
      </w:r>
    </w:p>
  </w:footnote>
  <w:footnote w:id="30">
    <w:p w:rsidR="00725FCA" w:rsidRPr="008C0DB3" w:rsidRDefault="00725FCA" w:rsidP="004973D3">
      <w:pPr>
        <w:spacing w:line="360" w:lineRule="auto"/>
        <w:jc w:val="both"/>
        <w:rPr>
          <w:rFonts w:ascii="Times New Roman" w:hAnsi="Times New Roman"/>
        </w:rPr>
      </w:pPr>
      <w:r w:rsidRPr="008C0DB3">
        <w:rPr>
          <w:rStyle w:val="afd"/>
          <w:rFonts w:ascii="Times New Roman" w:hAnsi="Times New Roman"/>
        </w:rPr>
        <w:footnoteRef/>
      </w:r>
      <w:r w:rsidRPr="008C0DB3">
        <w:rPr>
          <w:rFonts w:ascii="Times New Roman" w:hAnsi="Times New Roman"/>
        </w:rPr>
        <w:t xml:space="preserve"> О Воронежском региональном отделении Общероссийской общественной организации «Деловая Россия» // Официальный сайт Деловой России. URL: </w:t>
      </w:r>
      <w:hyperlink r:id="rId19" w:history="1">
        <w:r w:rsidRPr="008C0DB3">
          <w:rPr>
            <w:rStyle w:val="a4"/>
            <w:rFonts w:ascii="Times New Roman" w:hAnsi="Times New Roman"/>
          </w:rPr>
          <w:t>https://deloros.ru/voronezhskaya-oblast.html</w:t>
        </w:r>
      </w:hyperlink>
      <w:r w:rsidRPr="008C0DB3">
        <w:rPr>
          <w:rFonts w:ascii="Times New Roman" w:hAnsi="Times New Roman"/>
        </w:rPr>
        <w:t xml:space="preserve"> (дата обращения:10.04.2020)</w:t>
      </w:r>
    </w:p>
  </w:footnote>
  <w:footnote w:id="31">
    <w:p w:rsidR="00725FCA" w:rsidRPr="008C0DB3" w:rsidRDefault="00725FCA" w:rsidP="007C2584">
      <w:pPr>
        <w:spacing w:line="360" w:lineRule="auto"/>
        <w:jc w:val="both"/>
        <w:rPr>
          <w:rFonts w:ascii="Times New Roman" w:hAnsi="Times New Roman"/>
        </w:rPr>
      </w:pPr>
      <w:r w:rsidRPr="008C0DB3">
        <w:rPr>
          <w:rStyle w:val="afd"/>
          <w:rFonts w:ascii="Times New Roman" w:hAnsi="Times New Roman"/>
        </w:rPr>
        <w:footnoteRef/>
      </w:r>
      <w:r w:rsidRPr="008C0DB3">
        <w:rPr>
          <w:rFonts w:ascii="Times New Roman" w:hAnsi="Times New Roman"/>
        </w:rPr>
        <w:t xml:space="preserve"> Центр поддержки экспорта Тверской области // Официальный сайт «Экспортеры России». </w:t>
      </w:r>
      <w:r w:rsidRPr="008C0DB3">
        <w:rPr>
          <w:rFonts w:ascii="Times New Roman" w:hAnsi="Times New Roman"/>
          <w:lang w:val="en-GB"/>
        </w:rPr>
        <w:t>URL</w:t>
      </w:r>
      <w:r w:rsidRPr="008C0DB3">
        <w:rPr>
          <w:rFonts w:ascii="Times New Roman" w:hAnsi="Times New Roman"/>
        </w:rPr>
        <w:t xml:space="preserve">: </w:t>
      </w:r>
      <w:hyperlink r:id="rId20" w:history="1">
        <w:r w:rsidRPr="008C0DB3">
          <w:rPr>
            <w:rStyle w:val="a4"/>
            <w:rFonts w:ascii="Times New Roman" w:hAnsi="Times New Roman"/>
            <w:lang w:val="en-GB"/>
          </w:rPr>
          <w:t>http</w:t>
        </w:r>
        <w:r w:rsidRPr="008C0DB3">
          <w:rPr>
            <w:rStyle w:val="a4"/>
            <w:rFonts w:ascii="Times New Roman" w:hAnsi="Times New Roman"/>
          </w:rPr>
          <w:t>://</w:t>
        </w:r>
        <w:r w:rsidRPr="008C0DB3">
          <w:rPr>
            <w:rStyle w:val="a4"/>
            <w:rFonts w:ascii="Times New Roman" w:hAnsi="Times New Roman"/>
            <w:lang w:val="en-GB"/>
          </w:rPr>
          <w:t>www</w:t>
        </w:r>
        <w:r w:rsidRPr="008C0DB3">
          <w:rPr>
            <w:rStyle w:val="a4"/>
            <w:rFonts w:ascii="Times New Roman" w:hAnsi="Times New Roman"/>
          </w:rPr>
          <w:t>.</w:t>
        </w:r>
        <w:r w:rsidRPr="008C0DB3">
          <w:rPr>
            <w:rStyle w:val="a4"/>
            <w:rFonts w:ascii="Times New Roman" w:hAnsi="Times New Roman"/>
            <w:lang w:val="en-GB"/>
          </w:rPr>
          <w:t>rusexporter</w:t>
        </w:r>
        <w:r w:rsidRPr="008C0DB3">
          <w:rPr>
            <w:rStyle w:val="a4"/>
            <w:rFonts w:ascii="Times New Roman" w:hAnsi="Times New Roman"/>
          </w:rPr>
          <w:t>.</w:t>
        </w:r>
        <w:r w:rsidRPr="008C0DB3">
          <w:rPr>
            <w:rStyle w:val="a4"/>
            <w:rFonts w:ascii="Times New Roman" w:hAnsi="Times New Roman"/>
            <w:lang w:val="en-GB"/>
          </w:rPr>
          <w:t>ru</w:t>
        </w:r>
        <w:r w:rsidRPr="008C0DB3">
          <w:rPr>
            <w:rStyle w:val="a4"/>
            <w:rFonts w:ascii="Times New Roman" w:hAnsi="Times New Roman"/>
          </w:rPr>
          <w:t>/</w:t>
        </w:r>
        <w:r w:rsidRPr="008C0DB3">
          <w:rPr>
            <w:rStyle w:val="a4"/>
            <w:rFonts w:ascii="Times New Roman" w:hAnsi="Times New Roman"/>
            <w:lang w:val="en-GB"/>
          </w:rPr>
          <w:t>structures</w:t>
        </w:r>
        <w:r w:rsidRPr="008C0DB3">
          <w:rPr>
            <w:rStyle w:val="a4"/>
            <w:rFonts w:ascii="Times New Roman" w:hAnsi="Times New Roman"/>
          </w:rPr>
          <w:t>/</w:t>
        </w:r>
        <w:r w:rsidRPr="008C0DB3">
          <w:rPr>
            <w:rStyle w:val="a4"/>
            <w:rFonts w:ascii="Times New Roman" w:hAnsi="Times New Roman"/>
            <w:lang w:val="en-GB"/>
          </w:rPr>
          <w:t>tsentr</w:t>
        </w:r>
        <w:r w:rsidRPr="008C0DB3">
          <w:rPr>
            <w:rStyle w:val="a4"/>
            <w:rFonts w:ascii="Times New Roman" w:hAnsi="Times New Roman"/>
          </w:rPr>
          <w:t>-</w:t>
        </w:r>
        <w:r w:rsidRPr="008C0DB3">
          <w:rPr>
            <w:rStyle w:val="a4"/>
            <w:rFonts w:ascii="Times New Roman" w:hAnsi="Times New Roman"/>
            <w:lang w:val="en-GB"/>
          </w:rPr>
          <w:t>podderzhki</w:t>
        </w:r>
        <w:r w:rsidRPr="008C0DB3">
          <w:rPr>
            <w:rStyle w:val="a4"/>
            <w:rFonts w:ascii="Times New Roman" w:hAnsi="Times New Roman"/>
          </w:rPr>
          <w:t>-</w:t>
        </w:r>
        <w:r w:rsidRPr="008C0DB3">
          <w:rPr>
            <w:rStyle w:val="a4"/>
            <w:rFonts w:ascii="Times New Roman" w:hAnsi="Times New Roman"/>
            <w:lang w:val="en-GB"/>
          </w:rPr>
          <w:t>eksporta</w:t>
        </w:r>
        <w:r w:rsidRPr="008C0DB3">
          <w:rPr>
            <w:rStyle w:val="a4"/>
            <w:rFonts w:ascii="Times New Roman" w:hAnsi="Times New Roman"/>
          </w:rPr>
          <w:t>-</w:t>
        </w:r>
        <w:r w:rsidRPr="008C0DB3">
          <w:rPr>
            <w:rStyle w:val="a4"/>
            <w:rFonts w:ascii="Times New Roman" w:hAnsi="Times New Roman"/>
            <w:lang w:val="en-GB"/>
          </w:rPr>
          <w:t>tverskoy</w:t>
        </w:r>
        <w:r w:rsidRPr="008C0DB3">
          <w:rPr>
            <w:rStyle w:val="a4"/>
            <w:rFonts w:ascii="Times New Roman" w:hAnsi="Times New Roman"/>
          </w:rPr>
          <w:t>-</w:t>
        </w:r>
        <w:r w:rsidRPr="008C0DB3">
          <w:rPr>
            <w:rStyle w:val="a4"/>
            <w:rFonts w:ascii="Times New Roman" w:hAnsi="Times New Roman"/>
            <w:lang w:val="en-GB"/>
          </w:rPr>
          <w:t>oblasti</w:t>
        </w:r>
        <w:r w:rsidRPr="008C0DB3">
          <w:rPr>
            <w:rStyle w:val="a4"/>
            <w:rFonts w:ascii="Times New Roman" w:hAnsi="Times New Roman"/>
          </w:rPr>
          <w:t>/</w:t>
        </w:r>
      </w:hyperlink>
      <w:r w:rsidRPr="008C0DB3">
        <w:rPr>
          <w:rFonts w:ascii="Times New Roman" w:hAnsi="Times New Roman"/>
        </w:rPr>
        <w:t xml:space="preserve"> (дата обращения: 29.03.2020)</w:t>
      </w:r>
    </w:p>
  </w:footnote>
  <w:footnote w:id="32">
    <w:p w:rsidR="00725FCA" w:rsidRPr="007251FF" w:rsidRDefault="00725FCA" w:rsidP="00701E0B">
      <w:pPr>
        <w:spacing w:line="360" w:lineRule="auto"/>
        <w:jc w:val="both"/>
        <w:rPr>
          <w:rFonts w:ascii="Times New Roman" w:hAnsi="Times New Roman"/>
        </w:rPr>
      </w:pPr>
      <w:r w:rsidRPr="007251FF">
        <w:rPr>
          <w:rStyle w:val="afd"/>
          <w:rFonts w:ascii="Times New Roman" w:hAnsi="Times New Roman"/>
        </w:rPr>
        <w:footnoteRef/>
      </w:r>
      <w:r w:rsidRPr="007251FF">
        <w:rPr>
          <w:rFonts w:ascii="Times New Roman" w:hAnsi="Times New Roman"/>
        </w:rPr>
        <w:t xml:space="preserve"> О внешней торговле Тверской области в 2019г // Официальный сайт Тверьстата. </w:t>
      </w:r>
      <w:r w:rsidRPr="007251FF">
        <w:rPr>
          <w:rFonts w:ascii="Times New Roman" w:hAnsi="Times New Roman"/>
          <w:lang w:val="en-GB"/>
        </w:rPr>
        <w:t>URL</w:t>
      </w:r>
      <w:r w:rsidRPr="007251FF">
        <w:rPr>
          <w:rFonts w:ascii="Times New Roman" w:hAnsi="Times New Roman"/>
        </w:rPr>
        <w:t xml:space="preserve">: </w:t>
      </w:r>
      <w:hyperlink r:id="rId21" w:history="1">
        <w:r w:rsidRPr="007251FF">
          <w:rPr>
            <w:rStyle w:val="a4"/>
            <w:rFonts w:ascii="Times New Roman" w:hAnsi="Times New Roman"/>
            <w:lang w:val="en-GB"/>
          </w:rPr>
          <w:t>https</w:t>
        </w:r>
        <w:r w:rsidRPr="007251FF">
          <w:rPr>
            <w:rStyle w:val="a4"/>
            <w:rFonts w:ascii="Times New Roman" w:hAnsi="Times New Roman"/>
          </w:rPr>
          <w:t>://</w:t>
        </w:r>
        <w:r w:rsidRPr="007251FF">
          <w:rPr>
            <w:rStyle w:val="a4"/>
            <w:rFonts w:ascii="Times New Roman" w:hAnsi="Times New Roman"/>
            <w:lang w:val="en-GB"/>
          </w:rPr>
          <w:t>tverstat</w:t>
        </w:r>
        <w:r w:rsidRPr="007251FF">
          <w:rPr>
            <w:rStyle w:val="a4"/>
            <w:rFonts w:ascii="Times New Roman" w:hAnsi="Times New Roman"/>
          </w:rPr>
          <w:t>.</w:t>
        </w:r>
        <w:r w:rsidRPr="007251FF">
          <w:rPr>
            <w:rStyle w:val="a4"/>
            <w:rFonts w:ascii="Times New Roman" w:hAnsi="Times New Roman"/>
            <w:lang w:val="en-GB"/>
          </w:rPr>
          <w:t>gks</w:t>
        </w:r>
        <w:r w:rsidRPr="007251FF">
          <w:rPr>
            <w:rStyle w:val="a4"/>
            <w:rFonts w:ascii="Times New Roman" w:hAnsi="Times New Roman"/>
          </w:rPr>
          <w:t>.</w:t>
        </w:r>
        <w:r w:rsidRPr="007251FF">
          <w:rPr>
            <w:rStyle w:val="a4"/>
            <w:rFonts w:ascii="Times New Roman" w:hAnsi="Times New Roman"/>
            <w:lang w:val="en-GB"/>
          </w:rPr>
          <w:t>ru</w:t>
        </w:r>
        <w:r w:rsidRPr="007251FF">
          <w:rPr>
            <w:rStyle w:val="a4"/>
            <w:rFonts w:ascii="Times New Roman" w:hAnsi="Times New Roman"/>
          </w:rPr>
          <w:t>/</w:t>
        </w:r>
        <w:r w:rsidRPr="007251FF">
          <w:rPr>
            <w:rStyle w:val="a4"/>
            <w:rFonts w:ascii="Times New Roman" w:hAnsi="Times New Roman"/>
            <w:lang w:val="en-GB"/>
          </w:rPr>
          <w:t>storage</w:t>
        </w:r>
        <w:r w:rsidRPr="007251FF">
          <w:rPr>
            <w:rStyle w:val="a4"/>
            <w:rFonts w:ascii="Times New Roman" w:hAnsi="Times New Roman"/>
          </w:rPr>
          <w:t>/</w:t>
        </w:r>
        <w:r w:rsidRPr="007251FF">
          <w:rPr>
            <w:rStyle w:val="a4"/>
            <w:rFonts w:ascii="Times New Roman" w:hAnsi="Times New Roman"/>
            <w:lang w:val="en-GB"/>
          </w:rPr>
          <w:t>mediabank</w:t>
        </w:r>
        <w:r w:rsidRPr="007251FF">
          <w:rPr>
            <w:rStyle w:val="a4"/>
            <w:rFonts w:ascii="Times New Roman" w:hAnsi="Times New Roman"/>
          </w:rPr>
          <w:t>/внешняя%20торговля%20419.</w:t>
        </w:r>
        <w:r w:rsidRPr="007251FF">
          <w:rPr>
            <w:rStyle w:val="a4"/>
            <w:rFonts w:ascii="Times New Roman" w:hAnsi="Times New Roman"/>
            <w:lang w:val="en-GB"/>
          </w:rPr>
          <w:t>htm</w:t>
        </w:r>
      </w:hyperlink>
      <w:r w:rsidRPr="007251FF">
        <w:rPr>
          <w:rFonts w:ascii="Times New Roman" w:hAnsi="Times New Roman"/>
        </w:rPr>
        <w:t xml:space="preserve"> (дата обращения: 29.03.2020)</w:t>
      </w:r>
    </w:p>
    <w:p w:rsidR="00725FCA" w:rsidRDefault="00725FCA">
      <w:pPr>
        <w:pStyle w:val="afb"/>
      </w:pPr>
    </w:p>
  </w:footnote>
  <w:footnote w:id="33">
    <w:p w:rsidR="00725FCA" w:rsidRPr="00441E55" w:rsidRDefault="00725FCA" w:rsidP="004B5DE5">
      <w:pPr>
        <w:spacing w:line="360" w:lineRule="auto"/>
        <w:jc w:val="both"/>
        <w:rPr>
          <w:rFonts w:ascii="Times New Roman" w:hAnsi="Times New Roman"/>
        </w:rPr>
      </w:pPr>
      <w:r>
        <w:rPr>
          <w:rStyle w:val="afd"/>
        </w:rPr>
        <w:footnoteRef/>
      </w:r>
      <w:r>
        <w:t xml:space="preserve"> </w:t>
      </w:r>
      <w:r w:rsidRPr="00441E55">
        <w:rPr>
          <w:rFonts w:ascii="Times New Roman" w:hAnsi="Times New Roman"/>
        </w:rPr>
        <w:t xml:space="preserve">Федеральный закон «О Торгово-Промышленных Палатах в </w:t>
      </w:r>
      <w:r>
        <w:rPr>
          <w:rFonts w:ascii="Times New Roman" w:hAnsi="Times New Roman"/>
        </w:rPr>
        <w:t>РФ</w:t>
      </w:r>
      <w:r w:rsidRPr="00441E55">
        <w:rPr>
          <w:rFonts w:ascii="Times New Roman" w:hAnsi="Times New Roman"/>
        </w:rPr>
        <w:t xml:space="preserve">» от 07.07.1993 N 5340-1 (ред. от 30.12.2015) // </w:t>
      </w:r>
      <w:r w:rsidRPr="007A134B">
        <w:rPr>
          <w:rFonts w:ascii="Times New Roman" w:hAnsi="Times New Roman"/>
        </w:rPr>
        <w:t>СЗ РФ. 1993. № 33. Ст. 1309.</w:t>
      </w:r>
    </w:p>
  </w:footnote>
  <w:footnote w:id="34">
    <w:p w:rsidR="00725FCA" w:rsidRPr="009E06AB" w:rsidRDefault="00725FCA" w:rsidP="004B5DE5">
      <w:pPr>
        <w:spacing w:line="360" w:lineRule="auto"/>
        <w:jc w:val="both"/>
        <w:rPr>
          <w:rFonts w:ascii="Times New Roman" w:hAnsi="Times New Roman"/>
        </w:rPr>
      </w:pPr>
      <w:r>
        <w:rPr>
          <w:rStyle w:val="afd"/>
        </w:rPr>
        <w:footnoteRef/>
      </w:r>
      <w:r>
        <w:t xml:space="preserve"> </w:t>
      </w:r>
      <w:r w:rsidRPr="007C0315">
        <w:rPr>
          <w:rFonts w:ascii="Times New Roman" w:hAnsi="Times New Roman"/>
        </w:rPr>
        <w:t xml:space="preserve">Направления деятельности ТПП </w:t>
      </w:r>
      <w:r>
        <w:rPr>
          <w:rFonts w:ascii="Times New Roman" w:hAnsi="Times New Roman"/>
        </w:rPr>
        <w:t>Тверск</w:t>
      </w:r>
      <w:r w:rsidRPr="007C0315">
        <w:rPr>
          <w:rFonts w:ascii="Times New Roman" w:hAnsi="Times New Roman"/>
        </w:rPr>
        <w:t xml:space="preserve">ой области // Официальный сайт ТПП Твери. </w:t>
      </w:r>
      <w:r w:rsidRPr="007C0315">
        <w:rPr>
          <w:rFonts w:ascii="Times New Roman" w:hAnsi="Times New Roman"/>
          <w:lang w:val="en-GB"/>
        </w:rPr>
        <w:t>URL</w:t>
      </w:r>
      <w:r w:rsidRPr="007C0315">
        <w:rPr>
          <w:rFonts w:ascii="Times New Roman" w:hAnsi="Times New Roman"/>
        </w:rPr>
        <w:t xml:space="preserve">: </w:t>
      </w:r>
      <w:hyperlink r:id="rId22" w:history="1">
        <w:r w:rsidRPr="007C0315">
          <w:rPr>
            <w:rStyle w:val="a4"/>
            <w:rFonts w:ascii="Times New Roman" w:hAnsi="Times New Roman"/>
          </w:rPr>
          <w:t>https://tver.tpprf.ru/ru/mission/</w:t>
        </w:r>
      </w:hyperlink>
      <w:r w:rsidRPr="007C0315">
        <w:rPr>
          <w:rFonts w:ascii="Times New Roman" w:hAnsi="Times New Roman"/>
        </w:rPr>
        <w:t xml:space="preserve"> (дата обращения: 30.03.2020)</w:t>
      </w:r>
    </w:p>
  </w:footnote>
  <w:footnote w:id="35">
    <w:p w:rsidR="00725FCA" w:rsidRPr="004973D3" w:rsidRDefault="00725FCA" w:rsidP="004B5DE5">
      <w:pPr>
        <w:spacing w:line="360" w:lineRule="auto"/>
        <w:jc w:val="both"/>
        <w:rPr>
          <w:rFonts w:ascii="Times New Roman" w:hAnsi="Times New Roman"/>
        </w:rPr>
      </w:pPr>
      <w:r w:rsidRPr="009E06AB">
        <w:rPr>
          <w:rStyle w:val="afd"/>
          <w:sz w:val="22"/>
          <w:szCs w:val="22"/>
        </w:rPr>
        <w:footnoteRef/>
      </w:r>
      <w:r w:rsidRPr="009E06AB">
        <w:rPr>
          <w:sz w:val="22"/>
          <w:szCs w:val="22"/>
        </w:rPr>
        <w:t xml:space="preserve"> </w:t>
      </w:r>
      <w:r w:rsidRPr="009E06AB">
        <w:rPr>
          <w:rFonts w:ascii="Times New Roman" w:hAnsi="Times New Roman"/>
        </w:rPr>
        <w:t xml:space="preserve">Вебинар «Развитие регионального бренда» // Официальный сайт ТПП Твери. URL: </w:t>
      </w:r>
      <w:hyperlink r:id="rId23" w:history="1">
        <w:r w:rsidRPr="009E06AB">
          <w:rPr>
            <w:rStyle w:val="a4"/>
            <w:rFonts w:ascii="Times New Roman" w:hAnsi="Times New Roman"/>
          </w:rPr>
          <w:t>https://tpprf.ru/ru/announcements/announcement-i352604/</w:t>
        </w:r>
      </w:hyperlink>
      <w:r w:rsidRPr="009E06AB">
        <w:rPr>
          <w:rFonts w:ascii="Times New Roman" w:hAnsi="Times New Roman"/>
        </w:rPr>
        <w:t xml:space="preserve"> (дата обращения: 30.03.2020)</w:t>
      </w:r>
    </w:p>
  </w:footnote>
  <w:footnote w:id="36">
    <w:p w:rsidR="00725FCA" w:rsidRPr="002147F4" w:rsidRDefault="00725FCA" w:rsidP="004B5DE5">
      <w:pPr>
        <w:pStyle w:val="afb"/>
        <w:spacing w:line="360" w:lineRule="auto"/>
        <w:jc w:val="both"/>
        <w:rPr>
          <w:sz w:val="18"/>
          <w:szCs w:val="18"/>
        </w:rPr>
      </w:pPr>
      <w:r>
        <w:rPr>
          <w:rStyle w:val="afd"/>
        </w:rPr>
        <w:footnoteRef/>
      </w:r>
      <w:r w:rsidRPr="002147F4">
        <w:rPr>
          <w:rFonts w:ascii="Times New Roman" w:hAnsi="Times New Roman"/>
          <w:sz w:val="24"/>
          <w:szCs w:val="24"/>
        </w:rPr>
        <w:t xml:space="preserve">О инвестиционной помощи ТПП // Официальный сайт Тверской ТПП. </w:t>
      </w:r>
      <w:r w:rsidRPr="002147F4">
        <w:rPr>
          <w:rFonts w:ascii="Times New Roman" w:hAnsi="Times New Roman"/>
          <w:sz w:val="24"/>
          <w:szCs w:val="24"/>
          <w:lang w:val="en-GB"/>
        </w:rPr>
        <w:t>URL</w:t>
      </w:r>
      <w:r w:rsidRPr="002147F4">
        <w:rPr>
          <w:rFonts w:ascii="Times New Roman" w:hAnsi="Times New Roman"/>
          <w:sz w:val="24"/>
          <w:szCs w:val="24"/>
        </w:rPr>
        <w:t xml:space="preserve">: </w:t>
      </w:r>
      <w:hyperlink r:id="rId24" w:history="1">
        <w:r w:rsidRPr="002147F4">
          <w:rPr>
            <w:rStyle w:val="a4"/>
            <w:rFonts w:ascii="Times New Roman" w:hAnsi="Times New Roman"/>
            <w:sz w:val="24"/>
            <w:szCs w:val="24"/>
            <w:lang w:val="en-GB"/>
          </w:rPr>
          <w:t>https</w:t>
        </w:r>
        <w:r w:rsidRPr="002147F4">
          <w:rPr>
            <w:rStyle w:val="a4"/>
            <w:rFonts w:ascii="Times New Roman" w:hAnsi="Times New Roman"/>
            <w:sz w:val="24"/>
            <w:szCs w:val="24"/>
          </w:rPr>
          <w:t>://тверскаятпп.рф/инвестиционные-паспорта/</w:t>
        </w:r>
      </w:hyperlink>
      <w:r w:rsidRPr="002147F4">
        <w:rPr>
          <w:rFonts w:ascii="Times New Roman" w:hAnsi="Times New Roman"/>
          <w:sz w:val="24"/>
          <w:szCs w:val="24"/>
        </w:rPr>
        <w:t xml:space="preserve"> (дата обращения: 13.04.2020)</w:t>
      </w:r>
    </w:p>
  </w:footnote>
  <w:footnote w:id="37">
    <w:p w:rsidR="00725FCA" w:rsidRPr="00601A82" w:rsidRDefault="00725FCA" w:rsidP="004B5DE5">
      <w:pPr>
        <w:spacing w:line="360" w:lineRule="auto"/>
        <w:jc w:val="both"/>
        <w:rPr>
          <w:rFonts w:ascii="Times New Roman" w:hAnsi="Times New Roman"/>
        </w:rPr>
      </w:pPr>
      <w:r>
        <w:rPr>
          <w:rStyle w:val="afd"/>
        </w:rPr>
        <w:footnoteRef/>
      </w:r>
      <w:r>
        <w:t xml:space="preserve"> </w:t>
      </w:r>
      <w:r w:rsidRPr="00601A82">
        <w:rPr>
          <w:rFonts w:ascii="Times New Roman" w:hAnsi="Times New Roman"/>
        </w:rPr>
        <w:t xml:space="preserve">О сотрудничестве Тверского отделения «Опоры России» // Официальный сайт Тверского отделения «Опоры России». </w:t>
      </w:r>
      <w:r w:rsidRPr="00601A82">
        <w:rPr>
          <w:rFonts w:ascii="Times New Roman" w:hAnsi="Times New Roman"/>
          <w:lang w:val="en-GB"/>
        </w:rPr>
        <w:t>URL</w:t>
      </w:r>
      <w:r w:rsidRPr="00601A82">
        <w:rPr>
          <w:rFonts w:ascii="Times New Roman" w:hAnsi="Times New Roman"/>
        </w:rPr>
        <w:t xml:space="preserve">: </w:t>
      </w:r>
      <w:hyperlink r:id="rId25" w:history="1">
        <w:r w:rsidRPr="00601A82">
          <w:rPr>
            <w:rStyle w:val="a4"/>
            <w:rFonts w:ascii="Times New Roman" w:hAnsi="Times New Roman"/>
          </w:rPr>
          <w:t>http://opora69.ru/o-nas/sotrudnichestvo/</w:t>
        </w:r>
      </w:hyperlink>
      <w:r w:rsidRPr="00601A82">
        <w:rPr>
          <w:rFonts w:ascii="Times New Roman" w:hAnsi="Times New Roman"/>
        </w:rPr>
        <w:t xml:space="preserve"> (дата обращения: 27.03.2020)</w:t>
      </w:r>
    </w:p>
  </w:footnote>
  <w:footnote w:id="38">
    <w:p w:rsidR="00725FCA" w:rsidRPr="00601A82" w:rsidRDefault="00725FCA" w:rsidP="004B5DE5">
      <w:pPr>
        <w:spacing w:line="360" w:lineRule="auto"/>
        <w:jc w:val="both"/>
        <w:rPr>
          <w:rFonts w:ascii="Times New Roman" w:hAnsi="Times New Roman"/>
        </w:rPr>
      </w:pPr>
      <w:r w:rsidRPr="00601A82">
        <w:rPr>
          <w:rStyle w:val="afd"/>
          <w:rFonts w:ascii="Times New Roman" w:hAnsi="Times New Roman"/>
        </w:rPr>
        <w:footnoteRef/>
      </w:r>
      <w:r w:rsidRPr="00601A82">
        <w:rPr>
          <w:rFonts w:ascii="Times New Roman" w:hAnsi="Times New Roman"/>
        </w:rPr>
        <w:t xml:space="preserve"> «Тверское отделение 13 лет» - о деятельности // Официальный сайт Тверского отделения «Опоры России». URL:</w:t>
      </w:r>
      <w:r w:rsidRPr="00601A82">
        <w:rPr>
          <w:rFonts w:ascii="Times New Roman" w:hAnsi="Times New Roman"/>
          <w:sz w:val="22"/>
          <w:szCs w:val="22"/>
        </w:rPr>
        <w:t xml:space="preserve"> </w:t>
      </w:r>
      <w:hyperlink r:id="rId26" w:history="1">
        <w:r w:rsidRPr="00601A82">
          <w:rPr>
            <w:rFonts w:ascii="Times New Roman" w:hAnsi="Times New Roman"/>
            <w:color w:val="0563C1" w:themeColor="hyperlink"/>
            <w:u w:val="single"/>
          </w:rPr>
          <w:t>http://opora69.ru/</w:t>
        </w:r>
      </w:hyperlink>
      <w:r w:rsidRPr="00601A82">
        <w:rPr>
          <w:rFonts w:ascii="Times New Roman" w:hAnsi="Times New Roman"/>
        </w:rPr>
        <w:t xml:space="preserve"> (дата обращения: 30.03.2020)</w:t>
      </w:r>
    </w:p>
  </w:footnote>
  <w:footnote w:id="39">
    <w:p w:rsidR="00725FCA" w:rsidRPr="00601A82" w:rsidRDefault="00725FCA" w:rsidP="004B5DE5">
      <w:pPr>
        <w:spacing w:line="360" w:lineRule="auto"/>
        <w:jc w:val="both"/>
        <w:rPr>
          <w:rFonts w:ascii="Times New Roman" w:hAnsi="Times New Roman"/>
        </w:rPr>
      </w:pPr>
      <w:r w:rsidRPr="00601A82">
        <w:rPr>
          <w:rStyle w:val="afd"/>
          <w:rFonts w:ascii="Times New Roman" w:hAnsi="Times New Roman"/>
        </w:rPr>
        <w:footnoteRef/>
      </w:r>
      <w:r w:rsidRPr="00601A82">
        <w:rPr>
          <w:rFonts w:ascii="Times New Roman" w:hAnsi="Times New Roman"/>
        </w:rPr>
        <w:t xml:space="preserve"> Центр поддержки экспорта Тверской области // Официальный сайт «Экспортеры России». </w:t>
      </w:r>
      <w:r w:rsidRPr="00601A82">
        <w:rPr>
          <w:rFonts w:ascii="Times New Roman" w:hAnsi="Times New Roman"/>
          <w:lang w:val="en-GB"/>
        </w:rPr>
        <w:t>URL</w:t>
      </w:r>
      <w:r w:rsidRPr="00601A82">
        <w:rPr>
          <w:rFonts w:ascii="Times New Roman" w:hAnsi="Times New Roman"/>
        </w:rPr>
        <w:t xml:space="preserve">: </w:t>
      </w:r>
      <w:hyperlink r:id="rId27" w:history="1">
        <w:r w:rsidRPr="00601A82">
          <w:rPr>
            <w:rFonts w:ascii="Times New Roman" w:hAnsi="Times New Roman"/>
            <w:color w:val="0563C1" w:themeColor="hyperlink"/>
            <w:u w:val="single"/>
            <w:lang w:val="en-GB"/>
          </w:rPr>
          <w:t>http</w:t>
        </w:r>
        <w:r w:rsidRPr="00601A82">
          <w:rPr>
            <w:rFonts w:ascii="Times New Roman" w:hAnsi="Times New Roman"/>
            <w:color w:val="0563C1" w:themeColor="hyperlink"/>
            <w:u w:val="single"/>
          </w:rPr>
          <w:t>://</w:t>
        </w:r>
        <w:r w:rsidRPr="00601A82">
          <w:rPr>
            <w:rFonts w:ascii="Times New Roman" w:hAnsi="Times New Roman"/>
            <w:color w:val="0563C1" w:themeColor="hyperlink"/>
            <w:u w:val="single"/>
            <w:lang w:val="en-GB"/>
          </w:rPr>
          <w:t>www</w:t>
        </w:r>
        <w:r w:rsidRPr="00601A82">
          <w:rPr>
            <w:rFonts w:ascii="Times New Roman" w:hAnsi="Times New Roman"/>
            <w:color w:val="0563C1" w:themeColor="hyperlink"/>
            <w:u w:val="single"/>
          </w:rPr>
          <w:t>.</w:t>
        </w:r>
        <w:r w:rsidRPr="00601A82">
          <w:rPr>
            <w:rFonts w:ascii="Times New Roman" w:hAnsi="Times New Roman"/>
            <w:color w:val="0563C1" w:themeColor="hyperlink"/>
            <w:u w:val="single"/>
            <w:lang w:val="en-GB"/>
          </w:rPr>
          <w:t>rusexporter</w:t>
        </w:r>
        <w:r w:rsidRPr="00601A82">
          <w:rPr>
            <w:rFonts w:ascii="Times New Roman" w:hAnsi="Times New Roman"/>
            <w:color w:val="0563C1" w:themeColor="hyperlink"/>
            <w:u w:val="single"/>
          </w:rPr>
          <w:t>.</w:t>
        </w:r>
        <w:r w:rsidRPr="00601A82">
          <w:rPr>
            <w:rFonts w:ascii="Times New Roman" w:hAnsi="Times New Roman"/>
            <w:color w:val="0563C1" w:themeColor="hyperlink"/>
            <w:u w:val="single"/>
            <w:lang w:val="en-GB"/>
          </w:rPr>
          <w:t>ru</w:t>
        </w:r>
        <w:r w:rsidRPr="00601A82">
          <w:rPr>
            <w:rFonts w:ascii="Times New Roman" w:hAnsi="Times New Roman"/>
            <w:color w:val="0563C1" w:themeColor="hyperlink"/>
            <w:u w:val="single"/>
          </w:rPr>
          <w:t>/</w:t>
        </w:r>
        <w:r w:rsidRPr="00601A82">
          <w:rPr>
            <w:rFonts w:ascii="Times New Roman" w:hAnsi="Times New Roman"/>
            <w:color w:val="0563C1" w:themeColor="hyperlink"/>
            <w:u w:val="single"/>
            <w:lang w:val="en-GB"/>
          </w:rPr>
          <w:t>structures</w:t>
        </w:r>
        <w:r w:rsidRPr="00601A82">
          <w:rPr>
            <w:rFonts w:ascii="Times New Roman" w:hAnsi="Times New Roman"/>
            <w:color w:val="0563C1" w:themeColor="hyperlink"/>
            <w:u w:val="single"/>
          </w:rPr>
          <w:t>/</w:t>
        </w:r>
        <w:r w:rsidRPr="00601A82">
          <w:rPr>
            <w:rFonts w:ascii="Times New Roman" w:hAnsi="Times New Roman"/>
            <w:color w:val="0563C1" w:themeColor="hyperlink"/>
            <w:u w:val="single"/>
            <w:lang w:val="en-GB"/>
          </w:rPr>
          <w:t>tsentr</w:t>
        </w:r>
        <w:r w:rsidRPr="00601A82">
          <w:rPr>
            <w:rFonts w:ascii="Times New Roman" w:hAnsi="Times New Roman"/>
            <w:color w:val="0563C1" w:themeColor="hyperlink"/>
            <w:u w:val="single"/>
          </w:rPr>
          <w:t>-</w:t>
        </w:r>
        <w:r w:rsidRPr="00601A82">
          <w:rPr>
            <w:rFonts w:ascii="Times New Roman" w:hAnsi="Times New Roman"/>
            <w:color w:val="0563C1" w:themeColor="hyperlink"/>
            <w:u w:val="single"/>
            <w:lang w:val="en-GB"/>
          </w:rPr>
          <w:t>podderzhki</w:t>
        </w:r>
        <w:r w:rsidRPr="00601A82">
          <w:rPr>
            <w:rFonts w:ascii="Times New Roman" w:hAnsi="Times New Roman"/>
            <w:color w:val="0563C1" w:themeColor="hyperlink"/>
            <w:u w:val="single"/>
          </w:rPr>
          <w:t>-</w:t>
        </w:r>
        <w:r w:rsidRPr="00601A82">
          <w:rPr>
            <w:rFonts w:ascii="Times New Roman" w:hAnsi="Times New Roman"/>
            <w:color w:val="0563C1" w:themeColor="hyperlink"/>
            <w:u w:val="single"/>
            <w:lang w:val="en-GB"/>
          </w:rPr>
          <w:t>eksporta</w:t>
        </w:r>
        <w:r w:rsidRPr="00601A82">
          <w:rPr>
            <w:rFonts w:ascii="Times New Roman" w:hAnsi="Times New Roman"/>
            <w:color w:val="0563C1" w:themeColor="hyperlink"/>
            <w:u w:val="single"/>
          </w:rPr>
          <w:t>-</w:t>
        </w:r>
        <w:r w:rsidRPr="00601A82">
          <w:rPr>
            <w:rFonts w:ascii="Times New Roman" w:hAnsi="Times New Roman"/>
            <w:color w:val="0563C1" w:themeColor="hyperlink"/>
            <w:u w:val="single"/>
            <w:lang w:val="en-GB"/>
          </w:rPr>
          <w:t>tverskoy</w:t>
        </w:r>
        <w:r w:rsidRPr="00601A82">
          <w:rPr>
            <w:rFonts w:ascii="Times New Roman" w:hAnsi="Times New Roman"/>
            <w:color w:val="0563C1" w:themeColor="hyperlink"/>
            <w:u w:val="single"/>
          </w:rPr>
          <w:t>-</w:t>
        </w:r>
        <w:r w:rsidRPr="00601A82">
          <w:rPr>
            <w:rFonts w:ascii="Times New Roman" w:hAnsi="Times New Roman"/>
            <w:color w:val="0563C1" w:themeColor="hyperlink"/>
            <w:u w:val="single"/>
            <w:lang w:val="en-GB"/>
          </w:rPr>
          <w:t>oblasti</w:t>
        </w:r>
        <w:r w:rsidRPr="00601A82">
          <w:rPr>
            <w:rFonts w:ascii="Times New Roman" w:hAnsi="Times New Roman"/>
            <w:color w:val="0563C1" w:themeColor="hyperlink"/>
            <w:u w:val="single"/>
          </w:rPr>
          <w:t>/</w:t>
        </w:r>
      </w:hyperlink>
      <w:r w:rsidRPr="00601A82">
        <w:rPr>
          <w:rFonts w:ascii="Times New Roman" w:hAnsi="Times New Roman"/>
        </w:rPr>
        <w:t xml:space="preserve"> (дата обращения: 29.03.2020)</w:t>
      </w:r>
    </w:p>
    <w:p w:rsidR="00725FCA" w:rsidRDefault="00725FCA">
      <w:pPr>
        <w:pStyle w:val="afb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7581B"/>
    <w:multiLevelType w:val="hybridMultilevel"/>
    <w:tmpl w:val="83FAA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B7157"/>
    <w:multiLevelType w:val="hybridMultilevel"/>
    <w:tmpl w:val="E4866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15A7F"/>
    <w:multiLevelType w:val="hybridMultilevel"/>
    <w:tmpl w:val="01B24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64B8B"/>
    <w:multiLevelType w:val="hybridMultilevel"/>
    <w:tmpl w:val="AE78C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B4FB5"/>
    <w:multiLevelType w:val="hybridMultilevel"/>
    <w:tmpl w:val="4C782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C4C27"/>
    <w:multiLevelType w:val="hybridMultilevel"/>
    <w:tmpl w:val="7E9ED36A"/>
    <w:lvl w:ilvl="0" w:tplc="666826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22A4F"/>
    <w:multiLevelType w:val="hybridMultilevel"/>
    <w:tmpl w:val="A984B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70CD5"/>
    <w:multiLevelType w:val="hybridMultilevel"/>
    <w:tmpl w:val="CFB63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A646E"/>
    <w:multiLevelType w:val="hybridMultilevel"/>
    <w:tmpl w:val="4F280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41328"/>
    <w:multiLevelType w:val="hybridMultilevel"/>
    <w:tmpl w:val="0EA2B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E59A7"/>
    <w:multiLevelType w:val="hybridMultilevel"/>
    <w:tmpl w:val="4E880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A492B"/>
    <w:multiLevelType w:val="hybridMultilevel"/>
    <w:tmpl w:val="894838E4"/>
    <w:lvl w:ilvl="0" w:tplc="666826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8"/>
  </w:num>
  <w:num w:numId="9">
    <w:abstractNumId w:val="7"/>
  </w:num>
  <w:num w:numId="10">
    <w:abstractNumId w:val="2"/>
  </w:num>
  <w:num w:numId="11">
    <w:abstractNumId w:val="4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2E"/>
    <w:rsid w:val="00001C95"/>
    <w:rsid w:val="000030B5"/>
    <w:rsid w:val="00010A4B"/>
    <w:rsid w:val="000128D7"/>
    <w:rsid w:val="00014391"/>
    <w:rsid w:val="0002161E"/>
    <w:rsid w:val="0002190B"/>
    <w:rsid w:val="00025F5C"/>
    <w:rsid w:val="000441FB"/>
    <w:rsid w:val="00045C00"/>
    <w:rsid w:val="00051986"/>
    <w:rsid w:val="00052428"/>
    <w:rsid w:val="000533AF"/>
    <w:rsid w:val="000564CE"/>
    <w:rsid w:val="00064A65"/>
    <w:rsid w:val="00064DA0"/>
    <w:rsid w:val="00065EE5"/>
    <w:rsid w:val="00070238"/>
    <w:rsid w:val="000736AD"/>
    <w:rsid w:val="000856FD"/>
    <w:rsid w:val="000858AD"/>
    <w:rsid w:val="00090F53"/>
    <w:rsid w:val="000A002E"/>
    <w:rsid w:val="000A5F42"/>
    <w:rsid w:val="000A6807"/>
    <w:rsid w:val="000B5C8C"/>
    <w:rsid w:val="000B626B"/>
    <w:rsid w:val="000C3175"/>
    <w:rsid w:val="000F26E8"/>
    <w:rsid w:val="000F5287"/>
    <w:rsid w:val="00110850"/>
    <w:rsid w:val="001150B4"/>
    <w:rsid w:val="001351CE"/>
    <w:rsid w:val="001446DA"/>
    <w:rsid w:val="00154ACB"/>
    <w:rsid w:val="001569A3"/>
    <w:rsid w:val="001626AA"/>
    <w:rsid w:val="0016744D"/>
    <w:rsid w:val="00176F2C"/>
    <w:rsid w:val="00183E69"/>
    <w:rsid w:val="001A0510"/>
    <w:rsid w:val="001A1A1D"/>
    <w:rsid w:val="001A336B"/>
    <w:rsid w:val="001B459F"/>
    <w:rsid w:val="001C6672"/>
    <w:rsid w:val="001C726D"/>
    <w:rsid w:val="001C7CDA"/>
    <w:rsid w:val="001D1250"/>
    <w:rsid w:val="001D502C"/>
    <w:rsid w:val="001D60EE"/>
    <w:rsid w:val="001E6070"/>
    <w:rsid w:val="001F0D47"/>
    <w:rsid w:val="001F0F88"/>
    <w:rsid w:val="001F1833"/>
    <w:rsid w:val="001F3336"/>
    <w:rsid w:val="001F5B1A"/>
    <w:rsid w:val="001F6237"/>
    <w:rsid w:val="001F63CF"/>
    <w:rsid w:val="001F7412"/>
    <w:rsid w:val="002147F4"/>
    <w:rsid w:val="002163F7"/>
    <w:rsid w:val="00230BED"/>
    <w:rsid w:val="002322BA"/>
    <w:rsid w:val="00240A70"/>
    <w:rsid w:val="00241C13"/>
    <w:rsid w:val="002431AF"/>
    <w:rsid w:val="002474FF"/>
    <w:rsid w:val="00247A7D"/>
    <w:rsid w:val="0025354F"/>
    <w:rsid w:val="00253862"/>
    <w:rsid w:val="002622EE"/>
    <w:rsid w:val="00265925"/>
    <w:rsid w:val="002664C0"/>
    <w:rsid w:val="002748F9"/>
    <w:rsid w:val="002946F9"/>
    <w:rsid w:val="002948B1"/>
    <w:rsid w:val="002C17DB"/>
    <w:rsid w:val="002C1EBB"/>
    <w:rsid w:val="002D0320"/>
    <w:rsid w:val="002D2704"/>
    <w:rsid w:val="002D70F2"/>
    <w:rsid w:val="002E1EAB"/>
    <w:rsid w:val="002E3A14"/>
    <w:rsid w:val="002E65F4"/>
    <w:rsid w:val="002F3E57"/>
    <w:rsid w:val="002F69AE"/>
    <w:rsid w:val="003072C7"/>
    <w:rsid w:val="003174C5"/>
    <w:rsid w:val="0033133E"/>
    <w:rsid w:val="00333ABD"/>
    <w:rsid w:val="0033402F"/>
    <w:rsid w:val="00336D9B"/>
    <w:rsid w:val="003406C6"/>
    <w:rsid w:val="00341DF8"/>
    <w:rsid w:val="00344140"/>
    <w:rsid w:val="00346FB6"/>
    <w:rsid w:val="0035271B"/>
    <w:rsid w:val="0037776F"/>
    <w:rsid w:val="003873D9"/>
    <w:rsid w:val="00395BC6"/>
    <w:rsid w:val="003A393E"/>
    <w:rsid w:val="003A65E2"/>
    <w:rsid w:val="003B020D"/>
    <w:rsid w:val="003B71C6"/>
    <w:rsid w:val="003D5238"/>
    <w:rsid w:val="003E18F5"/>
    <w:rsid w:val="003E281F"/>
    <w:rsid w:val="003F0FB9"/>
    <w:rsid w:val="003F519F"/>
    <w:rsid w:val="0040207C"/>
    <w:rsid w:val="00406005"/>
    <w:rsid w:val="00413A2F"/>
    <w:rsid w:val="00413F6D"/>
    <w:rsid w:val="0041494E"/>
    <w:rsid w:val="0042111D"/>
    <w:rsid w:val="00422EBB"/>
    <w:rsid w:val="00431A3D"/>
    <w:rsid w:val="00441E55"/>
    <w:rsid w:val="00441E5A"/>
    <w:rsid w:val="004424E1"/>
    <w:rsid w:val="00445E98"/>
    <w:rsid w:val="00460B09"/>
    <w:rsid w:val="00464FE2"/>
    <w:rsid w:val="00475DBA"/>
    <w:rsid w:val="0048662E"/>
    <w:rsid w:val="00495B03"/>
    <w:rsid w:val="004973D3"/>
    <w:rsid w:val="004B2CE3"/>
    <w:rsid w:val="004B5DE5"/>
    <w:rsid w:val="004E2993"/>
    <w:rsid w:val="004E5715"/>
    <w:rsid w:val="004F048A"/>
    <w:rsid w:val="004F25D8"/>
    <w:rsid w:val="005005FB"/>
    <w:rsid w:val="00504112"/>
    <w:rsid w:val="005054F2"/>
    <w:rsid w:val="00510723"/>
    <w:rsid w:val="00512479"/>
    <w:rsid w:val="00513A65"/>
    <w:rsid w:val="005211E5"/>
    <w:rsid w:val="00522C28"/>
    <w:rsid w:val="0053199C"/>
    <w:rsid w:val="00533E10"/>
    <w:rsid w:val="00535523"/>
    <w:rsid w:val="00545F63"/>
    <w:rsid w:val="0055092B"/>
    <w:rsid w:val="0055586E"/>
    <w:rsid w:val="005609D7"/>
    <w:rsid w:val="0056432B"/>
    <w:rsid w:val="00575AE9"/>
    <w:rsid w:val="005805E0"/>
    <w:rsid w:val="00584A3F"/>
    <w:rsid w:val="00587A7E"/>
    <w:rsid w:val="005A24B7"/>
    <w:rsid w:val="005B1DC2"/>
    <w:rsid w:val="005B62A9"/>
    <w:rsid w:val="005C3DD1"/>
    <w:rsid w:val="005D4E2C"/>
    <w:rsid w:val="005D67F4"/>
    <w:rsid w:val="005E1F76"/>
    <w:rsid w:val="005F0BA3"/>
    <w:rsid w:val="005F1BA9"/>
    <w:rsid w:val="005F2443"/>
    <w:rsid w:val="00601A82"/>
    <w:rsid w:val="00601B8D"/>
    <w:rsid w:val="00605436"/>
    <w:rsid w:val="00606DA3"/>
    <w:rsid w:val="00617B2F"/>
    <w:rsid w:val="00625683"/>
    <w:rsid w:val="00625A5C"/>
    <w:rsid w:val="00626B04"/>
    <w:rsid w:val="00632871"/>
    <w:rsid w:val="0063402B"/>
    <w:rsid w:val="006411C6"/>
    <w:rsid w:val="00645FF5"/>
    <w:rsid w:val="006511AF"/>
    <w:rsid w:val="006670B4"/>
    <w:rsid w:val="006858EC"/>
    <w:rsid w:val="006904DA"/>
    <w:rsid w:val="00690DF6"/>
    <w:rsid w:val="00696EC8"/>
    <w:rsid w:val="006B3B8D"/>
    <w:rsid w:val="006B4752"/>
    <w:rsid w:val="006B71EA"/>
    <w:rsid w:val="006C014F"/>
    <w:rsid w:val="006C0D5E"/>
    <w:rsid w:val="006C6BDF"/>
    <w:rsid w:val="006D1329"/>
    <w:rsid w:val="006E05ED"/>
    <w:rsid w:val="006E0663"/>
    <w:rsid w:val="006E33E9"/>
    <w:rsid w:val="006F0A34"/>
    <w:rsid w:val="00701E0B"/>
    <w:rsid w:val="00707595"/>
    <w:rsid w:val="00714BD0"/>
    <w:rsid w:val="00716EAD"/>
    <w:rsid w:val="007251FF"/>
    <w:rsid w:val="00725FCA"/>
    <w:rsid w:val="00750E5A"/>
    <w:rsid w:val="00754CBF"/>
    <w:rsid w:val="00754DA8"/>
    <w:rsid w:val="00760B1E"/>
    <w:rsid w:val="0076284F"/>
    <w:rsid w:val="00781A89"/>
    <w:rsid w:val="007833DC"/>
    <w:rsid w:val="00787BD2"/>
    <w:rsid w:val="0079363C"/>
    <w:rsid w:val="00795C9C"/>
    <w:rsid w:val="007A0989"/>
    <w:rsid w:val="007A134B"/>
    <w:rsid w:val="007A17BC"/>
    <w:rsid w:val="007B331A"/>
    <w:rsid w:val="007C0315"/>
    <w:rsid w:val="007C2584"/>
    <w:rsid w:val="007D2E86"/>
    <w:rsid w:val="007D4D1D"/>
    <w:rsid w:val="007D6D57"/>
    <w:rsid w:val="007E33A4"/>
    <w:rsid w:val="007E67CF"/>
    <w:rsid w:val="007F4E8F"/>
    <w:rsid w:val="00805D62"/>
    <w:rsid w:val="00805E52"/>
    <w:rsid w:val="00806B8D"/>
    <w:rsid w:val="00814E40"/>
    <w:rsid w:val="00817728"/>
    <w:rsid w:val="0082198A"/>
    <w:rsid w:val="00833D2D"/>
    <w:rsid w:val="0083560A"/>
    <w:rsid w:val="00841CE1"/>
    <w:rsid w:val="0084440C"/>
    <w:rsid w:val="00845BB0"/>
    <w:rsid w:val="00854F03"/>
    <w:rsid w:val="00860592"/>
    <w:rsid w:val="00880C3D"/>
    <w:rsid w:val="008877F2"/>
    <w:rsid w:val="008907F9"/>
    <w:rsid w:val="00894375"/>
    <w:rsid w:val="008A0546"/>
    <w:rsid w:val="008B0305"/>
    <w:rsid w:val="008B38BA"/>
    <w:rsid w:val="008C0DB3"/>
    <w:rsid w:val="008D110F"/>
    <w:rsid w:val="008D3373"/>
    <w:rsid w:val="008D7DA9"/>
    <w:rsid w:val="008D7EC3"/>
    <w:rsid w:val="008E3DCE"/>
    <w:rsid w:val="008F2236"/>
    <w:rsid w:val="0090043B"/>
    <w:rsid w:val="0090354D"/>
    <w:rsid w:val="009126B1"/>
    <w:rsid w:val="00913E66"/>
    <w:rsid w:val="009170B1"/>
    <w:rsid w:val="0092139C"/>
    <w:rsid w:val="00924EDD"/>
    <w:rsid w:val="00926C0C"/>
    <w:rsid w:val="009347C3"/>
    <w:rsid w:val="00934D80"/>
    <w:rsid w:val="00936B1B"/>
    <w:rsid w:val="00936F04"/>
    <w:rsid w:val="00941B1F"/>
    <w:rsid w:val="00944A24"/>
    <w:rsid w:val="00953EE0"/>
    <w:rsid w:val="00954E38"/>
    <w:rsid w:val="00960383"/>
    <w:rsid w:val="00960415"/>
    <w:rsid w:val="009719F5"/>
    <w:rsid w:val="009731CA"/>
    <w:rsid w:val="00974A97"/>
    <w:rsid w:val="0098475B"/>
    <w:rsid w:val="009905BF"/>
    <w:rsid w:val="00991CEB"/>
    <w:rsid w:val="00993910"/>
    <w:rsid w:val="009A037C"/>
    <w:rsid w:val="009A6F95"/>
    <w:rsid w:val="009B039F"/>
    <w:rsid w:val="009B68E0"/>
    <w:rsid w:val="009B7C82"/>
    <w:rsid w:val="009C0E5C"/>
    <w:rsid w:val="009C6A8B"/>
    <w:rsid w:val="009D7C86"/>
    <w:rsid w:val="009E06AB"/>
    <w:rsid w:val="009E45D3"/>
    <w:rsid w:val="009E7EB0"/>
    <w:rsid w:val="009F3232"/>
    <w:rsid w:val="009F748B"/>
    <w:rsid w:val="00A03173"/>
    <w:rsid w:val="00A17C73"/>
    <w:rsid w:val="00A30FC2"/>
    <w:rsid w:val="00A37038"/>
    <w:rsid w:val="00A47FDE"/>
    <w:rsid w:val="00A6286F"/>
    <w:rsid w:val="00A63014"/>
    <w:rsid w:val="00A71A60"/>
    <w:rsid w:val="00A77578"/>
    <w:rsid w:val="00A8310C"/>
    <w:rsid w:val="00A87365"/>
    <w:rsid w:val="00A905CA"/>
    <w:rsid w:val="00AB0E60"/>
    <w:rsid w:val="00AB3847"/>
    <w:rsid w:val="00AC11BE"/>
    <w:rsid w:val="00AC2310"/>
    <w:rsid w:val="00AC7FDF"/>
    <w:rsid w:val="00AD5674"/>
    <w:rsid w:val="00AE505C"/>
    <w:rsid w:val="00AE79DB"/>
    <w:rsid w:val="00B01299"/>
    <w:rsid w:val="00B10E0A"/>
    <w:rsid w:val="00B12459"/>
    <w:rsid w:val="00B32A40"/>
    <w:rsid w:val="00B343CC"/>
    <w:rsid w:val="00B45CB0"/>
    <w:rsid w:val="00B51013"/>
    <w:rsid w:val="00B52434"/>
    <w:rsid w:val="00B620E0"/>
    <w:rsid w:val="00B62BE5"/>
    <w:rsid w:val="00B65AE0"/>
    <w:rsid w:val="00B65F71"/>
    <w:rsid w:val="00B755FD"/>
    <w:rsid w:val="00B757A2"/>
    <w:rsid w:val="00B830D7"/>
    <w:rsid w:val="00B86A22"/>
    <w:rsid w:val="00B86CA0"/>
    <w:rsid w:val="00B9088B"/>
    <w:rsid w:val="00BA331E"/>
    <w:rsid w:val="00BA42EC"/>
    <w:rsid w:val="00BA4931"/>
    <w:rsid w:val="00BB3C3B"/>
    <w:rsid w:val="00BD2771"/>
    <w:rsid w:val="00BF2961"/>
    <w:rsid w:val="00BF45D8"/>
    <w:rsid w:val="00BF7E29"/>
    <w:rsid w:val="00C02AC6"/>
    <w:rsid w:val="00C14F67"/>
    <w:rsid w:val="00C17B87"/>
    <w:rsid w:val="00C23DBC"/>
    <w:rsid w:val="00C25D83"/>
    <w:rsid w:val="00C36AA2"/>
    <w:rsid w:val="00C454C8"/>
    <w:rsid w:val="00C47A1C"/>
    <w:rsid w:val="00C52275"/>
    <w:rsid w:val="00C56149"/>
    <w:rsid w:val="00C63233"/>
    <w:rsid w:val="00C63930"/>
    <w:rsid w:val="00C910E1"/>
    <w:rsid w:val="00C92B5F"/>
    <w:rsid w:val="00CA09B3"/>
    <w:rsid w:val="00CA2075"/>
    <w:rsid w:val="00CA3D58"/>
    <w:rsid w:val="00CB2B64"/>
    <w:rsid w:val="00CB415A"/>
    <w:rsid w:val="00CC1948"/>
    <w:rsid w:val="00CD27B0"/>
    <w:rsid w:val="00CD3601"/>
    <w:rsid w:val="00CD3AAF"/>
    <w:rsid w:val="00CD6C8E"/>
    <w:rsid w:val="00CD6D72"/>
    <w:rsid w:val="00CE1543"/>
    <w:rsid w:val="00CE31CD"/>
    <w:rsid w:val="00D032DE"/>
    <w:rsid w:val="00D0436E"/>
    <w:rsid w:val="00D10F16"/>
    <w:rsid w:val="00D21E6F"/>
    <w:rsid w:val="00D34B1C"/>
    <w:rsid w:val="00D45C32"/>
    <w:rsid w:val="00D47A69"/>
    <w:rsid w:val="00D50E40"/>
    <w:rsid w:val="00D51600"/>
    <w:rsid w:val="00D53681"/>
    <w:rsid w:val="00D56029"/>
    <w:rsid w:val="00D70CDC"/>
    <w:rsid w:val="00D7744F"/>
    <w:rsid w:val="00D77F3F"/>
    <w:rsid w:val="00D83F67"/>
    <w:rsid w:val="00D90C02"/>
    <w:rsid w:val="00D9355F"/>
    <w:rsid w:val="00D95B68"/>
    <w:rsid w:val="00D970DA"/>
    <w:rsid w:val="00DA5842"/>
    <w:rsid w:val="00DA76BC"/>
    <w:rsid w:val="00DB1106"/>
    <w:rsid w:val="00DB181F"/>
    <w:rsid w:val="00DB4F27"/>
    <w:rsid w:val="00DB54D2"/>
    <w:rsid w:val="00DB5A4F"/>
    <w:rsid w:val="00DC13B3"/>
    <w:rsid w:val="00DD6500"/>
    <w:rsid w:val="00DE175C"/>
    <w:rsid w:val="00DE4FD9"/>
    <w:rsid w:val="00DF607A"/>
    <w:rsid w:val="00E0736F"/>
    <w:rsid w:val="00E1174B"/>
    <w:rsid w:val="00E14A8E"/>
    <w:rsid w:val="00E14BFA"/>
    <w:rsid w:val="00E25A41"/>
    <w:rsid w:val="00E314C7"/>
    <w:rsid w:val="00E321B2"/>
    <w:rsid w:val="00E44BAF"/>
    <w:rsid w:val="00E45B3B"/>
    <w:rsid w:val="00E50972"/>
    <w:rsid w:val="00E540FA"/>
    <w:rsid w:val="00E55377"/>
    <w:rsid w:val="00E56E08"/>
    <w:rsid w:val="00E75CF5"/>
    <w:rsid w:val="00E771C5"/>
    <w:rsid w:val="00E8755E"/>
    <w:rsid w:val="00E902E8"/>
    <w:rsid w:val="00E905F9"/>
    <w:rsid w:val="00EA0B61"/>
    <w:rsid w:val="00EA484C"/>
    <w:rsid w:val="00EA5386"/>
    <w:rsid w:val="00EB08EC"/>
    <w:rsid w:val="00EB0B61"/>
    <w:rsid w:val="00EC3E1C"/>
    <w:rsid w:val="00ED3E62"/>
    <w:rsid w:val="00ED5497"/>
    <w:rsid w:val="00ED6669"/>
    <w:rsid w:val="00EE3DBA"/>
    <w:rsid w:val="00EE454B"/>
    <w:rsid w:val="00EE5BC0"/>
    <w:rsid w:val="00EE5E75"/>
    <w:rsid w:val="00EF4A1C"/>
    <w:rsid w:val="00F030F9"/>
    <w:rsid w:val="00F0438F"/>
    <w:rsid w:val="00F0498B"/>
    <w:rsid w:val="00F0568E"/>
    <w:rsid w:val="00F066C0"/>
    <w:rsid w:val="00F133BD"/>
    <w:rsid w:val="00F134E2"/>
    <w:rsid w:val="00F25DA1"/>
    <w:rsid w:val="00F35CB1"/>
    <w:rsid w:val="00F44970"/>
    <w:rsid w:val="00F45044"/>
    <w:rsid w:val="00F4526B"/>
    <w:rsid w:val="00F547E1"/>
    <w:rsid w:val="00F610EB"/>
    <w:rsid w:val="00F71549"/>
    <w:rsid w:val="00F720C5"/>
    <w:rsid w:val="00F76270"/>
    <w:rsid w:val="00F76FB7"/>
    <w:rsid w:val="00F84712"/>
    <w:rsid w:val="00F85DC0"/>
    <w:rsid w:val="00F931AE"/>
    <w:rsid w:val="00FA07A7"/>
    <w:rsid w:val="00FA3833"/>
    <w:rsid w:val="00FB14ED"/>
    <w:rsid w:val="00FC5211"/>
    <w:rsid w:val="00FD1D95"/>
    <w:rsid w:val="00FD612B"/>
    <w:rsid w:val="00FE1AD4"/>
    <w:rsid w:val="00FE20DE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C72FE"/>
  <w15:chartTrackingRefBased/>
  <w15:docId w15:val="{669DF943-8CE0-4F69-A274-1C402587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87A7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E3DC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DC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DC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DC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DC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DC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DC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DC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DC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D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07A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A07A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B0305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E3DC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E3DC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E3DC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E3DC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E3DC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E3DC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E3DC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E3DC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E3DCE"/>
    <w:rPr>
      <w:rFonts w:asciiTheme="majorHAnsi" w:eastAsiaTheme="majorEastAsia" w:hAnsiTheme="majorHAnsi" w:cstheme="majorBidi"/>
    </w:rPr>
  </w:style>
  <w:style w:type="paragraph" w:styleId="a7">
    <w:name w:val="caption"/>
    <w:basedOn w:val="a"/>
    <w:next w:val="a"/>
    <w:uiPriority w:val="35"/>
    <w:semiHidden/>
    <w:unhideWhenUsed/>
    <w:rsid w:val="008E3DCE"/>
    <w:pPr>
      <w:spacing w:after="200"/>
    </w:pPr>
    <w:rPr>
      <w:i/>
      <w:iCs/>
      <w:color w:val="44546A" w:themeColor="text2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8E3DC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Заголовок Знак"/>
    <w:basedOn w:val="a0"/>
    <w:link w:val="a8"/>
    <w:uiPriority w:val="10"/>
    <w:rsid w:val="008E3DC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8E3DC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8E3DCE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8E3DCE"/>
    <w:rPr>
      <w:b/>
      <w:bCs/>
    </w:rPr>
  </w:style>
  <w:style w:type="character" w:styleId="ad">
    <w:name w:val="Emphasis"/>
    <w:basedOn w:val="a0"/>
    <w:uiPriority w:val="20"/>
    <w:qFormat/>
    <w:rsid w:val="008E3DCE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8E3DCE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8E3DCE"/>
    <w:rPr>
      <w:i/>
    </w:rPr>
  </w:style>
  <w:style w:type="character" w:customStyle="1" w:styleId="22">
    <w:name w:val="Цитата 2 Знак"/>
    <w:basedOn w:val="a0"/>
    <w:link w:val="21"/>
    <w:uiPriority w:val="29"/>
    <w:rsid w:val="008E3DC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8E3DCE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8E3DCE"/>
    <w:rPr>
      <w:b/>
      <w:i/>
      <w:sz w:val="24"/>
    </w:rPr>
  </w:style>
  <w:style w:type="character" w:styleId="af1">
    <w:name w:val="Subtle Emphasis"/>
    <w:uiPriority w:val="19"/>
    <w:qFormat/>
    <w:rsid w:val="008E3DCE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8E3DCE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8E3DCE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8E3DCE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8E3DCE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8E3DCE"/>
    <w:pPr>
      <w:outlineLvl w:val="9"/>
    </w:pPr>
  </w:style>
  <w:style w:type="paragraph" w:styleId="af7">
    <w:name w:val="header"/>
    <w:basedOn w:val="a"/>
    <w:link w:val="af8"/>
    <w:uiPriority w:val="99"/>
    <w:unhideWhenUsed/>
    <w:rsid w:val="008E3DC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8E3DCE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8E3DC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8E3DCE"/>
    <w:rPr>
      <w:sz w:val="24"/>
      <w:szCs w:val="24"/>
    </w:rPr>
  </w:style>
  <w:style w:type="paragraph" w:styleId="afb">
    <w:name w:val="footnote text"/>
    <w:basedOn w:val="a"/>
    <w:link w:val="afc"/>
    <w:uiPriority w:val="99"/>
    <w:semiHidden/>
    <w:unhideWhenUsed/>
    <w:rsid w:val="00C47A1C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C47A1C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C47A1C"/>
    <w:rPr>
      <w:vertAlign w:val="superscript"/>
    </w:rPr>
  </w:style>
  <w:style w:type="paragraph" w:styleId="afe">
    <w:name w:val="Balloon Text"/>
    <w:basedOn w:val="a"/>
    <w:link w:val="aff"/>
    <w:uiPriority w:val="99"/>
    <w:semiHidden/>
    <w:unhideWhenUsed/>
    <w:rsid w:val="00F0438F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04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a.ru/tamdoc/17c00003/" TargetMode="External"/><Relationship Id="rId13" Type="http://schemas.openxmlformats.org/officeDocument/2006/relationships/hyperlink" Target="http://&#1088;&#1089;&#1087;&#1087;.&#1088;&#1092;/about/inform/" TargetMode="External"/><Relationship Id="rId18" Type="http://schemas.openxmlformats.org/officeDocument/2006/relationships/hyperlink" Target="https://arbitration-rspp.ru/documents/rules-archive/rules-before-01-08-2019/statute/" TargetMode="External"/><Relationship Id="rId26" Type="http://schemas.openxmlformats.org/officeDocument/2006/relationships/hyperlink" Target="https://deloros.ru/tverskaya-oblast.html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&#1088;&#1089;&#1087;&#1087;.&#1088;&#1092;/events/activities/" TargetMode="External"/><Relationship Id="rId34" Type="http://schemas.openxmlformats.org/officeDocument/2006/relationships/hyperlink" Target="https://uslugi.tpprf.ru/ru/services/ekspertiza-s25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pprf.ru/ru/vneshnie-svyazy/foreign_offices/" TargetMode="External"/><Relationship Id="rId17" Type="http://schemas.openxmlformats.org/officeDocument/2006/relationships/hyperlink" Target="https://www.gazeta.ru/business/news/2019/12/11/n_13801688.shtml" TargetMode="External"/><Relationship Id="rId25" Type="http://schemas.openxmlformats.org/officeDocument/2006/relationships/hyperlink" Target="http://www.rusexporter.ru/structures/tsentr-podderzhki-eksporta-tverskoy-oblasti/" TargetMode="External"/><Relationship Id="rId33" Type="http://schemas.openxmlformats.org/officeDocument/2006/relationships/hyperlink" Target="https://arbitration-rspp.ru/news/12-02-2020/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tv.rspp.ru/" TargetMode="External"/><Relationship Id="rId20" Type="http://schemas.openxmlformats.org/officeDocument/2006/relationships/hyperlink" Target="http://&#1088;&#1089;&#1087;&#1087;.&#1088;&#1092;/events/news/prezident-rspp-aleksandr-shokhin-prinyal-uchastie-v-zasedanii-pravitelstva-rf_page1021/" TargetMode="External"/><Relationship Id="rId29" Type="http://schemas.openxmlformats.org/officeDocument/2006/relationships/hyperlink" Target="http://opora69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90;&#1074;&#1077;&#1088;&#1089;&#1082;&#1072;&#1103;&#1090;&#1087;&#1087;.&#1088;&#1092;/&#1090;&#1074;&#1077;&#1088;&#1089;&#1082;&#1072;&#1103;-&#1090;&#1087;&#1087;/" TargetMode="External"/><Relationship Id="rId24" Type="http://schemas.openxmlformats.org/officeDocument/2006/relationships/hyperlink" Target="https://tverstat.gks.ru/storage/mediabank/&#1074;&#1085;&#1077;&#1096;&#1085;&#1103;&#1103;%20&#1090;&#1086;&#1088;&#1075;&#1086;&#1074;&#1083;&#1103;%20419.htm" TargetMode="External"/><Relationship Id="rId32" Type="http://schemas.openxmlformats.org/officeDocument/2006/relationships/hyperlink" Target="https://tpprf.ru/ru/interaction/348616/" TargetMode="External"/><Relationship Id="rId37" Type="http://schemas.openxmlformats.org/officeDocument/2006/relationships/image" Target="media/image2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&#1088;&#1089;&#1087;&#1087;.&#1088;&#1092;/activity/position/?date=2020-03-18" TargetMode="External"/><Relationship Id="rId23" Type="http://schemas.openxmlformats.org/officeDocument/2006/relationships/hyperlink" Target="http://tv.rspp.ru/" TargetMode="External"/><Relationship Id="rId28" Type="http://schemas.openxmlformats.org/officeDocument/2006/relationships/hyperlink" Target="https://tpprf.ru/ru/announcements/announcement-i352604/" TargetMode="External"/><Relationship Id="rId36" Type="http://schemas.openxmlformats.org/officeDocument/2006/relationships/image" Target="media/image1.png"/><Relationship Id="rId10" Type="http://schemas.openxmlformats.org/officeDocument/2006/relationships/hyperlink" Target="https://rg.ru/2019/09/02/u-59-regionov-rossii-est-soglasheniia-o-sotrudnichestve-s-knr.html" TargetMode="External"/><Relationship Id="rId19" Type="http://schemas.openxmlformats.org/officeDocument/2006/relationships/hyperlink" Target="https://uslugi.tpprf.ru/ru/services/vystavki_yarmarki_kongressy_delovye_missii_prezentatsii-s269/" TargetMode="External"/><Relationship Id="rId31" Type="http://schemas.openxmlformats.org/officeDocument/2006/relationships/hyperlink" Target="https://deloros.ru/voronezhskaya-oblast.html" TargetMode="External"/><Relationship Id="rId4" Type="http://schemas.openxmlformats.org/officeDocument/2006/relationships/settings" Target="settings.xml"/><Relationship Id="rId9" Type="http://schemas.openxmlformats.org/officeDocument/2006/relationships/hyperlink" Target="URL:%20http://customs.ru/folder/9232" TargetMode="External"/><Relationship Id="rId14" Type="http://schemas.openxmlformats.org/officeDocument/2006/relationships/hyperlink" Target="http://&#1088;&#1089;&#1087;&#1087;.&#1088;&#1092;/about/partners/" TargetMode="External"/><Relationship Id="rId22" Type="http://schemas.openxmlformats.org/officeDocument/2006/relationships/hyperlink" Target="http://&#1088;&#1089;&#1087;&#1087;.&#1088;&#1092;/activity/cooperation/mssi/" TargetMode="External"/><Relationship Id="rId27" Type="http://schemas.openxmlformats.org/officeDocument/2006/relationships/hyperlink" Target="https://tpprf.ru/ru/geography/" TargetMode="External"/><Relationship Id="rId30" Type="http://schemas.openxmlformats.org/officeDocument/2006/relationships/hyperlink" Target="http://www.rusexporter.ru/structures/tsentr-podderzhki-eksporta-tverskoy-oblasti/" TargetMode="External"/><Relationship Id="rId35" Type="http://schemas.openxmlformats.org/officeDocument/2006/relationships/hyperlink" Target="https://&#1090;&#1074;&#1077;&#1088;&#1089;&#1082;&#1072;&#1103;&#1090;&#1087;&#1087;.&#1088;&#1092;/&#1080;&#1085;&#1074;&#1077;&#1089;&#1090;&#1080;&#1094;&#1080;&#1086;&#1085;&#1085;&#1099;&#1077;-&#1087;&#1072;&#1089;&#1087;&#1086;&#1088;&#1090;&#1072;/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tpprf.ru/ru/interaction/348616/" TargetMode="External"/><Relationship Id="rId13" Type="http://schemas.openxmlformats.org/officeDocument/2006/relationships/hyperlink" Target="https://arbitration-rspp.ru/news/12-02-2020/" TargetMode="External"/><Relationship Id="rId18" Type="http://schemas.openxmlformats.org/officeDocument/2006/relationships/hyperlink" Target="https://deloros.ru/novatorom-goda-stal-tverskoj-deloross.html" TargetMode="External"/><Relationship Id="rId26" Type="http://schemas.openxmlformats.org/officeDocument/2006/relationships/hyperlink" Target="http://opora69.ru/" TargetMode="External"/><Relationship Id="rId3" Type="http://schemas.openxmlformats.org/officeDocument/2006/relationships/hyperlink" Target="https://tpprf.ru/ru/vneshnie-svyazy/foreign_offices/" TargetMode="External"/><Relationship Id="rId21" Type="http://schemas.openxmlformats.org/officeDocument/2006/relationships/hyperlink" Target="https://tverstat.gks.ru/storage/mediabank/&#1074;&#1085;&#1077;&#1096;&#1085;&#1103;&#1103;%20&#1090;&#1086;&#1088;&#1075;&#1086;&#1074;&#1083;&#1103;%20419.htm" TargetMode="External"/><Relationship Id="rId7" Type="http://schemas.openxmlformats.org/officeDocument/2006/relationships/hyperlink" Target="https://uslugi.tpprf.ru/ru/services/ekspertiza-s251/" TargetMode="External"/><Relationship Id="rId12" Type="http://schemas.openxmlformats.org/officeDocument/2006/relationships/hyperlink" Target="http://&#1088;&#1089;&#1087;&#1087;.&#1088;&#1092;/activity/cooperation/mssi/" TargetMode="External"/><Relationship Id="rId17" Type="http://schemas.openxmlformats.org/officeDocument/2006/relationships/hyperlink" Target="http://opora69.ru/o-nas/" TargetMode="External"/><Relationship Id="rId25" Type="http://schemas.openxmlformats.org/officeDocument/2006/relationships/hyperlink" Target="http://opora69.ru/o-nas/sotrudnichestvo/" TargetMode="External"/><Relationship Id="rId2" Type="http://schemas.openxmlformats.org/officeDocument/2006/relationships/hyperlink" Target="https://rg.ru/2019/09/02/u-59-regionov-rossii-est-soglasheniia-o-sotrudnichestve-s-knr.html" TargetMode="External"/><Relationship Id="rId16" Type="http://schemas.openxmlformats.org/officeDocument/2006/relationships/hyperlink" Target="https://deloros.ru/tverskaya-oblast.html" TargetMode="External"/><Relationship Id="rId20" Type="http://schemas.openxmlformats.org/officeDocument/2006/relationships/hyperlink" Target="http://www.rusexporter.ru/structures/tsentr-podderzhki-eksporta-tverskoy-oblasti/" TargetMode="External"/><Relationship Id="rId1" Type="http://schemas.openxmlformats.org/officeDocument/2006/relationships/hyperlink" Target="URL:%20http://customs.ru/folder/9232" TargetMode="External"/><Relationship Id="rId6" Type="http://schemas.openxmlformats.org/officeDocument/2006/relationships/hyperlink" Target="http://&#1088;&#1089;&#1087;&#1087;.&#1088;&#1092;/about/partners/" TargetMode="External"/><Relationship Id="rId11" Type="http://schemas.openxmlformats.org/officeDocument/2006/relationships/hyperlink" Target="http://&#1088;&#1089;&#1087;&#1087;.&#1088;&#1092;/events/activities/" TargetMode="External"/><Relationship Id="rId24" Type="http://schemas.openxmlformats.org/officeDocument/2006/relationships/hyperlink" Target="https://&#1090;&#1074;&#1077;&#1088;&#1089;&#1082;&#1072;&#1103;&#1090;&#1087;&#1087;.&#1088;&#1092;/&#1080;&#1085;&#1074;&#1077;&#1089;&#1090;&#1080;&#1094;&#1080;&#1086;&#1085;&#1085;&#1099;&#1077;-&#1087;&#1072;&#1089;&#1087;&#1086;&#1088;&#1090;&#1072;/" TargetMode="External"/><Relationship Id="rId5" Type="http://schemas.openxmlformats.org/officeDocument/2006/relationships/hyperlink" Target="https://www.gazeta.ru/business/news/2019/12/11/n_13801688.shtml" TargetMode="External"/><Relationship Id="rId15" Type="http://schemas.openxmlformats.org/officeDocument/2006/relationships/hyperlink" Target="http://tv.rspp.ru/" TargetMode="External"/><Relationship Id="rId23" Type="http://schemas.openxmlformats.org/officeDocument/2006/relationships/hyperlink" Target="https://tpprf.ru/ru/announcements/announcement-i352604/" TargetMode="External"/><Relationship Id="rId10" Type="http://schemas.openxmlformats.org/officeDocument/2006/relationships/hyperlink" Target="http://&#1088;&#1089;&#1087;&#1087;.&#1088;&#1092;/events/news/prezident-rspp-aleksandr-shokhin-prinyal-uchastie-v-zasedanii-pravitelstva-rf_page1021/" TargetMode="External"/><Relationship Id="rId19" Type="http://schemas.openxmlformats.org/officeDocument/2006/relationships/hyperlink" Target="https://deloros.ru/voronezhskaya-oblast.html" TargetMode="External"/><Relationship Id="rId4" Type="http://schemas.openxmlformats.org/officeDocument/2006/relationships/hyperlink" Target="http://&#1088;&#1089;&#1087;&#1087;.&#1088;&#1092;/about/inform/" TargetMode="External"/><Relationship Id="rId9" Type="http://schemas.openxmlformats.org/officeDocument/2006/relationships/hyperlink" Target="https://uslugi.tpprf.ru/ru/services/vystavki_yarmarki_kongressy_delovye_missii_prezentatsii-s269/" TargetMode="External"/><Relationship Id="rId14" Type="http://schemas.openxmlformats.org/officeDocument/2006/relationships/hyperlink" Target="https://tpprf.ru/ru/geography/" TargetMode="External"/><Relationship Id="rId22" Type="http://schemas.openxmlformats.org/officeDocument/2006/relationships/hyperlink" Target="https://tver.tpprf.ru/ru/mission/" TargetMode="External"/><Relationship Id="rId27" Type="http://schemas.openxmlformats.org/officeDocument/2006/relationships/hyperlink" Target="http://www.rusexporter.ru/structures/tsentr-podderzhki-eksporta-tverskoy-obla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406D5-BDD3-4EA3-AB3D-3DDC55C8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6869</TotalTime>
  <Pages>32</Pages>
  <Words>7177</Words>
  <Characters>40915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Лужнева Елизавета Владимировна</dc:creator>
  <cp:keywords/>
  <dc:description/>
  <cp:lastModifiedBy>Лужнева Елизавета Владимировна</cp:lastModifiedBy>
  <cp:revision>167</cp:revision>
  <cp:lastPrinted>2020-03-27T15:12:00Z</cp:lastPrinted>
  <dcterms:created xsi:type="dcterms:W3CDTF">2020-03-08T16:06:00Z</dcterms:created>
  <dcterms:modified xsi:type="dcterms:W3CDTF">2020-05-02T16:51:00Z</dcterms:modified>
</cp:coreProperties>
</file>